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AC1CC5" w:rsidRPr="00AC1CC5" w:rsidTr="00AC1CC5">
        <w:trPr>
          <w:cantSplit/>
          <w:trHeight w:val="537"/>
        </w:trPr>
        <w:tc>
          <w:tcPr>
            <w:tcW w:w="10758" w:type="dxa"/>
            <w:gridSpan w:val="3"/>
            <w:vAlign w:val="center"/>
          </w:tcPr>
          <w:p w:rsidR="00AC1CC5" w:rsidRPr="00AC1CC5" w:rsidRDefault="00405D58" w:rsidP="00AC1CC5">
            <w:pPr>
              <w:tabs>
                <w:tab w:val="left" w:pos="708"/>
                <w:tab w:val="left" w:pos="1416"/>
                <w:tab w:val="left" w:pos="2124"/>
                <w:tab w:val="left" w:pos="2832"/>
                <w:tab w:val="left" w:pos="3540"/>
                <w:tab w:val="left" w:pos="4248"/>
                <w:tab w:val="left" w:pos="4956"/>
                <w:tab w:val="left" w:pos="5664"/>
                <w:tab w:val="left" w:pos="6105"/>
              </w:tabs>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ОГБПОУ «</w:t>
            </w:r>
            <w:r w:rsidR="00AC1CC5" w:rsidRPr="00AC1CC5">
              <w:rPr>
                <w:rFonts w:ascii="Times New Roman" w:eastAsia="Times New Roman" w:hAnsi="Times New Roman" w:cs="Times New Roman"/>
                <w:b/>
                <w:bCs/>
                <w:sz w:val="20"/>
                <w:szCs w:val="20"/>
                <w:lang w:eastAsia="ru-RU"/>
              </w:rPr>
              <w:t>Ульяновский техникум питания и торговли</w:t>
            </w:r>
            <w:r>
              <w:rPr>
                <w:rFonts w:ascii="Times New Roman" w:eastAsia="Times New Roman" w:hAnsi="Times New Roman" w:cs="Times New Roman"/>
                <w:b/>
                <w:bCs/>
                <w:sz w:val="20"/>
                <w:szCs w:val="20"/>
                <w:lang w:eastAsia="ru-RU"/>
              </w:rPr>
              <w:t>»</w:t>
            </w:r>
          </w:p>
        </w:tc>
      </w:tr>
      <w:tr w:rsidR="00AC1CC5" w:rsidRPr="00AC1CC5" w:rsidTr="00AC1CC5">
        <w:trPr>
          <w:cantSplit/>
          <w:trHeight w:val="435"/>
        </w:trPr>
        <w:tc>
          <w:tcPr>
            <w:tcW w:w="7356" w:type="dxa"/>
            <w:vMerge w:val="restart"/>
            <w:vAlign w:val="center"/>
          </w:tcPr>
          <w:p w:rsidR="00AC1CC5" w:rsidRPr="00AC1CC5" w:rsidRDefault="00AC1CC5" w:rsidP="00AC1CC5">
            <w:pPr>
              <w:keepNext/>
              <w:spacing w:after="0"/>
              <w:jc w:val="both"/>
              <w:outlineLvl w:val="0"/>
              <w:rPr>
                <w:rFonts w:ascii="Times New Roman" w:eastAsia="Times New Roman" w:hAnsi="Times New Roman" w:cs="Times New Roman"/>
                <w:b/>
                <w:spacing w:val="-10"/>
                <w:sz w:val="20"/>
                <w:szCs w:val="20"/>
                <w:lang w:eastAsia="ru-RU"/>
              </w:rPr>
            </w:pPr>
            <w:r w:rsidRPr="00AC1CC5">
              <w:rPr>
                <w:rFonts w:ascii="Times New Roman" w:eastAsia="Times New Roman" w:hAnsi="Times New Roman" w:cs="Times New Roman"/>
                <w:sz w:val="20"/>
                <w:szCs w:val="20"/>
                <w:lang w:eastAsia="ru-RU"/>
              </w:rPr>
              <w:t xml:space="preserve">Наименование </w:t>
            </w:r>
            <w:r w:rsidR="00EA41FA" w:rsidRPr="00AC1CC5">
              <w:rPr>
                <w:rFonts w:ascii="Times New Roman" w:eastAsia="Times New Roman" w:hAnsi="Times New Roman" w:cs="Times New Roman"/>
                <w:sz w:val="20"/>
                <w:szCs w:val="20"/>
                <w:lang w:eastAsia="ru-RU"/>
              </w:rPr>
              <w:t>документа</w:t>
            </w:r>
            <w:r w:rsidR="00EA41FA" w:rsidRPr="00AC1CC5">
              <w:rPr>
                <w:rFonts w:ascii="Times New Roman" w:eastAsia="Times New Roman" w:hAnsi="Times New Roman" w:cs="Times New Roman"/>
                <w:b/>
                <w:sz w:val="20"/>
                <w:szCs w:val="20"/>
                <w:lang w:eastAsia="ru-RU"/>
              </w:rPr>
              <w:t>: Методические</w:t>
            </w:r>
            <w:r w:rsidRPr="00AC1CC5">
              <w:rPr>
                <w:rFonts w:ascii="Times New Roman" w:eastAsia="Times New Roman" w:hAnsi="Times New Roman" w:cs="Times New Roman"/>
                <w:b/>
                <w:sz w:val="20"/>
                <w:szCs w:val="20"/>
                <w:lang w:eastAsia="ru-RU"/>
              </w:rPr>
              <w:t xml:space="preserve"> рекомендации по организации и выполнению практических занятий </w:t>
            </w:r>
          </w:p>
          <w:p w:rsidR="00AC1CC5" w:rsidRPr="00AC1CC5" w:rsidRDefault="00EA41FA" w:rsidP="00AC1CC5">
            <w:pPr>
              <w:spacing w:after="0"/>
              <w:jc w:val="both"/>
              <w:rPr>
                <w:rFonts w:ascii="Times New Roman" w:eastAsia="Times New Roman" w:hAnsi="Times New Roman" w:cs="Times New Roman"/>
                <w:b/>
                <w:bCs/>
                <w:sz w:val="20"/>
                <w:szCs w:val="20"/>
                <w:lang w:eastAsia="ru-RU"/>
              </w:rPr>
            </w:pPr>
            <w:r w:rsidRPr="00AC1CC5">
              <w:rPr>
                <w:rFonts w:ascii="Times New Roman" w:eastAsia="Times New Roman" w:hAnsi="Times New Roman" w:cs="Times New Roman"/>
                <w:spacing w:val="-10"/>
                <w:sz w:val="20"/>
                <w:szCs w:val="20"/>
                <w:lang w:eastAsia="ru-RU"/>
              </w:rPr>
              <w:t>Соответствует ГОСТ</w:t>
            </w:r>
            <w:r w:rsidR="005732FF">
              <w:rPr>
                <w:rFonts w:ascii="Times New Roman" w:eastAsia="Times New Roman" w:hAnsi="Times New Roman" w:cs="Times New Roman"/>
                <w:spacing w:val="-10"/>
                <w:sz w:val="20"/>
                <w:szCs w:val="20"/>
                <w:lang w:eastAsia="ru-RU"/>
              </w:rPr>
              <w:t xml:space="preserve"> Р ИСО 9001-2015</w:t>
            </w:r>
            <w:r w:rsidR="00AC1CC5" w:rsidRPr="00AC1CC5">
              <w:rPr>
                <w:rFonts w:ascii="Times New Roman" w:eastAsia="Times New Roman" w:hAnsi="Times New Roman" w:cs="Times New Roman"/>
                <w:spacing w:val="-10"/>
                <w:sz w:val="20"/>
                <w:szCs w:val="20"/>
                <w:lang w:eastAsia="ru-RU"/>
              </w:rPr>
              <w:t>, ГОСТ Р 52614.2-</w:t>
            </w:r>
            <w:r w:rsidRPr="00AC1CC5">
              <w:rPr>
                <w:rFonts w:ascii="Times New Roman" w:eastAsia="Times New Roman" w:hAnsi="Times New Roman" w:cs="Times New Roman"/>
                <w:spacing w:val="-10"/>
                <w:sz w:val="20"/>
                <w:szCs w:val="20"/>
                <w:lang w:eastAsia="ru-RU"/>
              </w:rPr>
              <w:t>2006 (</w:t>
            </w:r>
            <w:r w:rsidR="00AC1CC5" w:rsidRPr="00AC1CC5">
              <w:rPr>
                <w:rFonts w:ascii="Times New Roman" w:eastAsia="Times New Roman" w:hAnsi="Times New Roman" w:cs="Times New Roman"/>
                <w:b/>
                <w:spacing w:val="-6"/>
                <w:sz w:val="20"/>
                <w:szCs w:val="20"/>
                <w:lang w:eastAsia="ru-RU"/>
              </w:rPr>
              <w:t xml:space="preserve">п. 4.1, </w:t>
            </w:r>
            <w:r w:rsidR="00AC1CC5" w:rsidRPr="00AC1CC5">
              <w:rPr>
                <w:rFonts w:ascii="Times New Roman" w:eastAsia="Times New Roman" w:hAnsi="Times New Roman" w:cs="Times New Roman"/>
                <w:b/>
                <w:sz w:val="20"/>
                <w:szCs w:val="20"/>
                <w:lang w:eastAsia="ru-RU"/>
              </w:rPr>
              <w:t>4.2.3, 4.2.4, 5.5.3, 5.6.2, 7.5, 8.2.3, 8.4, 8.5)</w:t>
            </w:r>
          </w:p>
        </w:tc>
        <w:tc>
          <w:tcPr>
            <w:tcW w:w="1764" w:type="dxa"/>
            <w:vMerge w:val="restart"/>
            <w:vAlign w:val="center"/>
          </w:tcPr>
          <w:p w:rsidR="00AC1CC5" w:rsidRPr="00AC1CC5" w:rsidRDefault="00AC1CC5" w:rsidP="00AC1CC5">
            <w:pPr>
              <w:keepNext/>
              <w:spacing w:after="0"/>
              <w:jc w:val="center"/>
              <w:outlineLvl w:val="1"/>
              <w:rPr>
                <w:rFonts w:ascii="Times New Roman" w:eastAsia="Times New Roman" w:hAnsi="Times New Roman" w:cs="Times New Roman"/>
                <w:bCs/>
                <w:sz w:val="20"/>
                <w:szCs w:val="20"/>
                <w:lang w:eastAsia="ru-RU"/>
              </w:rPr>
            </w:pPr>
            <w:r w:rsidRPr="00AC1CC5">
              <w:rPr>
                <w:rFonts w:ascii="Times New Roman" w:eastAsia="Times New Roman" w:hAnsi="Times New Roman" w:cs="Times New Roman"/>
                <w:sz w:val="20"/>
                <w:szCs w:val="20"/>
                <w:lang w:eastAsia="ru-RU"/>
              </w:rPr>
              <w:t xml:space="preserve">Редакция </w:t>
            </w:r>
            <w:r w:rsidRPr="00AC1CC5">
              <w:rPr>
                <w:rFonts w:ascii="Times New Roman" w:eastAsia="Times New Roman" w:hAnsi="Times New Roman" w:cs="Times New Roman"/>
                <w:bCs/>
                <w:sz w:val="20"/>
                <w:szCs w:val="20"/>
                <w:lang w:eastAsia="ru-RU"/>
              </w:rPr>
              <w:t>№ 1</w:t>
            </w:r>
          </w:p>
          <w:p w:rsidR="00AC1CC5" w:rsidRPr="00AC1CC5" w:rsidRDefault="00AC1CC5" w:rsidP="00AC1CC5">
            <w:pPr>
              <w:keepNext/>
              <w:spacing w:after="0"/>
              <w:jc w:val="center"/>
              <w:outlineLvl w:val="1"/>
              <w:rPr>
                <w:rFonts w:ascii="Times New Roman" w:eastAsia="Times New Roman" w:hAnsi="Times New Roman" w:cs="Times New Roman"/>
                <w:sz w:val="20"/>
                <w:szCs w:val="20"/>
                <w:lang w:eastAsia="ru-RU"/>
              </w:rPr>
            </w:pPr>
            <w:r w:rsidRPr="00AC1CC5">
              <w:rPr>
                <w:rFonts w:ascii="Times New Roman" w:eastAsia="Times New Roman" w:hAnsi="Times New Roman" w:cs="Times New Roman"/>
                <w:sz w:val="20"/>
                <w:szCs w:val="20"/>
                <w:lang w:eastAsia="ru-RU"/>
              </w:rPr>
              <w:t xml:space="preserve">Изменение </w:t>
            </w:r>
            <w:r w:rsidRPr="00AC1CC5">
              <w:rPr>
                <w:rFonts w:ascii="Times New Roman" w:eastAsia="Times New Roman" w:hAnsi="Times New Roman" w:cs="Times New Roman"/>
                <w:bCs/>
                <w:sz w:val="20"/>
                <w:szCs w:val="20"/>
                <w:lang w:eastAsia="ru-RU"/>
              </w:rPr>
              <w:t>№ 0</w:t>
            </w:r>
          </w:p>
        </w:tc>
        <w:tc>
          <w:tcPr>
            <w:tcW w:w="1638" w:type="dxa"/>
            <w:vAlign w:val="center"/>
          </w:tcPr>
          <w:p w:rsidR="00AC1CC5" w:rsidRPr="00AC1CC5" w:rsidRDefault="00AC1CC5" w:rsidP="00AC1CC5">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 xml:space="preserve">Лист </w:t>
            </w:r>
            <w:r w:rsidR="00992709" w:rsidRPr="00AC1CC5">
              <w:rPr>
                <w:rFonts w:ascii="Times New Roman" w:eastAsia="Times New Roman" w:hAnsi="Times New Roman" w:cs="Times New Roman"/>
                <w:b/>
                <w:sz w:val="20"/>
                <w:szCs w:val="20"/>
                <w:lang w:eastAsia="ru-RU"/>
              </w:rPr>
              <w:fldChar w:fldCharType="begin"/>
            </w:r>
            <w:r w:rsidRPr="00AC1CC5">
              <w:rPr>
                <w:rFonts w:ascii="Times New Roman" w:eastAsia="Times New Roman" w:hAnsi="Times New Roman" w:cs="Times New Roman"/>
                <w:b/>
                <w:sz w:val="20"/>
                <w:szCs w:val="20"/>
                <w:lang w:eastAsia="ru-RU"/>
              </w:rPr>
              <w:instrText xml:space="preserve"> PAGE </w:instrText>
            </w:r>
            <w:r w:rsidR="00992709" w:rsidRPr="00AC1CC5">
              <w:rPr>
                <w:rFonts w:ascii="Times New Roman" w:eastAsia="Times New Roman" w:hAnsi="Times New Roman" w:cs="Times New Roman"/>
                <w:b/>
                <w:sz w:val="20"/>
                <w:szCs w:val="20"/>
                <w:lang w:eastAsia="ru-RU"/>
              </w:rPr>
              <w:fldChar w:fldCharType="separate"/>
            </w:r>
            <w:r w:rsidR="003F1D76">
              <w:rPr>
                <w:rFonts w:ascii="Times New Roman" w:eastAsia="Times New Roman" w:hAnsi="Times New Roman" w:cs="Times New Roman"/>
                <w:b/>
                <w:noProof/>
                <w:sz w:val="20"/>
                <w:szCs w:val="20"/>
                <w:lang w:eastAsia="ru-RU"/>
              </w:rPr>
              <w:t>1</w:t>
            </w:r>
            <w:r w:rsidR="00992709" w:rsidRPr="00AC1CC5">
              <w:rPr>
                <w:rFonts w:ascii="Times New Roman" w:eastAsia="Times New Roman" w:hAnsi="Times New Roman" w:cs="Times New Roman"/>
                <w:b/>
                <w:sz w:val="20"/>
                <w:szCs w:val="20"/>
                <w:lang w:eastAsia="ru-RU"/>
              </w:rPr>
              <w:fldChar w:fldCharType="end"/>
            </w:r>
            <w:r w:rsidRPr="00AC1CC5">
              <w:rPr>
                <w:rFonts w:ascii="Times New Roman" w:eastAsia="Times New Roman" w:hAnsi="Times New Roman" w:cs="Times New Roman"/>
                <w:b/>
                <w:sz w:val="20"/>
                <w:szCs w:val="20"/>
                <w:lang w:eastAsia="ru-RU"/>
              </w:rPr>
              <w:t xml:space="preserve"> из </w:t>
            </w:r>
          </w:p>
        </w:tc>
      </w:tr>
      <w:tr w:rsidR="00AC1CC5" w:rsidRPr="00AC1CC5" w:rsidTr="00AC1CC5">
        <w:trPr>
          <w:cantSplit/>
          <w:trHeight w:val="280"/>
        </w:trPr>
        <w:tc>
          <w:tcPr>
            <w:tcW w:w="7356" w:type="dxa"/>
            <w:vMerge/>
            <w:vAlign w:val="center"/>
          </w:tcPr>
          <w:p w:rsidR="00AC1CC5" w:rsidRPr="00AC1CC5" w:rsidRDefault="00AC1CC5" w:rsidP="00AC1CC5">
            <w:pPr>
              <w:keepNext/>
              <w:spacing w:after="0"/>
              <w:jc w:val="center"/>
              <w:outlineLvl w:val="1"/>
              <w:rPr>
                <w:rFonts w:ascii="Times New Roman" w:eastAsia="Times New Roman" w:hAnsi="Times New Roman" w:cs="Times New Roman"/>
                <w:sz w:val="20"/>
                <w:szCs w:val="20"/>
                <w:lang w:eastAsia="ru-RU"/>
              </w:rPr>
            </w:pPr>
          </w:p>
        </w:tc>
        <w:tc>
          <w:tcPr>
            <w:tcW w:w="1764" w:type="dxa"/>
            <w:vMerge/>
            <w:vAlign w:val="center"/>
          </w:tcPr>
          <w:p w:rsidR="00AC1CC5" w:rsidRPr="00AC1CC5" w:rsidRDefault="00AC1CC5" w:rsidP="00AC1CC5">
            <w:pPr>
              <w:keepNext/>
              <w:spacing w:after="0"/>
              <w:jc w:val="center"/>
              <w:outlineLvl w:val="1"/>
              <w:rPr>
                <w:rFonts w:ascii="Times New Roman" w:eastAsia="Times New Roman" w:hAnsi="Times New Roman" w:cs="Times New Roman"/>
                <w:sz w:val="20"/>
                <w:szCs w:val="20"/>
                <w:lang w:eastAsia="ru-RU"/>
              </w:rPr>
            </w:pPr>
          </w:p>
        </w:tc>
        <w:tc>
          <w:tcPr>
            <w:tcW w:w="1638" w:type="dxa"/>
            <w:vAlign w:val="center"/>
          </w:tcPr>
          <w:p w:rsidR="00AC1CC5" w:rsidRPr="00AC1CC5" w:rsidRDefault="00AC1CC5" w:rsidP="00AC1CC5">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Экз. №</w:t>
            </w:r>
          </w:p>
        </w:tc>
      </w:tr>
    </w:tbl>
    <w:p w:rsidR="00AC1CC5" w:rsidRPr="00AC1CC5" w:rsidRDefault="00AC1CC5"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1CC5" w:rsidRPr="00AC1CC5" w:rsidRDefault="00AC1CC5"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1CC5" w:rsidRPr="00AC1CC5" w:rsidRDefault="00AC1CC5"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EA41FA" w:rsidP="00AC1CC5">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МЕТОДИЧЕСКИЕ РЕКОМЕНДАЦИИ</w:t>
      </w:r>
    </w:p>
    <w:p w:rsidR="00AC1CC5" w:rsidRPr="00AC1CC5" w:rsidRDefault="00AC1CC5" w:rsidP="00AC1CC5">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по организации и выполнению</w:t>
      </w:r>
    </w:p>
    <w:p w:rsidR="00AC1CC5" w:rsidRPr="00AC1CC5" w:rsidRDefault="00AC1CC5" w:rsidP="00AC1CC5">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практических занятий</w:t>
      </w: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405D58" w:rsidP="00AC1CC5">
      <w:pPr>
        <w:spacing w:after="0"/>
        <w:rPr>
          <w:rFonts w:ascii="Times New Roman" w:eastAsia="Times New Roman" w:hAnsi="Times New Roman" w:cs="Times New Roman"/>
          <w:b/>
          <w:color w:val="FF0000"/>
          <w:sz w:val="32"/>
          <w:szCs w:val="32"/>
          <w:lang w:eastAsia="ru-RU"/>
        </w:rPr>
      </w:pPr>
      <w:r>
        <w:rPr>
          <w:rFonts w:ascii="Times New Roman" w:eastAsia="Times New Roman" w:hAnsi="Times New Roman" w:cs="Times New Roman"/>
          <w:b/>
          <w:sz w:val="32"/>
          <w:szCs w:val="32"/>
          <w:lang w:eastAsia="ru-RU"/>
        </w:rPr>
        <w:t>ОП 10</w:t>
      </w:r>
      <w:r w:rsidR="00AC1CC5" w:rsidRPr="00AC1CC5">
        <w:rPr>
          <w:rFonts w:ascii="Times New Roman" w:eastAsia="Times New Roman" w:hAnsi="Times New Roman" w:cs="Times New Roman"/>
          <w:b/>
          <w:sz w:val="32"/>
          <w:szCs w:val="32"/>
          <w:lang w:eastAsia="ru-RU"/>
        </w:rPr>
        <w:t>. О</w:t>
      </w:r>
      <w:r>
        <w:rPr>
          <w:rFonts w:ascii="Times New Roman" w:eastAsia="Times New Roman" w:hAnsi="Times New Roman" w:cs="Times New Roman"/>
          <w:b/>
          <w:sz w:val="32"/>
          <w:szCs w:val="32"/>
          <w:lang w:eastAsia="ru-RU"/>
        </w:rPr>
        <w:t>сновы предпринимательской деятельности</w:t>
      </w:r>
    </w:p>
    <w:p w:rsidR="00AC1CC5" w:rsidRPr="00AC1CC5" w:rsidRDefault="00AC1CC5" w:rsidP="00AC1CC5">
      <w:pPr>
        <w:spacing w:after="0"/>
        <w:rPr>
          <w:rFonts w:ascii="Times New Roman" w:eastAsia="Times New Roman" w:hAnsi="Times New Roman" w:cs="Times New Roman"/>
          <w:b/>
          <w:color w:val="FF0000"/>
          <w:sz w:val="36"/>
          <w:szCs w:val="36"/>
          <w:lang w:eastAsia="ru-RU"/>
        </w:rPr>
      </w:pPr>
    </w:p>
    <w:p w:rsidR="00AC1CC5" w:rsidRPr="00AC1CC5" w:rsidRDefault="00405D58" w:rsidP="00AC1CC5">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38.02.05 </w:t>
      </w:r>
      <w:r w:rsidR="00AC1CC5" w:rsidRPr="00AC1CC5">
        <w:rPr>
          <w:rFonts w:ascii="Times New Roman" w:eastAsia="Times New Roman" w:hAnsi="Times New Roman" w:cs="Times New Roman"/>
          <w:b/>
          <w:sz w:val="28"/>
          <w:szCs w:val="28"/>
          <w:lang w:eastAsia="ru-RU"/>
        </w:rPr>
        <w:t>Товароведение и экспертиза к</w:t>
      </w:r>
      <w:r>
        <w:rPr>
          <w:rFonts w:ascii="Times New Roman" w:eastAsia="Times New Roman" w:hAnsi="Times New Roman" w:cs="Times New Roman"/>
          <w:b/>
          <w:sz w:val="28"/>
          <w:szCs w:val="28"/>
          <w:lang w:eastAsia="ru-RU"/>
        </w:rPr>
        <w:t>ачества продукции</w:t>
      </w:r>
    </w:p>
    <w:p w:rsidR="00AC1CC5" w:rsidRPr="00AC1CC5" w:rsidRDefault="00AC1CC5" w:rsidP="00AC1CC5">
      <w:pPr>
        <w:spacing w:after="0"/>
        <w:rPr>
          <w:rFonts w:ascii="Times New Roman" w:eastAsia="Times New Roman" w:hAnsi="Times New Roman" w:cs="Times New Roman"/>
          <w:sz w:val="28"/>
          <w:szCs w:val="28"/>
          <w:lang w:eastAsia="ru-RU"/>
        </w:rPr>
      </w:pPr>
    </w:p>
    <w:p w:rsidR="00AC1CC5" w:rsidRPr="00AC1CC5" w:rsidRDefault="00AC1CC5" w:rsidP="00AC1CC5">
      <w:pPr>
        <w:spacing w:after="0"/>
        <w:rPr>
          <w:rFonts w:ascii="Times New Roman" w:eastAsia="Times New Roman" w:hAnsi="Times New Roman" w:cs="Times New Roman"/>
          <w:sz w:val="32"/>
          <w:szCs w:val="32"/>
          <w:lang w:eastAsia="ru-RU"/>
        </w:rPr>
      </w:pPr>
    </w:p>
    <w:p w:rsidR="00AC1CC5" w:rsidRPr="00AC1CC5" w:rsidRDefault="00AC1CC5" w:rsidP="00AC1CC5">
      <w:pPr>
        <w:spacing w:after="0"/>
        <w:rPr>
          <w:rFonts w:ascii="Times New Roman" w:eastAsia="Times New Roman" w:hAnsi="Times New Roman" w:cs="Times New Roman"/>
          <w:sz w:val="32"/>
          <w:szCs w:val="32"/>
          <w:lang w:eastAsia="ru-RU"/>
        </w:rPr>
      </w:pPr>
    </w:p>
    <w:p w:rsidR="00AC1CC5" w:rsidRPr="00AC1CC5" w:rsidRDefault="00AC1CC5" w:rsidP="00AC1CC5">
      <w:pPr>
        <w:spacing w:after="0"/>
        <w:rPr>
          <w:rFonts w:ascii="Times New Roman" w:eastAsia="Times New Roman" w:hAnsi="Times New Roman" w:cs="Times New Roman"/>
          <w:sz w:val="32"/>
          <w:szCs w:val="32"/>
          <w:lang w:eastAsia="ru-RU"/>
        </w:rPr>
      </w:pPr>
    </w:p>
    <w:p w:rsidR="00AC1CC5" w:rsidRPr="00AC1CC5" w:rsidRDefault="00AC1CC5" w:rsidP="00AC1CC5">
      <w:pPr>
        <w:spacing w:after="0"/>
        <w:rPr>
          <w:rFonts w:ascii="Times New Roman" w:eastAsia="Times New Roman" w:hAnsi="Times New Roman" w:cs="Times New Roman"/>
          <w:sz w:val="32"/>
          <w:szCs w:val="32"/>
          <w:lang w:eastAsia="ru-RU"/>
        </w:rPr>
      </w:pPr>
    </w:p>
    <w:p w:rsidR="00AC1CC5" w:rsidRPr="00AC1CC5" w:rsidRDefault="00AC1CC5" w:rsidP="00AC1CC5">
      <w:pPr>
        <w:spacing w:after="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Pr="00AC1CC5" w:rsidRDefault="00AC1CC5" w:rsidP="00AC1CC5">
      <w:pPr>
        <w:spacing w:after="0"/>
        <w:ind w:left="5040"/>
        <w:rPr>
          <w:rFonts w:ascii="Times New Roman" w:eastAsia="Times New Roman" w:hAnsi="Times New Roman" w:cs="Times New Roman"/>
          <w:sz w:val="32"/>
          <w:szCs w:val="32"/>
          <w:lang w:eastAsia="ru-RU"/>
        </w:rPr>
      </w:pPr>
    </w:p>
    <w:p w:rsidR="00AC1CC5" w:rsidRDefault="00AC1CC5" w:rsidP="00AC1CC5">
      <w:pPr>
        <w:spacing w:after="0"/>
        <w:jc w:val="center"/>
        <w:rPr>
          <w:rFonts w:ascii="Times New Roman" w:eastAsia="Times New Roman" w:hAnsi="Times New Roman" w:cs="Times New Roman"/>
          <w:sz w:val="24"/>
          <w:szCs w:val="24"/>
          <w:lang w:eastAsia="ru-RU"/>
        </w:rPr>
      </w:pPr>
    </w:p>
    <w:p w:rsidR="00AC1CC5" w:rsidRDefault="00AC1CC5" w:rsidP="00AC1CC5">
      <w:pPr>
        <w:spacing w:after="0"/>
        <w:jc w:val="center"/>
        <w:rPr>
          <w:rFonts w:ascii="Times New Roman" w:eastAsia="Times New Roman" w:hAnsi="Times New Roman" w:cs="Times New Roman"/>
          <w:sz w:val="24"/>
          <w:szCs w:val="24"/>
          <w:lang w:eastAsia="ru-RU"/>
        </w:rPr>
      </w:pPr>
    </w:p>
    <w:p w:rsidR="00AC1CC5" w:rsidRDefault="00AC1CC5" w:rsidP="00AC1CC5">
      <w:pPr>
        <w:spacing w:after="0"/>
        <w:jc w:val="center"/>
        <w:rPr>
          <w:rFonts w:ascii="Times New Roman" w:eastAsia="Times New Roman" w:hAnsi="Times New Roman" w:cs="Times New Roman"/>
          <w:sz w:val="24"/>
          <w:szCs w:val="24"/>
          <w:lang w:eastAsia="ru-RU"/>
        </w:rPr>
      </w:pPr>
    </w:p>
    <w:p w:rsidR="00AC1CC5" w:rsidRDefault="00AC1CC5" w:rsidP="00AC1CC5">
      <w:pPr>
        <w:spacing w:after="0"/>
        <w:jc w:val="center"/>
        <w:rPr>
          <w:rFonts w:ascii="Times New Roman" w:eastAsia="Times New Roman" w:hAnsi="Times New Roman" w:cs="Times New Roman"/>
          <w:sz w:val="24"/>
          <w:szCs w:val="24"/>
          <w:lang w:eastAsia="ru-RU"/>
        </w:rPr>
      </w:pPr>
    </w:p>
    <w:p w:rsid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2C2FBF" w:rsidRDefault="002C2FBF"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2C2FBF" w:rsidRDefault="002C2FBF"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2C2FBF" w:rsidRDefault="002C2FBF"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405D58" w:rsidRDefault="00405D58"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405D58" w:rsidRDefault="00405D58"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2C2FBF" w:rsidRDefault="002C2FBF"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1CC5" w:rsidRPr="00AC1CC5" w:rsidRDefault="00AC1CC5"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b/>
          <w:sz w:val="24"/>
          <w:szCs w:val="24"/>
          <w:lang w:eastAsia="ru-RU"/>
        </w:rPr>
        <w:t xml:space="preserve">РАССМОТРЕНЫ </w:t>
      </w:r>
      <w:r w:rsidRPr="00AC1CC5">
        <w:rPr>
          <w:rFonts w:ascii="Times New Roman" w:eastAsia="Times New Roman" w:hAnsi="Times New Roman" w:cs="Times New Roman"/>
          <w:b/>
          <w:sz w:val="24"/>
          <w:szCs w:val="24"/>
          <w:lang w:eastAsia="ru-RU"/>
        </w:rPr>
        <w:tab/>
      </w:r>
      <w:r w:rsidRPr="00AC1CC5">
        <w:rPr>
          <w:rFonts w:ascii="Times New Roman" w:eastAsia="Times New Roman" w:hAnsi="Times New Roman" w:cs="Times New Roman"/>
          <w:sz w:val="24"/>
          <w:szCs w:val="24"/>
          <w:lang w:eastAsia="ru-RU"/>
        </w:rPr>
        <w:tab/>
      </w:r>
      <w:r w:rsidRPr="00AC1CC5">
        <w:rPr>
          <w:rFonts w:ascii="Times New Roman" w:eastAsia="Times New Roman" w:hAnsi="Times New Roman" w:cs="Times New Roman"/>
          <w:sz w:val="24"/>
          <w:szCs w:val="24"/>
          <w:lang w:eastAsia="ru-RU"/>
        </w:rPr>
        <w:tab/>
      </w:r>
      <w:r w:rsidRPr="00AC1CC5">
        <w:rPr>
          <w:rFonts w:ascii="Times New Roman" w:eastAsia="Times New Roman" w:hAnsi="Times New Roman" w:cs="Times New Roman"/>
          <w:sz w:val="24"/>
          <w:szCs w:val="24"/>
          <w:lang w:eastAsia="ru-RU"/>
        </w:rPr>
        <w:tab/>
      </w:r>
      <w:r w:rsidRPr="00AC1CC5">
        <w:rPr>
          <w:rFonts w:ascii="Times New Roman" w:eastAsia="Times New Roman" w:hAnsi="Times New Roman" w:cs="Times New Roman"/>
          <w:sz w:val="24"/>
          <w:szCs w:val="24"/>
          <w:lang w:eastAsia="ru-RU"/>
        </w:rPr>
        <w:tab/>
      </w:r>
    </w:p>
    <w:p w:rsidR="00AC1CC5" w:rsidRPr="00AC1CC5" w:rsidRDefault="00AC1CC5" w:rsidP="00AC1CC5">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на заседании МК  </w:t>
      </w:r>
      <w:r w:rsidRPr="00AC1CC5">
        <w:rPr>
          <w:rFonts w:ascii="Times New Roman" w:eastAsia="Times New Roman" w:hAnsi="Times New Roman" w:cs="Times New Roman"/>
          <w:sz w:val="24"/>
          <w:szCs w:val="24"/>
          <w:lang w:eastAsia="ru-RU"/>
        </w:rPr>
        <w:tab/>
      </w:r>
    </w:p>
    <w:p w:rsidR="00AC1CC5" w:rsidRPr="00AC1CC5" w:rsidRDefault="001472A5"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__</w:t>
      </w:r>
      <w:r w:rsidR="0015035D">
        <w:rPr>
          <w:rFonts w:ascii="Times New Roman" w:eastAsia="Times New Roman" w:hAnsi="Times New Roman" w:cs="Times New Roman"/>
          <w:sz w:val="24"/>
          <w:szCs w:val="24"/>
          <w:lang w:eastAsia="ru-RU"/>
        </w:rPr>
        <w:t xml:space="preserve"> от</w:t>
      </w:r>
      <w:r>
        <w:rPr>
          <w:rFonts w:ascii="Times New Roman" w:eastAsia="Times New Roman" w:hAnsi="Times New Roman" w:cs="Times New Roman"/>
          <w:sz w:val="24"/>
          <w:szCs w:val="24"/>
          <w:lang w:eastAsia="ru-RU"/>
        </w:rPr>
        <w:t>___________</w:t>
      </w:r>
      <w:r w:rsidR="0015035D">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___</w:t>
      </w:r>
      <w:bookmarkStart w:id="0" w:name="_GoBack"/>
      <w:bookmarkEnd w:id="0"/>
      <w:r w:rsidR="00AC1CC5" w:rsidRPr="00AC1CC5">
        <w:rPr>
          <w:rFonts w:ascii="Times New Roman" w:eastAsia="Times New Roman" w:hAnsi="Times New Roman" w:cs="Times New Roman"/>
          <w:sz w:val="24"/>
          <w:szCs w:val="24"/>
          <w:lang w:eastAsia="ru-RU"/>
        </w:rPr>
        <w:t xml:space="preserve"> г</w:t>
      </w:r>
      <w:r w:rsidR="00AC1CC5" w:rsidRPr="00AC1CC5">
        <w:rPr>
          <w:rFonts w:ascii="Times New Roman" w:eastAsia="Times New Roman" w:hAnsi="Times New Roman" w:cs="Times New Roman"/>
          <w:sz w:val="24"/>
          <w:szCs w:val="24"/>
          <w:lang w:eastAsia="ru-RU"/>
        </w:rPr>
        <w:tab/>
      </w:r>
      <w:r w:rsidR="00AC1CC5" w:rsidRPr="00AC1CC5">
        <w:rPr>
          <w:rFonts w:ascii="Times New Roman" w:eastAsia="Times New Roman" w:hAnsi="Times New Roman" w:cs="Times New Roman"/>
          <w:sz w:val="24"/>
          <w:szCs w:val="24"/>
          <w:lang w:eastAsia="ru-RU"/>
        </w:rPr>
        <w:tab/>
      </w:r>
    </w:p>
    <w:p w:rsidR="00AC1CC5" w:rsidRPr="00AC1CC5" w:rsidRDefault="00405D58" w:rsidP="00AC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МК______</w:t>
      </w:r>
      <w:r w:rsidR="0015035D">
        <w:rPr>
          <w:rFonts w:ascii="Times New Roman" w:eastAsia="Times New Roman" w:hAnsi="Times New Roman" w:cs="Times New Roman"/>
          <w:sz w:val="24"/>
          <w:szCs w:val="24"/>
          <w:lang w:eastAsia="ru-RU"/>
        </w:rPr>
        <w:t>Л.В.Черняева</w:t>
      </w: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D9022A">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Составитель: преподаватель высшей категории </w:t>
      </w:r>
      <w:r w:rsidR="00D9022A">
        <w:rPr>
          <w:rFonts w:ascii="Times New Roman" w:eastAsia="Times New Roman" w:hAnsi="Times New Roman" w:cs="Times New Roman"/>
          <w:sz w:val="24"/>
          <w:szCs w:val="24"/>
          <w:lang w:eastAsia="ru-RU"/>
        </w:rPr>
        <w:t>Беляева В.А.</w:t>
      </w:r>
    </w:p>
    <w:p w:rsidR="00AC1CC5" w:rsidRPr="00AC1CC5" w:rsidRDefault="00AC1CC5" w:rsidP="00AC1CC5">
      <w:pPr>
        <w:spacing w:after="0"/>
        <w:rPr>
          <w:rFonts w:ascii="Times New Roman" w:eastAsia="Times New Roman" w:hAnsi="Times New Roman" w:cs="Times New Roman"/>
          <w:color w:val="FF0000"/>
          <w:sz w:val="24"/>
          <w:szCs w:val="24"/>
          <w:lang w:eastAsia="ru-RU"/>
        </w:rPr>
      </w:pPr>
    </w:p>
    <w:p w:rsidR="00AC1CC5" w:rsidRPr="00AC1CC5" w:rsidRDefault="00AC1CC5" w:rsidP="00AC1CC5">
      <w:pPr>
        <w:spacing w:after="0"/>
        <w:rPr>
          <w:rFonts w:ascii="Times New Roman" w:eastAsia="Times New Roman" w:hAnsi="Times New Roman" w:cs="Times New Roman"/>
          <w:color w:val="FF0000"/>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Default="00AC1CC5" w:rsidP="00AC1CC5">
      <w:pPr>
        <w:spacing w:after="0"/>
        <w:rPr>
          <w:rFonts w:ascii="Times New Roman" w:eastAsia="Times New Roman" w:hAnsi="Times New Roman" w:cs="Times New Roman"/>
          <w:sz w:val="24"/>
          <w:szCs w:val="24"/>
          <w:lang w:eastAsia="ru-RU"/>
        </w:rPr>
      </w:pPr>
    </w:p>
    <w:p w:rsidR="00AC1CC5" w:rsidRDefault="00AC1CC5" w:rsidP="00AC1CC5">
      <w:pPr>
        <w:spacing w:after="0"/>
        <w:rPr>
          <w:rFonts w:ascii="Times New Roman" w:eastAsia="Times New Roman" w:hAnsi="Times New Roman" w:cs="Times New Roman"/>
          <w:sz w:val="24"/>
          <w:szCs w:val="24"/>
          <w:lang w:eastAsia="ru-RU"/>
        </w:rPr>
      </w:pPr>
    </w:p>
    <w:p w:rsidR="00AC1CC5" w:rsidRDefault="00AC1CC5" w:rsidP="00AC1CC5">
      <w:pPr>
        <w:spacing w:after="0"/>
        <w:rPr>
          <w:rFonts w:ascii="Times New Roman" w:eastAsia="Times New Roman" w:hAnsi="Times New Roman" w:cs="Times New Roman"/>
          <w:sz w:val="24"/>
          <w:szCs w:val="24"/>
          <w:lang w:eastAsia="ru-RU"/>
        </w:rPr>
      </w:pPr>
    </w:p>
    <w:p w:rsidR="00AC1CC5" w:rsidRDefault="00AC1CC5" w:rsidP="00AC1CC5">
      <w:pPr>
        <w:spacing w:after="0"/>
        <w:rPr>
          <w:rFonts w:ascii="Times New Roman" w:eastAsia="Times New Roman" w:hAnsi="Times New Roman" w:cs="Times New Roman"/>
          <w:sz w:val="24"/>
          <w:szCs w:val="24"/>
          <w:lang w:eastAsia="ru-RU"/>
        </w:rPr>
      </w:pPr>
    </w:p>
    <w:p w:rsidR="00AC1CC5" w:rsidRDefault="00AC1CC5" w:rsidP="00AC1CC5">
      <w:pPr>
        <w:spacing w:after="0"/>
        <w:rPr>
          <w:rFonts w:ascii="Times New Roman" w:eastAsia="Times New Roman" w:hAnsi="Times New Roman" w:cs="Times New Roman"/>
          <w:sz w:val="24"/>
          <w:szCs w:val="24"/>
          <w:lang w:eastAsia="ru-RU"/>
        </w:rPr>
      </w:pPr>
    </w:p>
    <w:p w:rsidR="00EA423D" w:rsidRPr="00AC1CC5" w:rsidRDefault="00EA423D"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32"/>
          <w:szCs w:val="32"/>
          <w:lang w:eastAsia="ru-RU"/>
        </w:rPr>
      </w:pPr>
      <w:r w:rsidRPr="00AC1CC5">
        <w:rPr>
          <w:rFonts w:ascii="Times New Roman" w:eastAsia="Times New Roman" w:hAnsi="Times New Roman" w:cs="Times New Roman"/>
          <w:sz w:val="32"/>
          <w:szCs w:val="32"/>
          <w:lang w:eastAsia="ru-RU"/>
        </w:rPr>
        <w:lastRenderedPageBreak/>
        <w:t>СОДЕРЖАНИЕ:</w:t>
      </w:r>
    </w:p>
    <w:p w:rsidR="00AC1CC5" w:rsidRPr="00AC1CC5" w:rsidRDefault="00AC1CC5" w:rsidP="00AC1CC5">
      <w:pPr>
        <w:spacing w:after="0"/>
        <w:jc w:val="center"/>
        <w:rPr>
          <w:rFonts w:ascii="Times New Roman" w:eastAsia="Times New Roman" w:hAnsi="Times New Roman" w:cs="Times New Roman"/>
          <w:sz w:val="28"/>
          <w:szCs w:val="28"/>
          <w:lang w:eastAsia="ru-RU"/>
        </w:rPr>
      </w:pPr>
    </w:p>
    <w:p w:rsidR="00AC1CC5" w:rsidRPr="00AC1CC5" w:rsidRDefault="00AC1CC5" w:rsidP="001D294B">
      <w:pPr>
        <w:numPr>
          <w:ilvl w:val="0"/>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1CC5" w:rsidRPr="00AC1CC5" w:rsidRDefault="00AC1CC5" w:rsidP="001D294B">
      <w:pPr>
        <w:numPr>
          <w:ilvl w:val="0"/>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Перечень тем лабораторных работ и практических занятий</w:t>
      </w:r>
    </w:p>
    <w:p w:rsidR="00AC1CC5" w:rsidRPr="00AC1CC5" w:rsidRDefault="00AC1CC5" w:rsidP="001D294B">
      <w:pPr>
        <w:numPr>
          <w:ilvl w:val="0"/>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Планы проведения лабораторных работ и практических занятий (технологические карты)</w:t>
      </w:r>
    </w:p>
    <w:p w:rsidR="00AC1CC5" w:rsidRPr="00AC1CC5" w:rsidRDefault="00AC1CC5" w:rsidP="001D294B">
      <w:pPr>
        <w:numPr>
          <w:ilvl w:val="0"/>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Методические указания для обучающихся по выполнению практических занятий</w:t>
      </w:r>
    </w:p>
    <w:p w:rsidR="00AC1CC5" w:rsidRPr="00AC1CC5" w:rsidRDefault="00AC1CC5" w:rsidP="001D294B">
      <w:pPr>
        <w:numPr>
          <w:ilvl w:val="1"/>
          <w:numId w:val="3"/>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  Пояснительная записка </w:t>
      </w:r>
    </w:p>
    <w:p w:rsidR="00AC1CC5" w:rsidRPr="00AC1CC5" w:rsidRDefault="00AC1CC5" w:rsidP="001D294B">
      <w:pPr>
        <w:numPr>
          <w:ilvl w:val="1"/>
          <w:numId w:val="3"/>
        </w:numPr>
        <w:spacing w:after="0"/>
        <w:ind w:left="900" w:hanging="54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  Лабораторные </w:t>
      </w:r>
      <w:proofErr w:type="gramStart"/>
      <w:r w:rsidRPr="00AC1CC5">
        <w:rPr>
          <w:rFonts w:ascii="Times New Roman" w:eastAsia="Times New Roman" w:hAnsi="Times New Roman" w:cs="Times New Roman"/>
          <w:sz w:val="28"/>
          <w:szCs w:val="28"/>
          <w:lang w:eastAsia="ru-RU"/>
        </w:rPr>
        <w:t>работы  и</w:t>
      </w:r>
      <w:proofErr w:type="gramEnd"/>
      <w:r w:rsidRPr="00AC1CC5">
        <w:rPr>
          <w:rFonts w:ascii="Times New Roman" w:eastAsia="Times New Roman" w:hAnsi="Times New Roman" w:cs="Times New Roman"/>
          <w:sz w:val="28"/>
          <w:szCs w:val="28"/>
          <w:lang w:eastAsia="ru-RU"/>
        </w:rPr>
        <w:t xml:space="preserve"> практические занятия (согласно  перечня   тем)</w:t>
      </w:r>
    </w:p>
    <w:p w:rsidR="00AC1CC5" w:rsidRPr="00AC1CC5" w:rsidRDefault="00AC1CC5" w:rsidP="00AC1CC5">
      <w:pPr>
        <w:spacing w:after="0"/>
        <w:ind w:left="36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5.      Учебно-методическое и информационное обеспечение</w:t>
      </w:r>
    </w:p>
    <w:p w:rsidR="00AC1CC5" w:rsidRPr="00AC1CC5" w:rsidRDefault="00AC1CC5" w:rsidP="00AC1CC5">
      <w:pPr>
        <w:spacing w:after="0"/>
        <w:ind w:left="360"/>
        <w:rPr>
          <w:rFonts w:ascii="Times New Roman" w:eastAsia="Times New Roman" w:hAnsi="Times New Roman" w:cs="Times New Roman"/>
          <w:sz w:val="28"/>
          <w:szCs w:val="28"/>
          <w:lang w:eastAsia="ru-RU"/>
        </w:rPr>
      </w:pPr>
    </w:p>
    <w:p w:rsidR="00AC1CC5" w:rsidRPr="00AC1CC5" w:rsidRDefault="00AC1CC5" w:rsidP="00AC1CC5">
      <w:pPr>
        <w:spacing w:after="0"/>
        <w:jc w:val="center"/>
        <w:rPr>
          <w:rFonts w:ascii="Times New Roman" w:eastAsia="Times New Roman" w:hAnsi="Times New Roman" w:cs="Times New Roman"/>
          <w:sz w:val="28"/>
          <w:szCs w:val="28"/>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AC1CC5" w:rsidRPr="00AC1CC5" w:rsidRDefault="00AC1CC5" w:rsidP="00AC1CC5">
      <w:pPr>
        <w:spacing w:after="0"/>
        <w:jc w:val="center"/>
        <w:rPr>
          <w:rFonts w:ascii="Times New Roman" w:eastAsia="Times New Roman" w:hAnsi="Times New Roman" w:cs="Times New Roman"/>
          <w:sz w:val="24"/>
          <w:szCs w:val="24"/>
          <w:lang w:eastAsia="ru-RU"/>
        </w:rPr>
      </w:pPr>
    </w:p>
    <w:p w:rsidR="00D9022A" w:rsidRDefault="00D9022A" w:rsidP="00AC1CC5">
      <w:pPr>
        <w:spacing w:after="0"/>
        <w:jc w:val="center"/>
        <w:rPr>
          <w:rFonts w:ascii="Times New Roman" w:eastAsia="Times New Roman" w:hAnsi="Times New Roman" w:cs="Times New Roman"/>
          <w:b/>
          <w:sz w:val="20"/>
          <w:szCs w:val="20"/>
          <w:lang w:eastAsia="ru-RU"/>
        </w:rPr>
      </w:pPr>
    </w:p>
    <w:p w:rsidR="00D9022A" w:rsidRDefault="00D9022A" w:rsidP="00AC1CC5">
      <w:pPr>
        <w:spacing w:after="0"/>
        <w:jc w:val="center"/>
        <w:rPr>
          <w:rFonts w:ascii="Times New Roman" w:eastAsia="Times New Roman" w:hAnsi="Times New Roman" w:cs="Times New Roman"/>
          <w:b/>
          <w:sz w:val="20"/>
          <w:szCs w:val="20"/>
          <w:lang w:eastAsia="ru-RU"/>
        </w:rPr>
      </w:pPr>
    </w:p>
    <w:p w:rsidR="00AC1CC5" w:rsidRPr="00405D58" w:rsidRDefault="00AC1CC5" w:rsidP="00AC1CC5">
      <w:pPr>
        <w:spacing w:after="0"/>
        <w:jc w:val="center"/>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lastRenderedPageBreak/>
        <w:t>Пояснительная записка</w:t>
      </w:r>
    </w:p>
    <w:p w:rsidR="00AC1CC5" w:rsidRPr="00405D58" w:rsidRDefault="00AC1CC5" w:rsidP="00AC1CC5">
      <w:pPr>
        <w:spacing w:after="0"/>
        <w:jc w:val="center"/>
        <w:rPr>
          <w:rFonts w:ascii="Times New Roman" w:eastAsia="Times New Roman" w:hAnsi="Times New Roman" w:cs="Times New Roman"/>
          <w:b/>
          <w:sz w:val="20"/>
          <w:szCs w:val="20"/>
          <w:lang w:eastAsia="ru-RU"/>
        </w:rPr>
      </w:pP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Учебно-методическое обеспечение по дисциплине</w:t>
      </w:r>
      <w:r w:rsidR="00BF00FE">
        <w:rPr>
          <w:rFonts w:ascii="Times New Roman" w:eastAsia="Times New Roman" w:hAnsi="Times New Roman" w:cs="Times New Roman"/>
          <w:sz w:val="20"/>
          <w:szCs w:val="20"/>
          <w:lang w:eastAsia="ru-RU"/>
        </w:rPr>
        <w:t xml:space="preserve"> </w:t>
      </w:r>
      <w:r w:rsidRPr="00405D58">
        <w:rPr>
          <w:rFonts w:ascii="Times New Roman" w:eastAsia="Times New Roman" w:hAnsi="Times New Roman" w:cs="Times New Roman"/>
          <w:b/>
          <w:sz w:val="20"/>
          <w:szCs w:val="20"/>
          <w:lang w:eastAsia="ru-RU"/>
        </w:rPr>
        <w:t>ОП.1</w:t>
      </w:r>
      <w:r w:rsidR="00405D58" w:rsidRPr="00405D58">
        <w:rPr>
          <w:rFonts w:ascii="Times New Roman" w:eastAsia="Times New Roman" w:hAnsi="Times New Roman" w:cs="Times New Roman"/>
          <w:b/>
          <w:sz w:val="20"/>
          <w:szCs w:val="20"/>
          <w:lang w:eastAsia="ru-RU"/>
        </w:rPr>
        <w:t xml:space="preserve">0 Основы предпринимательской деятельности </w:t>
      </w:r>
      <w:r w:rsidRPr="00405D58">
        <w:rPr>
          <w:rFonts w:ascii="Times New Roman" w:eastAsia="Times New Roman" w:hAnsi="Times New Roman" w:cs="Times New Roman"/>
          <w:sz w:val="20"/>
          <w:szCs w:val="20"/>
          <w:lang w:eastAsia="ru-RU"/>
        </w:rPr>
        <w:t xml:space="preserve">содержит комплект учебно-методической документации для эффективной организации проведения практических занятий. Содержание практических занятий соответствует требованиям ФГОС по ППССЗ </w:t>
      </w:r>
    </w:p>
    <w:p w:rsidR="00AC1CC5" w:rsidRPr="00405D58" w:rsidRDefault="00405D58"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 xml:space="preserve">38.02.05 </w:t>
      </w:r>
      <w:r w:rsidR="00AC1CC5" w:rsidRPr="00405D58">
        <w:rPr>
          <w:rFonts w:ascii="Times New Roman" w:eastAsia="Times New Roman" w:hAnsi="Times New Roman" w:cs="Times New Roman"/>
          <w:b/>
          <w:sz w:val="20"/>
          <w:szCs w:val="20"/>
          <w:lang w:eastAsia="ru-RU"/>
        </w:rPr>
        <w:t>Товароведение и экспертиза качества п</w:t>
      </w:r>
      <w:r w:rsidRPr="00405D58">
        <w:rPr>
          <w:rFonts w:ascii="Times New Roman" w:eastAsia="Times New Roman" w:hAnsi="Times New Roman" w:cs="Times New Roman"/>
          <w:b/>
          <w:sz w:val="20"/>
          <w:szCs w:val="20"/>
          <w:lang w:eastAsia="ru-RU"/>
        </w:rPr>
        <w:t>родукции</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По учебному плану предусмотрено </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аудиторных занятий </w:t>
      </w:r>
      <w:r w:rsidRPr="00405D58">
        <w:rPr>
          <w:rFonts w:ascii="Times New Roman" w:eastAsia="Times New Roman" w:hAnsi="Times New Roman" w:cs="Times New Roman"/>
          <w:b/>
          <w:sz w:val="20"/>
          <w:szCs w:val="20"/>
          <w:lang w:eastAsia="ru-RU"/>
        </w:rPr>
        <w:t xml:space="preserve">-  </w:t>
      </w:r>
      <w:r w:rsidR="005732FF">
        <w:rPr>
          <w:rFonts w:ascii="Times New Roman" w:eastAsia="Times New Roman" w:hAnsi="Times New Roman" w:cs="Times New Roman"/>
          <w:b/>
          <w:sz w:val="20"/>
          <w:szCs w:val="20"/>
          <w:lang w:eastAsia="ru-RU"/>
        </w:rPr>
        <w:t>96</w:t>
      </w:r>
      <w:r w:rsidRPr="00405D58">
        <w:rPr>
          <w:rFonts w:ascii="Times New Roman" w:eastAsia="Times New Roman" w:hAnsi="Times New Roman" w:cs="Times New Roman"/>
          <w:sz w:val="20"/>
          <w:szCs w:val="20"/>
          <w:lang w:eastAsia="ru-RU"/>
        </w:rPr>
        <w:t xml:space="preserve">  из них </w:t>
      </w:r>
    </w:p>
    <w:p w:rsidR="00AC1CC5" w:rsidRPr="00405D58" w:rsidRDefault="00AC1CC5" w:rsidP="001D294B">
      <w:pPr>
        <w:numPr>
          <w:ilvl w:val="0"/>
          <w:numId w:val="4"/>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практических занятий-</w:t>
      </w:r>
      <w:r w:rsidR="005732FF">
        <w:rPr>
          <w:rFonts w:ascii="Times New Roman" w:eastAsia="Calibri" w:hAnsi="Times New Roman" w:cs="Times New Roman"/>
          <w:b/>
          <w:sz w:val="20"/>
          <w:szCs w:val="20"/>
          <w:lang w:eastAsia="ru-RU"/>
        </w:rPr>
        <w:t>18</w:t>
      </w:r>
    </w:p>
    <w:p w:rsidR="00AC1CC5" w:rsidRPr="00405D58" w:rsidRDefault="00AC1CC5" w:rsidP="00AC1CC5">
      <w:pPr>
        <w:spacing w:after="0"/>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 xml:space="preserve">В результате освоения </w:t>
      </w:r>
    </w:p>
    <w:p w:rsidR="00AC1CC5" w:rsidRPr="00405D58" w:rsidRDefault="00AC1CC5" w:rsidP="00AC1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b/>
          <w:sz w:val="20"/>
          <w:szCs w:val="20"/>
          <w:lang w:eastAsia="ru-RU"/>
        </w:rPr>
      </w:pPr>
      <w:r w:rsidRPr="00405D58">
        <w:rPr>
          <w:rFonts w:ascii="Times New Roman" w:eastAsia="Times New Roman" w:hAnsi="Times New Roman" w:cs="Times New Roman"/>
          <w:sz w:val="20"/>
          <w:szCs w:val="20"/>
          <w:lang w:eastAsia="ru-RU"/>
        </w:rPr>
        <w:t xml:space="preserve">учебной   дисциплины, обучающиеся </w:t>
      </w:r>
      <w:r w:rsidRPr="00405D58">
        <w:rPr>
          <w:rFonts w:ascii="Times New Roman" w:eastAsia="Times New Roman" w:hAnsi="Times New Roman" w:cs="Times New Roman"/>
          <w:b/>
          <w:sz w:val="20"/>
          <w:szCs w:val="20"/>
          <w:lang w:eastAsia="ru-RU"/>
        </w:rPr>
        <w:t>должны уметь:</w:t>
      </w:r>
    </w:p>
    <w:p w:rsidR="00AC1CC5" w:rsidRPr="00405D58" w:rsidRDefault="00AC1CC5" w:rsidP="001D294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определять приемлемые границы производства, рассчитывать цену товара;</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разрабатывать бизнес – план;</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составлять  пакет документов для открытия  своего дела;</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оформлять  документы для открытия расчетного счета в банке;</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соблюдать профессиональную этику, этические кодексы фирмы,</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соблюдать общепринятые правила  осуществления бизнеса;</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анализировать финансовое состояние предприятия;</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осуществлять основные финансовые операции;</w:t>
      </w:r>
    </w:p>
    <w:p w:rsidR="00AC1CC5" w:rsidRPr="00405D58" w:rsidRDefault="00AC1CC5" w:rsidP="001D294B">
      <w:pPr>
        <w:numPr>
          <w:ilvl w:val="0"/>
          <w:numId w:val="10"/>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рассчитывать налоги;</w:t>
      </w:r>
    </w:p>
    <w:p w:rsidR="00AC1CC5" w:rsidRPr="00405D58" w:rsidRDefault="00AC1CC5" w:rsidP="001D294B">
      <w:pPr>
        <w:numPr>
          <w:ilvl w:val="0"/>
          <w:numId w:val="10"/>
        </w:numPr>
        <w:spacing w:after="0" w:line="276" w:lineRule="auto"/>
        <w:contextualSpacing/>
        <w:rPr>
          <w:rFonts w:ascii="Times New Roman" w:eastAsia="Calibri" w:hAnsi="Times New Roman" w:cs="Times New Roman"/>
          <w:sz w:val="20"/>
          <w:szCs w:val="20"/>
          <w:lang w:eastAsia="ru-RU"/>
        </w:rPr>
      </w:pPr>
      <w:r w:rsidRPr="00405D58">
        <w:rPr>
          <w:rFonts w:ascii="Times New Roman" w:eastAsia="Calibri" w:hAnsi="Times New Roman" w:cs="Times New Roman"/>
          <w:i/>
          <w:sz w:val="20"/>
          <w:szCs w:val="20"/>
          <w:lang w:eastAsia="ru-RU"/>
        </w:rPr>
        <w:t>рассчитывать рентабельность  предпринимательской деятельности</w:t>
      </w:r>
      <w:r w:rsidRPr="00405D58">
        <w:rPr>
          <w:rFonts w:ascii="Times New Roman" w:eastAsia="Calibri" w:hAnsi="Times New Roman" w:cs="Times New Roman"/>
          <w:sz w:val="20"/>
          <w:szCs w:val="20"/>
          <w:lang w:eastAsia="ru-RU"/>
        </w:rPr>
        <w:t>.</w:t>
      </w:r>
    </w:p>
    <w:p w:rsidR="00AC1CC5" w:rsidRPr="00405D58" w:rsidRDefault="00AC1CC5" w:rsidP="00AC1CC5">
      <w:pPr>
        <w:spacing w:after="0"/>
        <w:rPr>
          <w:rFonts w:ascii="Times New Roman" w:eastAsia="Calibri" w:hAnsi="Times New Roman" w:cs="Times New Roman"/>
          <w:sz w:val="20"/>
          <w:szCs w:val="20"/>
          <w:lang w:eastAsia="ru-RU"/>
        </w:rPr>
      </w:pPr>
      <w:r w:rsidRPr="00405D58">
        <w:rPr>
          <w:rFonts w:ascii="Times New Roman" w:eastAsia="Calibri" w:hAnsi="Times New Roman" w:cs="Times New Roman"/>
          <w:b/>
          <w:sz w:val="20"/>
          <w:szCs w:val="20"/>
          <w:lang w:eastAsia="ru-RU"/>
        </w:rPr>
        <w:t xml:space="preserve"> </w:t>
      </w:r>
      <w:r w:rsidR="005732FF" w:rsidRPr="00405D58">
        <w:rPr>
          <w:rFonts w:ascii="Times New Roman" w:eastAsia="Calibri" w:hAnsi="Times New Roman" w:cs="Times New Roman"/>
          <w:b/>
          <w:sz w:val="20"/>
          <w:szCs w:val="20"/>
          <w:lang w:eastAsia="ru-RU"/>
        </w:rPr>
        <w:t>Д</w:t>
      </w:r>
      <w:r w:rsidRPr="00405D58">
        <w:rPr>
          <w:rFonts w:ascii="Times New Roman" w:eastAsia="Calibri" w:hAnsi="Times New Roman" w:cs="Times New Roman"/>
          <w:b/>
          <w:sz w:val="20"/>
          <w:szCs w:val="20"/>
          <w:lang w:eastAsia="ru-RU"/>
        </w:rPr>
        <w:t>олжны</w:t>
      </w:r>
      <w:r w:rsidR="005732FF">
        <w:rPr>
          <w:rFonts w:ascii="Times New Roman" w:eastAsia="Calibri" w:hAnsi="Times New Roman" w:cs="Times New Roman"/>
          <w:b/>
          <w:sz w:val="20"/>
          <w:szCs w:val="20"/>
          <w:lang w:eastAsia="ru-RU"/>
        </w:rPr>
        <w:t xml:space="preserve"> </w:t>
      </w:r>
      <w:r w:rsidRPr="00405D58">
        <w:rPr>
          <w:rFonts w:ascii="Times New Roman" w:eastAsia="Calibri" w:hAnsi="Times New Roman" w:cs="Times New Roman"/>
          <w:b/>
          <w:sz w:val="20"/>
          <w:szCs w:val="20"/>
          <w:lang w:eastAsia="ru-RU"/>
        </w:rPr>
        <w:t>знать:</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 xml:space="preserve">виды </w:t>
      </w:r>
      <w:proofErr w:type="gramStart"/>
      <w:r w:rsidRPr="00405D58">
        <w:rPr>
          <w:rFonts w:ascii="Times New Roman" w:eastAsia="Calibri" w:hAnsi="Times New Roman" w:cs="Times New Roman"/>
          <w:i/>
          <w:sz w:val="20"/>
          <w:szCs w:val="20"/>
          <w:lang w:eastAsia="ru-RU"/>
        </w:rPr>
        <w:t>предпринимательской  деятельности</w:t>
      </w:r>
      <w:proofErr w:type="gramEnd"/>
      <w:r w:rsidRPr="00405D58">
        <w:rPr>
          <w:rFonts w:ascii="Times New Roman" w:eastAsia="Calibri" w:hAnsi="Times New Roman" w:cs="Times New Roman"/>
          <w:i/>
          <w:sz w:val="20"/>
          <w:szCs w:val="20"/>
          <w:lang w:eastAsia="ru-RU"/>
        </w:rPr>
        <w:t xml:space="preserve"> ,типологию предпринимательства;</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роль среды в развитии предпринимательства;</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iCs/>
          <w:sz w:val="20"/>
          <w:szCs w:val="20"/>
          <w:lang w:eastAsia="ru-RU"/>
        </w:rPr>
        <w:t>технологию принятия предпринимательских решений;</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базовые составляющие внутренней среды фирмы;</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 xml:space="preserve">организационно-правовые формы предпринимательской деятельности; </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особенности учредительных документов;</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порядок государственной регистрации и лицензирования предприятия;</w:t>
      </w:r>
    </w:p>
    <w:p w:rsidR="00AC1CC5" w:rsidRPr="00405D58" w:rsidRDefault="00AC1CC5" w:rsidP="001D294B">
      <w:pPr>
        <w:numPr>
          <w:ilvl w:val="0"/>
          <w:numId w:val="11"/>
        </w:numPr>
        <w:spacing w:after="0" w:line="276" w:lineRule="auto"/>
        <w:contextualSpacing/>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механизмы функционирования предприятия;</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сущность предпринимательского риска и основные способы снижения риска;</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основные положения об оплате труда на предприятиях; предпринимательского типа;</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основные элементы культуры предпринимательской деятельности и корпоративной культуры;</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механизм защиты предпринимательской тайны, перечень сведений, подлежащих защите;</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сущность и виды ответственности предпринимателей;</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методы и инструментарий финансового анализа;</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основные положения  бухгалтерского учета на малых предприятиях;</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режимы налогообложения, виды налогов, механизм взимания;</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b/>
          <w:i/>
          <w:sz w:val="20"/>
          <w:szCs w:val="20"/>
          <w:lang w:eastAsia="ru-RU"/>
        </w:rPr>
        <w:t>с</w:t>
      </w:r>
      <w:r w:rsidRPr="00405D58">
        <w:rPr>
          <w:rFonts w:ascii="Times New Roman" w:eastAsia="Calibri" w:hAnsi="Times New Roman" w:cs="Times New Roman"/>
          <w:i/>
          <w:sz w:val="20"/>
          <w:szCs w:val="20"/>
          <w:lang w:eastAsia="ru-RU"/>
        </w:rPr>
        <w:t>истему показателей эффективности предпринимательской деятельности;</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принципы и методы оценки эффективности предпринимательской деятельности;</w:t>
      </w:r>
    </w:p>
    <w:p w:rsidR="00AC1CC5" w:rsidRPr="00405D58" w:rsidRDefault="00AC1CC5" w:rsidP="001D294B">
      <w:pPr>
        <w:numPr>
          <w:ilvl w:val="0"/>
          <w:numId w:val="11"/>
        </w:numPr>
        <w:spacing w:after="0" w:line="276" w:lineRule="auto"/>
        <w:contextualSpacing/>
        <w:jc w:val="both"/>
        <w:rPr>
          <w:rFonts w:ascii="Times New Roman" w:eastAsia="Calibri" w:hAnsi="Times New Roman" w:cs="Times New Roman"/>
          <w:i/>
          <w:sz w:val="20"/>
          <w:szCs w:val="20"/>
          <w:lang w:eastAsia="ru-RU"/>
        </w:rPr>
      </w:pPr>
      <w:r w:rsidRPr="00405D58">
        <w:rPr>
          <w:rFonts w:ascii="Times New Roman" w:eastAsia="Calibri" w:hAnsi="Times New Roman" w:cs="Times New Roman"/>
          <w:i/>
          <w:sz w:val="20"/>
          <w:szCs w:val="20"/>
          <w:lang w:eastAsia="ru-RU"/>
        </w:rPr>
        <w:t>пути повышения и контроль эффективности  предпринимательской деятельности.</w:t>
      </w:r>
    </w:p>
    <w:p w:rsidR="00EA423D" w:rsidRPr="00405D58" w:rsidRDefault="00AC1CC5" w:rsidP="00EA423D">
      <w:pPr>
        <w:widowControl w:val="0"/>
        <w:suppressAutoHyphens/>
        <w:spacing w:after="0"/>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 xml:space="preserve">компетенции,  формируемые в рамках учебной дисциплины </w:t>
      </w:r>
    </w:p>
    <w:p w:rsidR="00EA423D" w:rsidRPr="00405D58" w:rsidRDefault="00EA423D" w:rsidP="00EA423D">
      <w:pPr>
        <w:widowControl w:val="0"/>
        <w:suppressAutoHyphens/>
        <w:spacing w:after="0"/>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 1. </w:t>
      </w:r>
      <w:r w:rsidRPr="00405D58">
        <w:rPr>
          <w:rFonts w:ascii="Times New Roman" w:eastAsia="Calibri" w:hAnsi="Times New Roman" w:cs="Times New Roman"/>
          <w:sz w:val="20"/>
          <w:szCs w:val="20"/>
        </w:rPr>
        <w:t>Понимать сущность и социальную значимость своей будущей</w:t>
      </w:r>
      <w:r w:rsidR="005732FF">
        <w:rPr>
          <w:rFonts w:ascii="Times New Roman" w:eastAsia="Calibri" w:hAnsi="Times New Roman" w:cs="Times New Roman"/>
          <w:sz w:val="20"/>
          <w:szCs w:val="20"/>
        </w:rPr>
        <w:t xml:space="preserve"> </w:t>
      </w:r>
      <w:r w:rsidRPr="00405D58">
        <w:rPr>
          <w:rFonts w:ascii="Times New Roman" w:eastAsia="Calibri" w:hAnsi="Times New Roman" w:cs="Times New Roman"/>
          <w:sz w:val="20"/>
          <w:szCs w:val="20"/>
        </w:rPr>
        <w:t>профессии, проявлять к ней устойчивый интерес.</w:t>
      </w:r>
    </w:p>
    <w:p w:rsidR="00EA423D" w:rsidRPr="00405D58" w:rsidRDefault="00EA423D" w:rsidP="001D294B">
      <w:pPr>
        <w:widowControl w:val="0"/>
        <w:numPr>
          <w:ilvl w:val="0"/>
          <w:numId w:val="12"/>
        </w:numPr>
        <w:suppressAutoHyphens/>
        <w:spacing w:after="0"/>
        <w:rPr>
          <w:rFonts w:ascii="Times New Roman" w:eastAsia="Calibri" w:hAnsi="Times New Roman" w:cs="Times New Roman"/>
          <w:sz w:val="20"/>
          <w:szCs w:val="20"/>
        </w:rPr>
      </w:pPr>
      <w:r w:rsidRPr="00405D58">
        <w:rPr>
          <w:rFonts w:ascii="Times New Roman" w:eastAsia="Calibri" w:hAnsi="Times New Roman" w:cs="Times New Roman"/>
          <w:sz w:val="20"/>
          <w:szCs w:val="20"/>
        </w:rPr>
        <w:t>Понимать сущность предпринимательской деятельности. Роль предпринимательства в экономике страны. Владеть знаниями о культуре предпринимательской деятельности. Соблюдать профессиональную этику и этикет.</w:t>
      </w:r>
    </w:p>
    <w:p w:rsidR="00EA423D" w:rsidRPr="00405D58" w:rsidRDefault="00EA423D" w:rsidP="00EA423D">
      <w:pPr>
        <w:spacing w:after="0"/>
        <w:jc w:val="both"/>
        <w:rPr>
          <w:rFonts w:ascii="Times New Roman" w:eastAsia="Calibri" w:hAnsi="Times New Roman" w:cs="Times New Roman"/>
          <w:b/>
          <w:sz w:val="20"/>
          <w:szCs w:val="20"/>
          <w:lang w:eastAsia="ru-RU"/>
        </w:rPr>
      </w:pPr>
      <w:r w:rsidRPr="00405D58">
        <w:rPr>
          <w:rFonts w:ascii="Times New Roman" w:eastAsia="Calibri" w:hAnsi="Times New Roman" w:cs="Times New Roman"/>
          <w:b/>
          <w:sz w:val="20"/>
          <w:szCs w:val="20"/>
        </w:rPr>
        <w:t>Тема № 1;2;</w:t>
      </w:r>
      <w:r w:rsidRPr="00405D58">
        <w:rPr>
          <w:rFonts w:ascii="Times New Roman" w:eastAsia="Calibri" w:hAnsi="Times New Roman" w:cs="Times New Roman"/>
          <w:b/>
          <w:sz w:val="20"/>
          <w:szCs w:val="20"/>
          <w:lang w:eastAsia="ru-RU"/>
        </w:rPr>
        <w:t xml:space="preserve">3;4;8;9.  </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ОК 2.</w:t>
      </w:r>
      <w:r w:rsidRPr="00405D58">
        <w:rPr>
          <w:rFonts w:ascii="Times New Roman" w:eastAsia="Calibri" w:hAnsi="Times New Roman" w:cs="Times New Roman"/>
          <w:sz w:val="20"/>
          <w:szCs w:val="20"/>
        </w:rPr>
        <w:t>Организовывать собственную деятельность, выбирать типовые</w:t>
      </w:r>
      <w:r w:rsidR="005732FF">
        <w:rPr>
          <w:rFonts w:ascii="Times New Roman" w:eastAsia="Calibri" w:hAnsi="Times New Roman" w:cs="Times New Roman"/>
          <w:sz w:val="20"/>
          <w:szCs w:val="20"/>
        </w:rPr>
        <w:t xml:space="preserve"> </w:t>
      </w:r>
      <w:r w:rsidRPr="00405D58">
        <w:rPr>
          <w:rFonts w:ascii="Times New Roman" w:eastAsia="Calibri" w:hAnsi="Times New Roman" w:cs="Times New Roman"/>
          <w:sz w:val="20"/>
          <w:szCs w:val="20"/>
        </w:rPr>
        <w:t>методы и способы выполнения профессиональных задач, оценивать их</w:t>
      </w:r>
    </w:p>
    <w:p w:rsidR="00EA423D" w:rsidRPr="00405D58" w:rsidRDefault="00EA423D" w:rsidP="00EA423D">
      <w:pPr>
        <w:autoSpaceDE w:val="0"/>
        <w:autoSpaceDN w:val="0"/>
        <w:adjustRightInd w:val="0"/>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эффективность и качество.</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 xml:space="preserve">Самостоятельно организовывать свое дело; разрабатывать бизнес план; составлять пакет документов для регистрации, постановки на учёт и </w:t>
      </w:r>
      <w:proofErr w:type="spellStart"/>
      <w:r w:rsidRPr="00405D58">
        <w:rPr>
          <w:rFonts w:ascii="Times New Roman" w:eastAsia="Calibri" w:hAnsi="Times New Roman" w:cs="Times New Roman"/>
          <w:sz w:val="20"/>
          <w:szCs w:val="20"/>
        </w:rPr>
        <w:t>др</w:t>
      </w:r>
      <w:proofErr w:type="spellEnd"/>
      <w:r w:rsidRPr="00405D58">
        <w:rPr>
          <w:rFonts w:ascii="Times New Roman" w:eastAsia="Calibri" w:hAnsi="Times New Roman" w:cs="Times New Roman"/>
          <w:sz w:val="20"/>
          <w:szCs w:val="20"/>
        </w:rPr>
        <w:t>; выбирать организационно-правовую форму; рассчитывать налоги; рассчитывать рентабельность предпринимательской деятельности</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2;3;6;7;8.</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ОК3.</w:t>
      </w:r>
      <w:r w:rsidRPr="00405D58">
        <w:rPr>
          <w:rFonts w:ascii="Times New Roman" w:eastAsia="Calibri" w:hAnsi="Times New Roman" w:cs="Times New Roman"/>
          <w:sz w:val="20"/>
          <w:szCs w:val="20"/>
        </w:rPr>
        <w:t>Принимать решения в стандартных и нестандартныхситуациях и нести за них ответственность.</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sz w:val="20"/>
          <w:szCs w:val="20"/>
        </w:rPr>
        <w:t xml:space="preserve">Принимать решения по выбору вида предпринимательской деятельности; определения границ </w:t>
      </w:r>
      <w:r w:rsidRPr="00405D58">
        <w:rPr>
          <w:rFonts w:ascii="Times New Roman" w:eastAsia="Calibri" w:hAnsi="Times New Roman" w:cs="Times New Roman"/>
          <w:sz w:val="20"/>
          <w:szCs w:val="20"/>
        </w:rPr>
        <w:lastRenderedPageBreak/>
        <w:t>производства; принимать решения по итогам финансового анализа работы предприятия.</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2;3;4; 6;7;8;9.</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ОК4. </w:t>
      </w:r>
      <w:r w:rsidRPr="00405D58">
        <w:rPr>
          <w:rFonts w:ascii="Times New Roman" w:eastAsia="Calibri" w:hAnsi="Times New Roman" w:cs="Times New Roman"/>
          <w:sz w:val="20"/>
          <w:szCs w:val="2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Осуществлять поиск и использование информации по нейтрализации предпринимательских рисков, основных способов их снижения; по режиму налогообложения; механизмам защиты предпринимательской тайны.</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2;3;6;7.</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ОК5. </w:t>
      </w:r>
      <w:r w:rsidRPr="00405D58">
        <w:rPr>
          <w:rFonts w:ascii="Times New Roman" w:eastAsia="Calibri" w:hAnsi="Times New Roman" w:cs="Times New Roman"/>
          <w:sz w:val="20"/>
          <w:szCs w:val="20"/>
        </w:rPr>
        <w:t>Использовать информационно-коммуникационные технологии в профессиональной деятельности.</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Использовать информационно-коммуникационные технологии для финансового анализа; бухгалтерского учета на предприятии; налогообложения</w:t>
      </w:r>
    </w:p>
    <w:p w:rsidR="00EA423D" w:rsidRPr="00405D58" w:rsidRDefault="00EA423D" w:rsidP="00EA423D">
      <w:pPr>
        <w:widowControl w:val="0"/>
        <w:suppressAutoHyphens/>
        <w:spacing w:after="0"/>
        <w:ind w:left="36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1;6;8.</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ОК6. </w:t>
      </w:r>
      <w:r w:rsidRPr="00405D58">
        <w:rPr>
          <w:rFonts w:ascii="Times New Roman" w:eastAsia="Calibri" w:hAnsi="Times New Roman" w:cs="Times New Roman"/>
          <w:sz w:val="20"/>
          <w:szCs w:val="20"/>
        </w:rPr>
        <w:t>Работать в коллективе и в команде, эффективно общаться с коллегами, руководством, потребителями.</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Эффективно общаться  с потребителями, поставщиками, подчиненными. Соблюдать общепринятые правила ведения бизнеса. Соблюдать профессиональную этику, этические кодексы фирмы.</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2;3;4;6;7.</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ОК7. </w:t>
      </w:r>
      <w:r w:rsidRPr="00405D58">
        <w:rPr>
          <w:rFonts w:ascii="Times New Roman" w:eastAsia="Calibri" w:hAnsi="Times New Roman" w:cs="Times New Roman"/>
          <w:sz w:val="20"/>
          <w:szCs w:val="20"/>
        </w:rPr>
        <w:t>Брать на себя ответственность за работу членов команды(подчиненных), результат выполнения заданий.</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Брать на себя ответственность за результаты  и эффективность предпринимательской деятельности</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2;3;4; 5; 7;8.</w:t>
      </w: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ОК8.</w:t>
      </w:r>
      <w:r w:rsidRPr="00405D58">
        <w:rPr>
          <w:rFonts w:ascii="Times New Roman" w:eastAsia="Calibri" w:hAnsi="Times New Roman" w:cs="Times New Roman"/>
          <w:sz w:val="20"/>
          <w:szCs w:val="20"/>
        </w:rPr>
        <w:t>Самостоятельно определять задачи профессионального и личностного развития, заниматься самообразованием, осознанно</w:t>
      </w:r>
      <w:r w:rsidR="005732FF">
        <w:rPr>
          <w:rFonts w:ascii="Times New Roman" w:eastAsia="Calibri" w:hAnsi="Times New Roman" w:cs="Times New Roman"/>
          <w:sz w:val="20"/>
          <w:szCs w:val="20"/>
        </w:rPr>
        <w:t xml:space="preserve"> </w:t>
      </w:r>
      <w:r w:rsidRPr="00405D58">
        <w:rPr>
          <w:rFonts w:ascii="Times New Roman" w:eastAsia="Calibri" w:hAnsi="Times New Roman" w:cs="Times New Roman"/>
          <w:sz w:val="20"/>
          <w:szCs w:val="20"/>
        </w:rPr>
        <w:t>планировать повышение квалификации.</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sz w:val="20"/>
          <w:szCs w:val="20"/>
        </w:rPr>
        <w:t xml:space="preserve">Самостоятельно определять задачи по развитию своего дела, изучать новые </w:t>
      </w:r>
      <w:proofErr w:type="gramStart"/>
      <w:r w:rsidRPr="00405D58">
        <w:rPr>
          <w:rFonts w:ascii="Times New Roman" w:eastAsia="Calibri" w:hAnsi="Times New Roman" w:cs="Times New Roman"/>
          <w:sz w:val="20"/>
          <w:szCs w:val="20"/>
        </w:rPr>
        <w:t>направления ,</w:t>
      </w:r>
      <w:proofErr w:type="gramEnd"/>
      <w:r w:rsidRPr="00405D58">
        <w:rPr>
          <w:rFonts w:ascii="Times New Roman" w:eastAsia="Calibri" w:hAnsi="Times New Roman" w:cs="Times New Roman"/>
          <w:sz w:val="20"/>
          <w:szCs w:val="20"/>
        </w:rPr>
        <w:t xml:space="preserve"> перспективные проекты.</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2;3;5; 6;7.</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p>
    <w:p w:rsidR="00EA423D" w:rsidRPr="00405D58" w:rsidRDefault="00EA423D" w:rsidP="00EA423D">
      <w:pPr>
        <w:widowControl w:val="0"/>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b/>
          <w:sz w:val="20"/>
          <w:szCs w:val="20"/>
        </w:rPr>
        <w:t xml:space="preserve">ОК9. </w:t>
      </w:r>
      <w:r w:rsidRPr="00405D58">
        <w:rPr>
          <w:rFonts w:ascii="Times New Roman" w:eastAsia="Calibri" w:hAnsi="Times New Roman" w:cs="Times New Roman"/>
          <w:sz w:val="20"/>
          <w:szCs w:val="20"/>
        </w:rPr>
        <w:t>Ориентироваться в условиях частой смены технологий в профессиональной деятельности.</w:t>
      </w:r>
    </w:p>
    <w:p w:rsidR="00EA423D" w:rsidRPr="00405D58" w:rsidRDefault="00EA423D" w:rsidP="001D294B">
      <w:pPr>
        <w:widowControl w:val="0"/>
        <w:numPr>
          <w:ilvl w:val="0"/>
          <w:numId w:val="12"/>
        </w:numPr>
        <w:suppressAutoHyphens/>
        <w:spacing w:after="0"/>
        <w:jc w:val="both"/>
        <w:rPr>
          <w:rFonts w:ascii="Times New Roman" w:eastAsia="Calibri" w:hAnsi="Times New Roman" w:cs="Times New Roman"/>
          <w:sz w:val="20"/>
          <w:szCs w:val="20"/>
        </w:rPr>
      </w:pPr>
      <w:r w:rsidRPr="00405D58">
        <w:rPr>
          <w:rFonts w:ascii="Times New Roman" w:eastAsia="Calibri" w:hAnsi="Times New Roman" w:cs="Times New Roman"/>
          <w:sz w:val="20"/>
          <w:szCs w:val="20"/>
        </w:rPr>
        <w:t>Ориентироваться в условиях развития научно-технического прогресса. Появлению новых видов сырья, оборудования, инструментов, новых товаров, новых видов обслуживания. Новых видов и форм предпринимательской деятельности.</w:t>
      </w:r>
    </w:p>
    <w:p w:rsidR="00EA423D" w:rsidRPr="00405D58" w:rsidRDefault="00EA423D" w:rsidP="00EA423D">
      <w:pPr>
        <w:widowControl w:val="0"/>
        <w:suppressAutoHyphens/>
        <w:spacing w:after="0"/>
        <w:jc w:val="both"/>
        <w:rPr>
          <w:rFonts w:ascii="Times New Roman" w:eastAsia="Calibri" w:hAnsi="Times New Roman" w:cs="Times New Roman"/>
          <w:b/>
          <w:sz w:val="20"/>
          <w:szCs w:val="20"/>
        </w:rPr>
      </w:pPr>
      <w:r w:rsidRPr="00405D58">
        <w:rPr>
          <w:rFonts w:ascii="Times New Roman" w:eastAsia="Calibri" w:hAnsi="Times New Roman" w:cs="Times New Roman"/>
          <w:b/>
          <w:sz w:val="20"/>
          <w:szCs w:val="20"/>
        </w:rPr>
        <w:t>Тема № 1;2;3;4;5;7;8.</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На каждое практическое занятие и лабораторную работу разработана технологическая карта проведения; разработаны и утверждены методические указания </w:t>
      </w:r>
      <w:proofErr w:type="gramStart"/>
      <w:r w:rsidRPr="00405D58">
        <w:rPr>
          <w:rFonts w:ascii="Times New Roman" w:eastAsia="Times New Roman" w:hAnsi="Times New Roman" w:cs="Times New Roman"/>
          <w:sz w:val="20"/>
          <w:szCs w:val="20"/>
          <w:lang w:eastAsia="ru-RU"/>
        </w:rPr>
        <w:t>обучающимся .</w:t>
      </w:r>
      <w:proofErr w:type="gramEnd"/>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Представлен утвержденный перечень выполняемых работ. </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Приложено учебно-информационное обеспечение</w:t>
      </w:r>
    </w:p>
    <w:p w:rsidR="002E6F12" w:rsidRPr="00405D58" w:rsidRDefault="002E6F12" w:rsidP="00AC1CC5">
      <w:pPr>
        <w:spacing w:after="0"/>
        <w:jc w:val="both"/>
        <w:rPr>
          <w:rFonts w:ascii="Times New Roman" w:eastAsia="Times New Roman" w:hAnsi="Times New Roman" w:cs="Times New Roman"/>
          <w:b/>
          <w:sz w:val="20"/>
          <w:szCs w:val="20"/>
          <w:lang w:eastAsia="ru-RU"/>
        </w:rPr>
      </w:pPr>
    </w:p>
    <w:p w:rsidR="002E6F12" w:rsidRPr="00405D58" w:rsidRDefault="002E6F12" w:rsidP="00AC1CC5">
      <w:pPr>
        <w:spacing w:after="0"/>
        <w:jc w:val="both"/>
        <w:rPr>
          <w:rFonts w:ascii="Times New Roman" w:eastAsia="Times New Roman" w:hAnsi="Times New Roman" w:cs="Times New Roman"/>
          <w:b/>
          <w:sz w:val="20"/>
          <w:szCs w:val="20"/>
          <w:lang w:eastAsia="ru-RU"/>
        </w:rPr>
      </w:pPr>
    </w:p>
    <w:p w:rsidR="00AC1CC5" w:rsidRPr="00405D58" w:rsidRDefault="00AC1CC5" w:rsidP="00AC1CC5">
      <w:pPr>
        <w:spacing w:after="0"/>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 xml:space="preserve">Структурные элементы практического занятия: </w:t>
      </w:r>
    </w:p>
    <w:p w:rsidR="00AC1CC5" w:rsidRPr="00405D58" w:rsidRDefault="00AC1CC5" w:rsidP="001D294B">
      <w:pPr>
        <w:numPr>
          <w:ilvl w:val="0"/>
          <w:numId w:val="5"/>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Инструктаж, проводимый педагогом; </w:t>
      </w:r>
    </w:p>
    <w:p w:rsidR="00AC1CC5" w:rsidRPr="00405D58" w:rsidRDefault="00AC1CC5" w:rsidP="001D294B">
      <w:pPr>
        <w:numPr>
          <w:ilvl w:val="0"/>
          <w:numId w:val="5"/>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Самостоятельная деятельность обучающихся; </w:t>
      </w:r>
    </w:p>
    <w:p w:rsidR="00AC1CC5" w:rsidRPr="00405D58" w:rsidRDefault="00AC1CC5" w:rsidP="001D294B">
      <w:pPr>
        <w:numPr>
          <w:ilvl w:val="0"/>
          <w:numId w:val="5"/>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Анализ и оценка выполненных работ и степени овладения </w:t>
      </w:r>
      <w:r w:rsidR="002E6F12" w:rsidRPr="00405D58">
        <w:rPr>
          <w:rFonts w:ascii="Times New Roman" w:eastAsia="Calibri" w:hAnsi="Times New Roman" w:cs="Times New Roman"/>
          <w:sz w:val="20"/>
          <w:szCs w:val="20"/>
          <w:lang w:eastAsia="ru-RU"/>
        </w:rPr>
        <w:t xml:space="preserve">обучающимися </w:t>
      </w:r>
      <w:r w:rsidRPr="00405D58">
        <w:rPr>
          <w:rFonts w:ascii="Times New Roman" w:eastAsia="Calibri" w:hAnsi="Times New Roman" w:cs="Times New Roman"/>
          <w:sz w:val="20"/>
          <w:szCs w:val="20"/>
          <w:lang w:eastAsia="ru-RU"/>
        </w:rPr>
        <w:t xml:space="preserve">запланированными умениями. </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 Перед выполнением практического занятия проводится проверка знаний </w:t>
      </w:r>
      <w:r w:rsidR="002E6F12" w:rsidRPr="00405D58">
        <w:rPr>
          <w:rFonts w:ascii="Times New Roman" w:eastAsia="Times New Roman" w:hAnsi="Times New Roman" w:cs="Times New Roman"/>
          <w:sz w:val="20"/>
          <w:szCs w:val="20"/>
          <w:lang w:eastAsia="ru-RU"/>
        </w:rPr>
        <w:t xml:space="preserve">обучающихся </w:t>
      </w:r>
      <w:r w:rsidRPr="00405D58">
        <w:rPr>
          <w:rFonts w:ascii="Times New Roman" w:eastAsia="Times New Roman" w:hAnsi="Times New Roman" w:cs="Times New Roman"/>
          <w:sz w:val="20"/>
          <w:szCs w:val="20"/>
          <w:lang w:eastAsia="ru-RU"/>
        </w:rPr>
        <w:t xml:space="preserve">на предмет их готовности к выполнению задания. </w:t>
      </w:r>
    </w:p>
    <w:p w:rsidR="00AC1CC5" w:rsidRPr="00405D58" w:rsidRDefault="00AC1CC5" w:rsidP="00AC1CC5">
      <w:pPr>
        <w:spacing w:after="0"/>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 xml:space="preserve">Методические указания к выполнению практических работ содержат: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тему занятия;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цель занятия;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средства обучения;</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краткие теоретические сведения;</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содержание;</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порядок выполнения;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отчёт;</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контрольные вопросы;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выводы по работе;</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 xml:space="preserve">критерии оценивания; </w:t>
      </w:r>
    </w:p>
    <w:p w:rsidR="00AC1CC5" w:rsidRPr="00405D58" w:rsidRDefault="00AC1CC5" w:rsidP="001D294B">
      <w:pPr>
        <w:numPr>
          <w:ilvl w:val="0"/>
          <w:numId w:val="6"/>
        </w:numPr>
        <w:spacing w:after="0"/>
        <w:contextualSpacing/>
        <w:jc w:val="both"/>
        <w:rPr>
          <w:rFonts w:ascii="Times New Roman" w:eastAsia="Calibri" w:hAnsi="Times New Roman" w:cs="Times New Roman"/>
          <w:sz w:val="20"/>
          <w:szCs w:val="20"/>
          <w:lang w:eastAsia="ru-RU"/>
        </w:rPr>
      </w:pPr>
      <w:r w:rsidRPr="00405D58">
        <w:rPr>
          <w:rFonts w:ascii="Times New Roman" w:eastAsia="Calibri" w:hAnsi="Times New Roman" w:cs="Times New Roman"/>
          <w:sz w:val="20"/>
          <w:szCs w:val="20"/>
          <w:lang w:eastAsia="ru-RU"/>
        </w:rPr>
        <w:t>литературные источники</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Форма организации для проведения лабораторного занятия - фронтальная, групповая и индивидуальная — определяется исходя из темы, цели, порядка выполнения работы.</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При фронтальной форме организации занятий все обучающиеся выполняют одну и ту же работу.</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lastRenderedPageBreak/>
        <w:t>При групповой форме организации занятий одна и та же работа выполняется бригадами по 2-5 человек.</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При индивидуальной форме организации занятий каждый обучающийся выполняет индивидуальное задание.</w:t>
      </w:r>
    </w:p>
    <w:p w:rsidR="00AC1CC5" w:rsidRPr="00405D58" w:rsidRDefault="00AC1CC5" w:rsidP="00AC1CC5">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На занятии используются современные информационные технологии (в том числе демонстрация мультимедийных материалов).</w:t>
      </w:r>
    </w:p>
    <w:p w:rsidR="00AC1CC5" w:rsidRPr="00405D58" w:rsidRDefault="00AC1CC5" w:rsidP="00AC1CC5">
      <w:pPr>
        <w:spacing w:after="0"/>
        <w:jc w:val="both"/>
        <w:outlineLvl w:val="0"/>
        <w:rPr>
          <w:rFonts w:ascii="Times New Roman" w:eastAsia="Times New Roman" w:hAnsi="Times New Roman" w:cs="Times New Roman"/>
          <w:b/>
          <w:bCs/>
          <w:kern w:val="36"/>
          <w:sz w:val="20"/>
          <w:szCs w:val="20"/>
          <w:lang w:eastAsia="ru-RU"/>
        </w:rPr>
      </w:pPr>
      <w:bookmarkStart w:id="1" w:name="_Toc349028636"/>
      <w:r w:rsidRPr="00405D58">
        <w:rPr>
          <w:rFonts w:ascii="Times New Roman" w:eastAsia="Times New Roman" w:hAnsi="Times New Roman" w:cs="Times New Roman"/>
          <w:b/>
          <w:bCs/>
          <w:kern w:val="36"/>
          <w:sz w:val="20"/>
          <w:szCs w:val="20"/>
          <w:lang w:eastAsia="ru-RU"/>
        </w:rPr>
        <w:t>Повышение эффективности формирования общих компетенций в ходе проведения практических занятий и лабораторных работ</w:t>
      </w:r>
      <w:bookmarkEnd w:id="1"/>
      <w:r w:rsidRPr="00405D58">
        <w:rPr>
          <w:rFonts w:ascii="Times New Roman" w:eastAsia="Times New Roman" w:hAnsi="Times New Roman" w:cs="Times New Roman"/>
          <w:b/>
          <w:bCs/>
          <w:kern w:val="36"/>
          <w:sz w:val="20"/>
          <w:szCs w:val="20"/>
          <w:lang w:eastAsia="ru-RU"/>
        </w:rPr>
        <w:t xml:space="preserve"> достигается за счёт</w:t>
      </w:r>
    </w:p>
    <w:p w:rsidR="00AC1CC5" w:rsidRPr="00405D58" w:rsidRDefault="00AC1CC5" w:rsidP="001D294B">
      <w:pPr>
        <w:numPr>
          <w:ilvl w:val="0"/>
          <w:numId w:val="7"/>
        </w:numPr>
        <w:spacing w:after="0"/>
        <w:ind w:left="426"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разнообразие форм и методов обучения;</w:t>
      </w:r>
    </w:p>
    <w:p w:rsidR="00AC1CC5" w:rsidRPr="00405D58" w:rsidRDefault="00AC1CC5" w:rsidP="001D294B">
      <w:pPr>
        <w:numPr>
          <w:ilvl w:val="0"/>
          <w:numId w:val="7"/>
        </w:numPr>
        <w:spacing w:after="0"/>
        <w:ind w:left="426"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управление процессом познания и развития;</w:t>
      </w:r>
    </w:p>
    <w:p w:rsidR="00AC1CC5" w:rsidRPr="00405D58" w:rsidRDefault="00AC1CC5" w:rsidP="001D294B">
      <w:pPr>
        <w:numPr>
          <w:ilvl w:val="0"/>
          <w:numId w:val="7"/>
        </w:numPr>
        <w:spacing w:after="0"/>
        <w:ind w:left="426"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понимание стилей обучения. </w:t>
      </w:r>
    </w:p>
    <w:p w:rsidR="00AC1CC5" w:rsidRPr="00405D58" w:rsidRDefault="00AC1CC5" w:rsidP="00AC1CC5">
      <w:pPr>
        <w:spacing w:after="0"/>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Формы организации учебного процесса, в рамках которых формируются общие компетенции:</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работа в семинарах;</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групповое выполнение практических работ;</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индивидуальное выполнение практических работ;</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групповое и индивидуальное участие в создании тематического проекта;</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работа в деловых, имитационных играх;</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работа в играх-тренингах (в рамках практической работы);</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работа по созданию, оформлению тематических сообщений, рефератов, докладов, презентаций (в рамках практической работы);</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анкетирование, тестирование;</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индивидуальный анализ, моделирование проблемной ситуации;</w:t>
      </w:r>
    </w:p>
    <w:p w:rsidR="00AC1CC5" w:rsidRPr="00405D58" w:rsidRDefault="00AC1CC5" w:rsidP="001D294B">
      <w:pPr>
        <w:numPr>
          <w:ilvl w:val="0"/>
          <w:numId w:val="8"/>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работа в круглых столах (в рамках практической работы);</w:t>
      </w:r>
    </w:p>
    <w:p w:rsidR="00AC1CC5" w:rsidRPr="00405D58" w:rsidRDefault="00AC1CC5" w:rsidP="00AC1CC5">
      <w:pPr>
        <w:spacing w:after="0"/>
        <w:ind w:left="567"/>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 xml:space="preserve">Методы </w:t>
      </w:r>
      <w:proofErr w:type="spellStart"/>
      <w:r w:rsidRPr="00405D58">
        <w:rPr>
          <w:rFonts w:ascii="Times New Roman" w:eastAsia="Times New Roman" w:hAnsi="Times New Roman" w:cs="Times New Roman"/>
          <w:b/>
          <w:sz w:val="20"/>
          <w:szCs w:val="20"/>
          <w:lang w:eastAsia="ru-RU"/>
        </w:rPr>
        <w:t>компетентностного</w:t>
      </w:r>
      <w:proofErr w:type="spellEnd"/>
      <w:r w:rsidRPr="00405D58">
        <w:rPr>
          <w:rFonts w:ascii="Times New Roman" w:eastAsia="Times New Roman" w:hAnsi="Times New Roman" w:cs="Times New Roman"/>
          <w:b/>
          <w:sz w:val="20"/>
          <w:szCs w:val="20"/>
          <w:lang w:eastAsia="ru-RU"/>
        </w:rPr>
        <w:t xml:space="preserve"> обучения:</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обсуждение в группах;</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деловая игра;</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демонстрация опыта;</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изучение конкретных ситуаций из практики;</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обсуждения с участием группы специалистов;</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проблемное изложение;</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метод эвристического диалога;</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метод учебно-профессиональных задач;</w:t>
      </w:r>
    </w:p>
    <w:p w:rsidR="00AC1CC5" w:rsidRPr="00405D58" w:rsidRDefault="00AC1CC5" w:rsidP="001D294B">
      <w:pPr>
        <w:numPr>
          <w:ilvl w:val="0"/>
          <w:numId w:val="9"/>
        </w:numPr>
        <w:spacing w:after="0"/>
        <w:ind w:left="567" w:firstLine="0"/>
        <w:contextualSpacing/>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метод проектного обучения</w:t>
      </w: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Pr="00AC1CC5" w:rsidRDefault="00AC1CC5" w:rsidP="00AC1CC5">
      <w:pPr>
        <w:spacing w:after="0"/>
        <w:ind w:left="720"/>
        <w:jc w:val="both"/>
        <w:rPr>
          <w:rFonts w:ascii="Times New Roman" w:eastAsia="Calibri" w:hAnsi="Times New Roman" w:cs="Times New Roman"/>
          <w:sz w:val="24"/>
          <w:szCs w:val="24"/>
          <w:lang w:eastAsia="ru-RU"/>
        </w:rPr>
      </w:pPr>
    </w:p>
    <w:p w:rsidR="00AC1CC5" w:rsidRDefault="00AC1CC5"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EA423D" w:rsidRDefault="00EA423D" w:rsidP="00AC1CC5">
      <w:pPr>
        <w:spacing w:after="0"/>
        <w:ind w:left="720"/>
        <w:jc w:val="both"/>
        <w:rPr>
          <w:rFonts w:ascii="Times New Roman" w:eastAsia="Calibri" w:hAnsi="Times New Roman" w:cs="Times New Roman"/>
          <w:sz w:val="24"/>
          <w:szCs w:val="24"/>
          <w:lang w:eastAsia="ru-RU"/>
        </w:rPr>
      </w:pPr>
    </w:p>
    <w:p w:rsidR="006122DA" w:rsidRPr="00405D58" w:rsidRDefault="009A6491" w:rsidP="006122DA">
      <w:pPr>
        <w:spacing w:after="0"/>
        <w:ind w:firstLine="375"/>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shd w:val="clear" w:color="auto" w:fill="FFFFFF"/>
          <w:lang w:eastAsia="ru-RU"/>
        </w:rPr>
        <w:lastRenderedPageBreak/>
        <w:t>Подготовка к проведению практического занятия начинается</w:t>
      </w:r>
      <w:r w:rsidRPr="00405D58">
        <w:rPr>
          <w:rFonts w:ascii="Times New Roman" w:eastAsia="Times New Roman" w:hAnsi="Times New Roman" w:cs="Times New Roman"/>
          <w:sz w:val="20"/>
          <w:szCs w:val="20"/>
          <w:shd w:val="clear" w:color="auto" w:fill="FFFFFF"/>
          <w:lang w:eastAsia="ru-RU"/>
        </w:rPr>
        <w:t xml:space="preserve"> со знакомства с методическими документами - учебной программы, технологической карты, содержания лекционного занятия по данной теме и т.д. На основе изучения исходной документации </w:t>
      </w:r>
      <w:r w:rsidR="002E6F12" w:rsidRPr="00405D58">
        <w:rPr>
          <w:rFonts w:ascii="Times New Roman" w:eastAsia="Times New Roman" w:hAnsi="Times New Roman" w:cs="Times New Roman"/>
          <w:sz w:val="20"/>
          <w:szCs w:val="20"/>
          <w:shd w:val="clear" w:color="auto" w:fill="FFFFFF"/>
          <w:lang w:eastAsia="ru-RU"/>
        </w:rPr>
        <w:t xml:space="preserve">складывается </w:t>
      </w:r>
      <w:r w:rsidRPr="00405D58">
        <w:rPr>
          <w:rFonts w:ascii="Times New Roman" w:eastAsia="Times New Roman" w:hAnsi="Times New Roman" w:cs="Times New Roman"/>
          <w:sz w:val="20"/>
          <w:szCs w:val="20"/>
          <w:shd w:val="clear" w:color="auto" w:fill="FFFFFF"/>
          <w:lang w:eastAsia="ru-RU"/>
        </w:rPr>
        <w:t>представление о целях и задачах практического занятия и о том объеме работы, который должен выполнить каждый</w:t>
      </w:r>
      <w:r w:rsidR="002E6F12" w:rsidRPr="00405D58">
        <w:rPr>
          <w:rFonts w:ascii="Times New Roman" w:eastAsia="Times New Roman" w:hAnsi="Times New Roman" w:cs="Times New Roman"/>
          <w:sz w:val="20"/>
          <w:szCs w:val="20"/>
          <w:shd w:val="clear" w:color="auto" w:fill="FFFFFF"/>
          <w:lang w:eastAsia="ru-RU"/>
        </w:rPr>
        <w:t xml:space="preserve"> обучающийся</w:t>
      </w:r>
      <w:r w:rsidRPr="00405D58">
        <w:rPr>
          <w:rFonts w:ascii="Times New Roman" w:eastAsia="Times New Roman" w:hAnsi="Times New Roman" w:cs="Times New Roman"/>
          <w:sz w:val="20"/>
          <w:szCs w:val="20"/>
          <w:shd w:val="clear" w:color="auto" w:fill="FFFFFF"/>
          <w:lang w:eastAsia="ru-RU"/>
        </w:rPr>
        <w:t>. Далее</w:t>
      </w:r>
      <w:r w:rsidR="002E6F12" w:rsidRPr="00405D58">
        <w:rPr>
          <w:rFonts w:ascii="Times New Roman" w:eastAsia="Times New Roman" w:hAnsi="Times New Roman" w:cs="Times New Roman"/>
          <w:sz w:val="20"/>
          <w:szCs w:val="20"/>
          <w:shd w:val="clear" w:color="auto" w:fill="FFFFFF"/>
          <w:lang w:eastAsia="ru-RU"/>
        </w:rPr>
        <w:t xml:space="preserve"> необходимо </w:t>
      </w:r>
      <w:r w:rsidRPr="00405D58">
        <w:rPr>
          <w:rFonts w:ascii="Times New Roman" w:eastAsia="Times New Roman" w:hAnsi="Times New Roman" w:cs="Times New Roman"/>
          <w:sz w:val="20"/>
          <w:szCs w:val="20"/>
          <w:shd w:val="clear" w:color="auto" w:fill="FFFFFF"/>
          <w:lang w:eastAsia="ru-RU"/>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6122DA" w:rsidRPr="00405D58" w:rsidRDefault="009A6491" w:rsidP="001D294B">
      <w:pPr>
        <w:pStyle w:val="ab"/>
        <w:numPr>
          <w:ilvl w:val="0"/>
          <w:numId w:val="15"/>
        </w:num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Важнейшим элементом практического занятия является учебная задача (проблема</w:t>
      </w:r>
      <w:r w:rsidRPr="00405D58">
        <w:rPr>
          <w:rFonts w:ascii="Times New Roman" w:eastAsia="Times New Roman" w:hAnsi="Times New Roman" w:cs="Times New Roman"/>
          <w:sz w:val="20"/>
          <w:szCs w:val="20"/>
          <w:lang w:eastAsia="ru-RU"/>
        </w:rPr>
        <w:t xml:space="preserve">), предлагаемая для решения. </w:t>
      </w:r>
      <w:r w:rsidR="002E6F12" w:rsidRPr="00405D58">
        <w:rPr>
          <w:rFonts w:ascii="Times New Roman" w:eastAsia="Times New Roman" w:hAnsi="Times New Roman" w:cs="Times New Roman"/>
          <w:sz w:val="20"/>
          <w:szCs w:val="20"/>
          <w:lang w:eastAsia="ru-RU"/>
        </w:rPr>
        <w:t>П</w:t>
      </w:r>
      <w:r w:rsidRPr="00405D58">
        <w:rPr>
          <w:rFonts w:ascii="Times New Roman" w:eastAsia="Times New Roman" w:hAnsi="Times New Roman" w:cs="Times New Roman"/>
          <w:sz w:val="20"/>
          <w:szCs w:val="20"/>
          <w:lang w:eastAsia="ru-RU"/>
        </w:rPr>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rsidR="002E6F12" w:rsidRPr="00405D58">
        <w:rPr>
          <w:rFonts w:ascii="Times New Roman" w:eastAsia="Times New Roman" w:hAnsi="Times New Roman" w:cs="Times New Roman"/>
          <w:sz w:val="20"/>
          <w:szCs w:val="20"/>
          <w:lang w:eastAsia="ru-RU"/>
        </w:rPr>
        <w:t xml:space="preserve">обучающихся </w:t>
      </w:r>
      <w:r w:rsidRPr="00405D58">
        <w:rPr>
          <w:rFonts w:ascii="Times New Roman" w:eastAsia="Times New Roman" w:hAnsi="Times New Roman" w:cs="Times New Roman"/>
          <w:sz w:val="20"/>
          <w:szCs w:val="20"/>
          <w:lang w:eastAsia="ru-RU"/>
        </w:rPr>
        <w:t>при решении данной задачи.</w:t>
      </w:r>
    </w:p>
    <w:p w:rsidR="006122DA" w:rsidRPr="00405D58" w:rsidRDefault="002E6F12" w:rsidP="006122DA">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З</w:t>
      </w:r>
      <w:r w:rsidR="009A6491" w:rsidRPr="00405D58">
        <w:rPr>
          <w:rFonts w:ascii="Times New Roman" w:eastAsia="Times New Roman" w:hAnsi="Times New Roman" w:cs="Times New Roman"/>
          <w:b/>
          <w:sz w:val="20"/>
          <w:szCs w:val="20"/>
          <w:lang w:eastAsia="ru-RU"/>
        </w:rPr>
        <w:t>анятие</w:t>
      </w:r>
      <w:r w:rsidR="00BF00FE">
        <w:rPr>
          <w:rFonts w:ascii="Times New Roman" w:eastAsia="Times New Roman" w:hAnsi="Times New Roman" w:cs="Times New Roman"/>
          <w:b/>
          <w:sz w:val="20"/>
          <w:szCs w:val="20"/>
          <w:lang w:eastAsia="ru-RU"/>
        </w:rPr>
        <w:t xml:space="preserve"> </w:t>
      </w:r>
      <w:r w:rsidRPr="00405D58">
        <w:rPr>
          <w:rFonts w:ascii="Times New Roman" w:eastAsia="Times New Roman" w:hAnsi="Times New Roman" w:cs="Times New Roman"/>
          <w:b/>
          <w:sz w:val="20"/>
          <w:szCs w:val="20"/>
          <w:lang w:eastAsia="ru-RU"/>
        </w:rPr>
        <w:t>проводится</w:t>
      </w:r>
      <w:r w:rsidR="009A6491" w:rsidRPr="00405D58">
        <w:rPr>
          <w:rFonts w:ascii="Times New Roman" w:eastAsia="Times New Roman" w:hAnsi="Times New Roman" w:cs="Times New Roman"/>
          <w:b/>
          <w:sz w:val="20"/>
          <w:szCs w:val="20"/>
          <w:lang w:eastAsia="ru-RU"/>
        </w:rPr>
        <w:t xml:space="preserve"> так, чтобы на всем его протяжении </w:t>
      </w:r>
      <w:r w:rsidRPr="00405D58">
        <w:rPr>
          <w:rFonts w:ascii="Times New Roman" w:eastAsia="Times New Roman" w:hAnsi="Times New Roman" w:cs="Times New Roman"/>
          <w:b/>
          <w:sz w:val="20"/>
          <w:szCs w:val="20"/>
          <w:lang w:eastAsia="ru-RU"/>
        </w:rPr>
        <w:t xml:space="preserve">обучающиеся </w:t>
      </w:r>
      <w:r w:rsidR="009A6491" w:rsidRPr="00405D58">
        <w:rPr>
          <w:rFonts w:ascii="Times New Roman" w:eastAsia="Times New Roman" w:hAnsi="Times New Roman" w:cs="Times New Roman"/>
          <w:b/>
          <w:sz w:val="20"/>
          <w:szCs w:val="20"/>
          <w:lang w:eastAsia="ru-RU"/>
        </w:rPr>
        <w:t>были заняты напряженной творческой работой,</w:t>
      </w:r>
      <w:r w:rsidR="009A6491" w:rsidRPr="00405D58">
        <w:rPr>
          <w:rFonts w:ascii="Times New Roman" w:eastAsia="Times New Roman" w:hAnsi="Times New Roman" w:cs="Times New Roman"/>
          <w:sz w:val="20"/>
          <w:szCs w:val="20"/>
          <w:lang w:eastAsia="ru-RU"/>
        </w:rPr>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rsidRPr="00405D58">
        <w:rPr>
          <w:rFonts w:ascii="Times New Roman" w:eastAsia="Times New Roman" w:hAnsi="Times New Roman" w:cs="Times New Roman"/>
          <w:sz w:val="20"/>
          <w:szCs w:val="20"/>
          <w:lang w:eastAsia="ru-RU"/>
        </w:rPr>
        <w:t xml:space="preserve"> обучающегося</w:t>
      </w:r>
      <w:r w:rsidR="009A6491" w:rsidRPr="00405D58">
        <w:rPr>
          <w:rFonts w:ascii="Times New Roman" w:eastAsia="Times New Roman" w:hAnsi="Times New Roman" w:cs="Times New Roman"/>
          <w:sz w:val="20"/>
          <w:szCs w:val="20"/>
          <w:lang w:eastAsia="ru-RU"/>
        </w:rPr>
        <w:t>. Педагог в этом случае выступает в роли консультанта, способного вовремя оказать необходимую помощь, не подавляя самостоятельности и инициативы</w:t>
      </w:r>
      <w:r w:rsidRPr="00405D58">
        <w:rPr>
          <w:rFonts w:ascii="Times New Roman" w:eastAsia="Times New Roman" w:hAnsi="Times New Roman" w:cs="Times New Roman"/>
          <w:sz w:val="20"/>
          <w:szCs w:val="20"/>
          <w:lang w:eastAsia="ru-RU"/>
        </w:rPr>
        <w:t xml:space="preserve"> обучающегося</w:t>
      </w:r>
      <w:r w:rsidR="009A6491" w:rsidRPr="00405D58">
        <w:rPr>
          <w:rFonts w:ascii="Times New Roman" w:eastAsia="Times New Roman" w:hAnsi="Times New Roman" w:cs="Times New Roman"/>
          <w:sz w:val="20"/>
          <w:szCs w:val="20"/>
          <w:lang w:eastAsia="ru-RU"/>
        </w:rPr>
        <w:t>.</w:t>
      </w:r>
    </w:p>
    <w:p w:rsidR="006122DA" w:rsidRPr="00405D58" w:rsidRDefault="002E6F12" w:rsidP="006122DA">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 xml:space="preserve">Вначале даются </w:t>
      </w:r>
      <w:r w:rsidR="009A6491" w:rsidRPr="00405D58">
        <w:rPr>
          <w:rFonts w:ascii="Times New Roman" w:eastAsia="Times New Roman" w:hAnsi="Times New Roman" w:cs="Times New Roman"/>
          <w:b/>
          <w:sz w:val="20"/>
          <w:szCs w:val="20"/>
          <w:lang w:eastAsia="ru-RU"/>
        </w:rPr>
        <w:t xml:space="preserve"> легкие задачи (логические задания</w:t>
      </w:r>
      <w:r w:rsidR="009A6491" w:rsidRPr="00405D58">
        <w:rPr>
          <w:rFonts w:ascii="Times New Roman" w:eastAsia="Times New Roman" w:hAnsi="Times New Roman" w:cs="Times New Roman"/>
          <w:sz w:val="20"/>
          <w:szCs w:val="20"/>
          <w:lang w:eastAsia="ru-RU"/>
        </w:rPr>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9A6491" w:rsidRPr="00405D58" w:rsidRDefault="009A6491" w:rsidP="006122DA">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Затем содержание учебных задач усложняется</w:t>
      </w:r>
      <w:r w:rsidRPr="00405D58">
        <w:rPr>
          <w:rFonts w:ascii="Times New Roman" w:eastAsia="Times New Roman" w:hAnsi="Times New Roman" w:cs="Times New Roman"/>
          <w:sz w:val="20"/>
          <w:szCs w:val="20"/>
          <w:lang w:eastAsia="ru-RU"/>
        </w:rPr>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6122DA" w:rsidRPr="00405D58" w:rsidRDefault="009A6491" w:rsidP="006122DA">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shd w:val="clear" w:color="auto" w:fill="FFFFFF"/>
          <w:lang w:eastAsia="ru-RU"/>
        </w:rPr>
        <w:t>Как правило, такие задачи в целом носят комплексный характер и предназначены для контроля глубины изучения материала темы или курса.</w:t>
      </w:r>
    </w:p>
    <w:p w:rsidR="002E6F12" w:rsidRPr="005732FF" w:rsidRDefault="009A6491" w:rsidP="005732FF">
      <w:pPr>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Если </w:t>
      </w:r>
      <w:r w:rsidR="002E6F12" w:rsidRPr="00405D58">
        <w:rPr>
          <w:rFonts w:ascii="Times New Roman" w:eastAsia="Times New Roman" w:hAnsi="Times New Roman" w:cs="Times New Roman"/>
          <w:sz w:val="20"/>
          <w:szCs w:val="20"/>
          <w:lang w:eastAsia="ru-RU"/>
        </w:rPr>
        <w:t xml:space="preserve">обучающиеся </w:t>
      </w:r>
      <w:r w:rsidRPr="00405D58">
        <w:rPr>
          <w:rFonts w:ascii="Times New Roman" w:eastAsia="Times New Roman" w:hAnsi="Times New Roman" w:cs="Times New Roman"/>
          <w:sz w:val="20"/>
          <w:szCs w:val="20"/>
          <w:lang w:eastAsia="ru-RU"/>
        </w:rPr>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9A6491" w:rsidRPr="00405D58" w:rsidRDefault="009A6491" w:rsidP="006122DA">
      <w:pPr>
        <w:shd w:val="clear" w:color="auto" w:fill="FFFFFF"/>
        <w:spacing w:before="100" w:beforeAutospacing="1" w:after="100" w:afterAutospacing="1"/>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Подготовка преподавателя к проведению практического занятия включает: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подготовку выводов из решенной задачи, примеров из практики, где встречаются задачи подобного вида, раз</w:t>
      </w:r>
      <w:r w:rsidR="002E6F12" w:rsidRPr="00405D58">
        <w:rPr>
          <w:rFonts w:ascii="Times New Roman" w:eastAsia="Times New Roman" w:hAnsi="Times New Roman" w:cs="Times New Roman"/>
          <w:sz w:val="20"/>
          <w:szCs w:val="20"/>
          <w:lang w:eastAsia="ru-RU"/>
        </w:rPr>
        <w:t xml:space="preserve">работку итогового выступления;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распределение времени, отведенного на заня</w:t>
      </w:r>
      <w:r w:rsidR="002E6F12" w:rsidRPr="00405D58">
        <w:rPr>
          <w:rFonts w:ascii="Times New Roman" w:eastAsia="Times New Roman" w:hAnsi="Times New Roman" w:cs="Times New Roman"/>
          <w:sz w:val="20"/>
          <w:szCs w:val="20"/>
          <w:lang w:eastAsia="ru-RU"/>
        </w:rPr>
        <w:t xml:space="preserve">тие, на решение каждой задачи; </w:t>
      </w:r>
    </w:p>
    <w:p w:rsidR="009A6491" w:rsidRPr="00405D58" w:rsidRDefault="009A6491" w:rsidP="001D294B">
      <w:pPr>
        <w:pStyle w:val="ab"/>
        <w:numPr>
          <w:ilvl w:val="0"/>
          <w:numId w:val="16"/>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9A6491" w:rsidRPr="00405D58" w:rsidRDefault="009A6491" w:rsidP="009A6491">
      <w:pPr>
        <w:shd w:val="clear" w:color="auto" w:fill="FFFFFF"/>
        <w:spacing w:before="100" w:beforeAutospacing="1" w:after="100" w:afterAutospacing="1"/>
        <w:ind w:firstLine="375"/>
        <w:jc w:val="both"/>
        <w:rPr>
          <w:rFonts w:ascii="Times New Roman" w:eastAsia="Times New Roman" w:hAnsi="Times New Roman" w:cs="Times New Roman"/>
          <w:b/>
          <w:sz w:val="20"/>
          <w:szCs w:val="20"/>
          <w:lang w:eastAsia="ru-RU"/>
        </w:rPr>
      </w:pPr>
      <w:r w:rsidRPr="00405D58">
        <w:rPr>
          <w:rFonts w:ascii="Times New Roman" w:eastAsia="Times New Roman" w:hAnsi="Times New Roman" w:cs="Times New Roman"/>
          <w:b/>
          <w:sz w:val="20"/>
          <w:szCs w:val="20"/>
          <w:lang w:eastAsia="ru-RU"/>
        </w:rPr>
        <w:t>Порядок проведения практического занятия.</w:t>
      </w:r>
    </w:p>
    <w:p w:rsidR="006122DA" w:rsidRPr="00405D58" w:rsidRDefault="009A6491" w:rsidP="006122DA">
      <w:pPr>
        <w:shd w:val="clear" w:color="auto" w:fill="FFFFFF"/>
        <w:spacing w:after="0"/>
        <w:ind w:firstLine="375"/>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lastRenderedPageBreak/>
        <w:t xml:space="preserve">Как правило, практическое занятие </w:t>
      </w:r>
      <w:r w:rsidRPr="00405D58">
        <w:rPr>
          <w:rFonts w:ascii="Times New Roman" w:eastAsia="Times New Roman" w:hAnsi="Times New Roman" w:cs="Times New Roman"/>
          <w:b/>
          <w:sz w:val="20"/>
          <w:szCs w:val="20"/>
          <w:lang w:eastAsia="ru-RU"/>
        </w:rPr>
        <w:t xml:space="preserve">начинается с краткого вступительного слова. </w:t>
      </w:r>
      <w:r w:rsidRPr="00405D58">
        <w:rPr>
          <w:rFonts w:ascii="Times New Roman" w:eastAsia="Times New Roman" w:hAnsi="Times New Roman" w:cs="Times New Roman"/>
          <w:sz w:val="20"/>
          <w:szCs w:val="20"/>
          <w:lang w:eastAsia="ru-RU"/>
        </w:rPr>
        <w:t xml:space="preserve">Во вступительном слове </w:t>
      </w:r>
      <w:r w:rsidR="002E6F12" w:rsidRPr="00405D58">
        <w:rPr>
          <w:rFonts w:ascii="Times New Roman" w:eastAsia="Times New Roman" w:hAnsi="Times New Roman" w:cs="Times New Roman"/>
          <w:sz w:val="20"/>
          <w:szCs w:val="20"/>
          <w:lang w:eastAsia="ru-RU"/>
        </w:rPr>
        <w:t xml:space="preserve">педагог </w:t>
      </w:r>
      <w:r w:rsidRPr="00405D58">
        <w:rPr>
          <w:rFonts w:ascii="Times New Roman" w:eastAsia="Times New Roman" w:hAnsi="Times New Roman" w:cs="Times New Roman"/>
          <w:sz w:val="20"/>
          <w:szCs w:val="20"/>
          <w:lang w:eastAsia="ru-RU"/>
        </w:rPr>
        <w:t xml:space="preserve">объявляет тему, цель и порядок проведения занятия. Затем </w:t>
      </w:r>
      <w:r w:rsidR="00923E32" w:rsidRPr="00405D58">
        <w:rPr>
          <w:rFonts w:ascii="Times New Roman" w:eastAsia="Times New Roman" w:hAnsi="Times New Roman" w:cs="Times New Roman"/>
          <w:b/>
          <w:sz w:val="20"/>
          <w:szCs w:val="20"/>
          <w:lang w:eastAsia="ru-RU"/>
        </w:rPr>
        <w:t>на экране в быстром темпе показывает</w:t>
      </w:r>
      <w:r w:rsidRPr="00405D58">
        <w:rPr>
          <w:rFonts w:ascii="Times New Roman" w:eastAsia="Times New Roman" w:hAnsi="Times New Roman" w:cs="Times New Roman"/>
          <w:b/>
          <w:sz w:val="20"/>
          <w:szCs w:val="20"/>
          <w:lang w:eastAsia="ru-RU"/>
        </w:rPr>
        <w:t xml:space="preserve"> слайды,</w:t>
      </w:r>
      <w:r w:rsidRPr="00405D58">
        <w:rPr>
          <w:rFonts w:ascii="Times New Roman" w:eastAsia="Times New Roman" w:hAnsi="Times New Roman" w:cs="Times New Roman"/>
          <w:sz w:val="20"/>
          <w:szCs w:val="20"/>
          <w:lang w:eastAsia="ru-RU"/>
        </w:rPr>
        <w:t xml:space="preserve"> использованные на предшествующем з</w:t>
      </w:r>
      <w:r w:rsidR="00923E32" w:rsidRPr="00405D58">
        <w:rPr>
          <w:rFonts w:ascii="Times New Roman" w:eastAsia="Times New Roman" w:hAnsi="Times New Roman" w:cs="Times New Roman"/>
          <w:sz w:val="20"/>
          <w:szCs w:val="20"/>
          <w:lang w:eastAsia="ru-RU"/>
        </w:rPr>
        <w:t xml:space="preserve">анятии, и тем самым </w:t>
      </w:r>
      <w:proofErr w:type="gramStart"/>
      <w:r w:rsidR="00923E32" w:rsidRPr="00405D58">
        <w:rPr>
          <w:rFonts w:ascii="Times New Roman" w:eastAsia="Times New Roman" w:hAnsi="Times New Roman" w:cs="Times New Roman"/>
          <w:sz w:val="20"/>
          <w:szCs w:val="20"/>
          <w:lang w:eastAsia="ru-RU"/>
        </w:rPr>
        <w:t xml:space="preserve">восстанавливая </w:t>
      </w:r>
      <w:r w:rsidRPr="00405D58">
        <w:rPr>
          <w:rFonts w:ascii="Times New Roman" w:eastAsia="Times New Roman" w:hAnsi="Times New Roman" w:cs="Times New Roman"/>
          <w:sz w:val="20"/>
          <w:szCs w:val="20"/>
          <w:lang w:eastAsia="ru-RU"/>
        </w:rPr>
        <w:t xml:space="preserve"> в</w:t>
      </w:r>
      <w:proofErr w:type="gramEnd"/>
      <w:r w:rsidRPr="00405D58">
        <w:rPr>
          <w:rFonts w:ascii="Times New Roman" w:eastAsia="Times New Roman" w:hAnsi="Times New Roman" w:cs="Times New Roman"/>
          <w:sz w:val="20"/>
          <w:szCs w:val="20"/>
          <w:lang w:eastAsia="ru-RU"/>
        </w:rPr>
        <w:t xml:space="preserve"> памяти обучающихся материал лекции, относящийся к данному занятию.</w:t>
      </w:r>
    </w:p>
    <w:p w:rsidR="006122DA" w:rsidRPr="00405D58" w:rsidRDefault="009A6491" w:rsidP="006122DA">
      <w:pPr>
        <w:shd w:val="clear" w:color="auto" w:fill="FFFFFF"/>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 xml:space="preserve">Затем перед студентами </w:t>
      </w:r>
      <w:r w:rsidR="00923E32" w:rsidRPr="00405D58">
        <w:rPr>
          <w:rFonts w:ascii="Times New Roman" w:eastAsia="Times New Roman" w:hAnsi="Times New Roman" w:cs="Times New Roman"/>
          <w:b/>
          <w:sz w:val="20"/>
          <w:szCs w:val="20"/>
          <w:lang w:eastAsia="ru-RU"/>
        </w:rPr>
        <w:t xml:space="preserve">ставится </w:t>
      </w:r>
      <w:r w:rsidRPr="00405D58">
        <w:rPr>
          <w:rFonts w:ascii="Times New Roman" w:eastAsia="Times New Roman" w:hAnsi="Times New Roman" w:cs="Times New Roman"/>
          <w:b/>
          <w:sz w:val="20"/>
          <w:szCs w:val="20"/>
          <w:lang w:eastAsia="ru-RU"/>
        </w:rPr>
        <w:t>ряд контрольных во</w:t>
      </w:r>
      <w:r w:rsidRPr="00405D58">
        <w:rPr>
          <w:rFonts w:ascii="Times New Roman" w:eastAsia="Times New Roman" w:hAnsi="Times New Roman" w:cs="Times New Roman"/>
          <w:sz w:val="20"/>
          <w:szCs w:val="20"/>
          <w:lang w:eastAsia="ru-RU"/>
        </w:rPr>
        <w:t xml:space="preserve">просов по теории. Ими </w:t>
      </w:r>
      <w:r w:rsidR="00923E32" w:rsidRPr="00405D58">
        <w:rPr>
          <w:rFonts w:ascii="Times New Roman" w:eastAsia="Times New Roman" w:hAnsi="Times New Roman" w:cs="Times New Roman"/>
          <w:sz w:val="20"/>
          <w:szCs w:val="20"/>
          <w:lang w:eastAsia="ru-RU"/>
        </w:rPr>
        <w:t>ориентируя</w:t>
      </w:r>
      <w:r w:rsidRPr="00405D58">
        <w:rPr>
          <w:rFonts w:ascii="Times New Roman" w:eastAsia="Times New Roman" w:hAnsi="Times New Roman" w:cs="Times New Roman"/>
          <w:sz w:val="20"/>
          <w:szCs w:val="20"/>
          <w:lang w:eastAsia="ru-RU"/>
        </w:rPr>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sidR="00923E32" w:rsidRPr="00405D58">
        <w:rPr>
          <w:rFonts w:ascii="Times New Roman" w:eastAsia="Times New Roman" w:hAnsi="Times New Roman" w:cs="Times New Roman"/>
          <w:sz w:val="20"/>
          <w:szCs w:val="20"/>
          <w:lang w:eastAsia="ru-RU"/>
        </w:rPr>
        <w:t xml:space="preserve"> </w:t>
      </w:r>
      <w:proofErr w:type="gramStart"/>
      <w:r w:rsidR="00923E32" w:rsidRPr="00405D58">
        <w:rPr>
          <w:rFonts w:ascii="Times New Roman" w:eastAsia="Times New Roman" w:hAnsi="Times New Roman" w:cs="Times New Roman"/>
          <w:sz w:val="20"/>
          <w:szCs w:val="20"/>
          <w:lang w:eastAsia="ru-RU"/>
        </w:rPr>
        <w:t xml:space="preserve">обучающегося </w:t>
      </w:r>
      <w:r w:rsidRPr="00405D58">
        <w:rPr>
          <w:rFonts w:ascii="Times New Roman" w:eastAsia="Times New Roman" w:hAnsi="Times New Roman" w:cs="Times New Roman"/>
          <w:sz w:val="20"/>
          <w:szCs w:val="20"/>
          <w:lang w:eastAsia="ru-RU"/>
        </w:rPr>
        <w:t>.</w:t>
      </w:r>
      <w:proofErr w:type="gramEnd"/>
    </w:p>
    <w:p w:rsidR="006122DA" w:rsidRPr="00405D58" w:rsidRDefault="009A6491" w:rsidP="006122DA">
      <w:pPr>
        <w:shd w:val="clear" w:color="auto" w:fill="FFFFFF"/>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Практическое занятие может проводиться по разным схемам</w:t>
      </w:r>
      <w:r w:rsidRPr="00405D58">
        <w:rPr>
          <w:rFonts w:ascii="Times New Roman" w:eastAsia="Times New Roman" w:hAnsi="Times New Roman" w:cs="Times New Roman"/>
          <w:sz w:val="20"/>
          <w:szCs w:val="20"/>
          <w:lang w:eastAsia="ru-RU"/>
        </w:rPr>
        <w:t xml:space="preserve">. </w:t>
      </w:r>
    </w:p>
    <w:p w:rsidR="006122DA" w:rsidRPr="00405D58" w:rsidRDefault="009A6491" w:rsidP="001D294B">
      <w:pPr>
        <w:pStyle w:val="ab"/>
        <w:numPr>
          <w:ilvl w:val="0"/>
          <w:numId w:val="17"/>
        </w:numPr>
        <w:shd w:val="clear" w:color="auto" w:fill="FFFFFF"/>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В одном случае все обучающиеся решают задачи самостоятельно, а преподаватель, проходя по рядам, контролирует их работу. </w:t>
      </w:r>
    </w:p>
    <w:p w:rsidR="006122DA" w:rsidRPr="00405D58" w:rsidRDefault="009A6491" w:rsidP="001D294B">
      <w:pPr>
        <w:pStyle w:val="ab"/>
        <w:numPr>
          <w:ilvl w:val="0"/>
          <w:numId w:val="17"/>
        </w:numPr>
        <w:shd w:val="clear" w:color="auto" w:fill="FFFFFF"/>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6122DA" w:rsidRPr="005732FF" w:rsidRDefault="009A6491" w:rsidP="001D294B">
      <w:pPr>
        <w:pStyle w:val="ab"/>
        <w:numPr>
          <w:ilvl w:val="0"/>
          <w:numId w:val="17"/>
        </w:numPr>
        <w:shd w:val="clear" w:color="auto" w:fill="FFFFFF"/>
        <w:spacing w:after="0"/>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6122DA" w:rsidRPr="00405D58" w:rsidRDefault="009A6491" w:rsidP="006122DA">
      <w:pPr>
        <w:shd w:val="clear" w:color="auto" w:fill="FFFFFF"/>
        <w:spacing w:before="100" w:beforeAutospacing="1" w:after="100" w:afterAutospacing="1"/>
        <w:ind w:firstLine="375"/>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b/>
          <w:sz w:val="20"/>
          <w:szCs w:val="20"/>
          <w:lang w:eastAsia="ru-RU"/>
        </w:rPr>
        <w:t>Очень важно приучить студентов проводить решение любой задачи по определенной схеме, по этапам</w:t>
      </w:r>
      <w:r w:rsidRPr="00405D58">
        <w:rPr>
          <w:rFonts w:ascii="Times New Roman" w:eastAsia="Times New Roman" w:hAnsi="Times New Roman" w:cs="Times New Roman"/>
          <w:sz w:val="20"/>
          <w:szCs w:val="20"/>
          <w:lang w:eastAsia="ru-RU"/>
        </w:rPr>
        <w:t>, каждый из которых педагогически целесообразен. Это способствует развитию у них определенных профессионально-значимых качеств личности.</w:t>
      </w:r>
    </w:p>
    <w:p w:rsidR="009A6491" w:rsidRPr="00405D58" w:rsidRDefault="009A6491" w:rsidP="006122DA">
      <w:p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Для успешного достижения учебных целей подобных занятий при их организации должны выполняться </w:t>
      </w:r>
      <w:r w:rsidR="00923E32" w:rsidRPr="00405D58">
        <w:rPr>
          <w:rFonts w:ascii="Times New Roman" w:eastAsia="Times New Roman" w:hAnsi="Times New Roman" w:cs="Times New Roman"/>
          <w:sz w:val="20"/>
          <w:szCs w:val="20"/>
          <w:lang w:eastAsia="ru-RU"/>
        </w:rPr>
        <w:t xml:space="preserve">следующие основные требования: </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соответствие действий обучающихся ранее изученным на лекционных</w:t>
      </w:r>
      <w:r w:rsidR="00923E32" w:rsidRPr="00405D58">
        <w:rPr>
          <w:rFonts w:ascii="Times New Roman" w:eastAsia="Times New Roman" w:hAnsi="Times New Roman" w:cs="Times New Roman"/>
          <w:sz w:val="20"/>
          <w:szCs w:val="20"/>
          <w:lang w:eastAsia="ru-RU"/>
        </w:rPr>
        <w:t xml:space="preserve"> занятиях методикам и методам; </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максимальное приближение действий студентов к реальным, соответствующим будущи</w:t>
      </w:r>
      <w:r w:rsidR="00923E32" w:rsidRPr="00405D58">
        <w:rPr>
          <w:rFonts w:ascii="Times New Roman" w:eastAsia="Times New Roman" w:hAnsi="Times New Roman" w:cs="Times New Roman"/>
          <w:sz w:val="20"/>
          <w:szCs w:val="20"/>
          <w:lang w:eastAsia="ru-RU"/>
        </w:rPr>
        <w:t xml:space="preserve">м функциональным обязанностям; </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 xml:space="preserve">поэтапное формирование умений и навыков, т.е. движение от знаний к умениям и навыкам, </w:t>
      </w:r>
      <w:r w:rsidR="00923E32" w:rsidRPr="00405D58">
        <w:rPr>
          <w:rFonts w:ascii="Times New Roman" w:eastAsia="Times New Roman" w:hAnsi="Times New Roman" w:cs="Times New Roman"/>
          <w:sz w:val="20"/>
          <w:szCs w:val="20"/>
          <w:lang w:eastAsia="ru-RU"/>
        </w:rPr>
        <w:t xml:space="preserve">от простого к сложному и т.д.; </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использование при работе фактических документов, техноло</w:t>
      </w:r>
      <w:r w:rsidR="00923E32" w:rsidRPr="00405D58">
        <w:rPr>
          <w:rFonts w:ascii="Times New Roman" w:eastAsia="Times New Roman" w:hAnsi="Times New Roman" w:cs="Times New Roman"/>
          <w:sz w:val="20"/>
          <w:szCs w:val="20"/>
          <w:lang w:eastAsia="ru-RU"/>
        </w:rPr>
        <w:t xml:space="preserve">гических карт, бланков и т.п.; </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выработка индивидуальных и коллективных умений и навыков.</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Весьма актуальными на данный момент являются методы проведения</w:t>
      </w:r>
    </w:p>
    <w:p w:rsidR="009A6491" w:rsidRPr="00405D58" w:rsidRDefault="009A6491" w:rsidP="001D294B">
      <w:pPr>
        <w:pStyle w:val="ab"/>
        <w:numPr>
          <w:ilvl w:val="0"/>
          <w:numId w:val="18"/>
        </w:numPr>
        <w:shd w:val="clear" w:color="auto" w:fill="FFFFFF"/>
        <w:spacing w:before="100" w:beforeAutospacing="1" w:after="100" w:afterAutospacing="1"/>
        <w:jc w:val="both"/>
        <w:rPr>
          <w:rFonts w:ascii="Times New Roman" w:eastAsia="Times New Roman" w:hAnsi="Times New Roman" w:cs="Times New Roman"/>
          <w:sz w:val="20"/>
          <w:szCs w:val="20"/>
          <w:lang w:eastAsia="ru-RU"/>
        </w:rPr>
      </w:pPr>
      <w:r w:rsidRPr="00405D58">
        <w:rPr>
          <w:rFonts w:ascii="Times New Roman" w:eastAsia="Times New Roman" w:hAnsi="Times New Roman" w:cs="Times New Roman"/>
          <w:sz w:val="20"/>
          <w:szCs w:val="20"/>
          <w:lang w:eastAsia="ru-RU"/>
        </w:rPr>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9A6491" w:rsidRPr="00405D58" w:rsidRDefault="009A6491" w:rsidP="009A6491">
      <w:pPr>
        <w:spacing w:after="0"/>
        <w:ind w:left="720"/>
        <w:jc w:val="both"/>
        <w:rPr>
          <w:rFonts w:ascii="Times New Roman" w:eastAsia="Calibri" w:hAnsi="Times New Roman" w:cs="Times New Roman"/>
          <w:sz w:val="20"/>
          <w:szCs w:val="20"/>
          <w:lang w:eastAsia="ru-RU"/>
        </w:rPr>
      </w:pPr>
    </w:p>
    <w:p w:rsidR="009A6491" w:rsidRPr="00405D58" w:rsidRDefault="009A6491" w:rsidP="009A6491">
      <w:pPr>
        <w:spacing w:after="0"/>
        <w:ind w:left="720"/>
        <w:jc w:val="both"/>
        <w:rPr>
          <w:rFonts w:ascii="Times New Roman" w:eastAsia="Calibri" w:hAnsi="Times New Roman" w:cs="Times New Roman"/>
          <w:sz w:val="20"/>
          <w:szCs w:val="20"/>
          <w:lang w:eastAsia="ru-RU"/>
        </w:rPr>
      </w:pPr>
    </w:p>
    <w:p w:rsidR="009A6491" w:rsidRPr="00405D58" w:rsidRDefault="009A6491" w:rsidP="009A6491">
      <w:pPr>
        <w:spacing w:after="0"/>
        <w:ind w:left="720"/>
        <w:jc w:val="both"/>
        <w:rPr>
          <w:rFonts w:ascii="Times New Roman" w:eastAsia="Calibri" w:hAnsi="Times New Roman" w:cs="Times New Roman"/>
          <w:sz w:val="20"/>
          <w:szCs w:val="20"/>
          <w:lang w:eastAsia="ru-RU"/>
        </w:rPr>
      </w:pPr>
    </w:p>
    <w:p w:rsidR="009A6491" w:rsidRPr="00405D58" w:rsidRDefault="009A6491" w:rsidP="00AC1CC5">
      <w:pPr>
        <w:spacing w:after="0"/>
        <w:ind w:left="720"/>
        <w:jc w:val="both"/>
        <w:rPr>
          <w:rFonts w:ascii="Times New Roman" w:eastAsia="Calibri" w:hAnsi="Times New Roman" w:cs="Times New Roman"/>
          <w:sz w:val="20"/>
          <w:szCs w:val="20"/>
          <w:lang w:eastAsia="ru-RU"/>
        </w:rPr>
      </w:pPr>
    </w:p>
    <w:p w:rsidR="00405D58" w:rsidRDefault="00405D58" w:rsidP="00B90473">
      <w:pPr>
        <w:spacing w:after="0"/>
        <w:rPr>
          <w:rFonts w:ascii="Times New Roman" w:eastAsia="Calibri" w:hAnsi="Times New Roman" w:cs="Times New Roman"/>
          <w:sz w:val="20"/>
          <w:szCs w:val="20"/>
          <w:lang w:eastAsia="ru-RU"/>
        </w:rPr>
      </w:pPr>
    </w:p>
    <w:p w:rsidR="00B90473" w:rsidRDefault="00B90473" w:rsidP="00B90473">
      <w:pPr>
        <w:spacing w:after="0"/>
        <w:rPr>
          <w:rFonts w:ascii="Times New Roman" w:eastAsia="Times New Roman" w:hAnsi="Times New Roman" w:cs="Times New Roman"/>
          <w:sz w:val="20"/>
          <w:szCs w:val="20"/>
          <w:lang w:eastAsia="ru-RU"/>
        </w:rPr>
      </w:pPr>
    </w:p>
    <w:p w:rsidR="00405D58" w:rsidRPr="003D03B8" w:rsidRDefault="00405D58" w:rsidP="00405D58">
      <w:pPr>
        <w:spacing w:after="0"/>
        <w:ind w:firstLine="1620"/>
        <w:rPr>
          <w:rFonts w:ascii="Times New Roman" w:eastAsia="Times New Roman" w:hAnsi="Times New Roman" w:cs="Times New Roman"/>
          <w:sz w:val="20"/>
          <w:szCs w:val="20"/>
          <w:lang w:eastAsia="ru-RU"/>
        </w:rPr>
      </w:pPr>
    </w:p>
    <w:p w:rsidR="00405D58" w:rsidRDefault="00405D58"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Default="005732FF" w:rsidP="00405D58">
      <w:pPr>
        <w:spacing w:after="0"/>
        <w:ind w:firstLine="1620"/>
        <w:rPr>
          <w:rFonts w:ascii="Times New Roman" w:eastAsia="Times New Roman" w:hAnsi="Times New Roman" w:cs="Times New Roman"/>
          <w:sz w:val="20"/>
          <w:szCs w:val="20"/>
          <w:lang w:eastAsia="ru-RU"/>
        </w:rPr>
      </w:pPr>
    </w:p>
    <w:p w:rsidR="005732FF" w:rsidRPr="003D03B8" w:rsidRDefault="005732FF" w:rsidP="00405D58">
      <w:pPr>
        <w:spacing w:after="0"/>
        <w:ind w:firstLine="1620"/>
        <w:rPr>
          <w:rFonts w:ascii="Times New Roman" w:eastAsia="Times New Roman" w:hAnsi="Times New Roman" w:cs="Times New Roman"/>
          <w:sz w:val="20"/>
          <w:szCs w:val="20"/>
          <w:lang w:eastAsia="ru-RU"/>
        </w:rPr>
      </w:pPr>
    </w:p>
    <w:p w:rsidR="00405D58" w:rsidRPr="003D03B8" w:rsidRDefault="00405D58" w:rsidP="00405D58">
      <w:pPr>
        <w:spacing w:after="0"/>
        <w:ind w:firstLine="1620"/>
        <w:rPr>
          <w:rFonts w:ascii="Times New Roman" w:eastAsia="Times New Roman" w:hAnsi="Times New Roman" w:cs="Times New Roman"/>
          <w:sz w:val="20"/>
          <w:szCs w:val="20"/>
          <w:lang w:eastAsia="ru-RU"/>
        </w:rPr>
      </w:pPr>
    </w:p>
    <w:p w:rsidR="00405D58" w:rsidRPr="003D03B8" w:rsidRDefault="00405D58" w:rsidP="00405D58">
      <w:pPr>
        <w:spacing w:after="0"/>
        <w:ind w:firstLine="162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 xml:space="preserve"> УЛЬЯНОВСКИЙ ТЕХНИКУМ ПИТАНИЯ И ТОРГОВЛИ</w:t>
      </w: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Default="00405D58" w:rsidP="00405D58">
      <w:pPr>
        <w:spacing w:after="0"/>
        <w:jc w:val="center"/>
        <w:rPr>
          <w:rFonts w:ascii="Times New Roman" w:eastAsia="Times New Roman" w:hAnsi="Times New Roman" w:cs="Times New Roman"/>
          <w:sz w:val="20"/>
          <w:szCs w:val="20"/>
          <w:lang w:eastAsia="ru-RU"/>
        </w:rPr>
      </w:pPr>
    </w:p>
    <w:p w:rsidR="005732FF" w:rsidRDefault="005732FF" w:rsidP="00405D58">
      <w:pPr>
        <w:spacing w:after="0"/>
        <w:jc w:val="center"/>
        <w:rPr>
          <w:rFonts w:ascii="Times New Roman" w:eastAsia="Times New Roman" w:hAnsi="Times New Roman" w:cs="Times New Roman"/>
          <w:sz w:val="20"/>
          <w:szCs w:val="20"/>
          <w:lang w:eastAsia="ru-RU"/>
        </w:rPr>
      </w:pPr>
    </w:p>
    <w:p w:rsidR="005732FF" w:rsidRDefault="005732FF" w:rsidP="00405D58">
      <w:pPr>
        <w:spacing w:after="0"/>
        <w:jc w:val="center"/>
        <w:rPr>
          <w:rFonts w:ascii="Times New Roman" w:eastAsia="Times New Roman" w:hAnsi="Times New Roman" w:cs="Times New Roman"/>
          <w:sz w:val="20"/>
          <w:szCs w:val="20"/>
          <w:lang w:eastAsia="ru-RU"/>
        </w:rPr>
      </w:pPr>
    </w:p>
    <w:p w:rsidR="005732FF" w:rsidRPr="003D03B8" w:rsidRDefault="005732FF" w:rsidP="00405D58">
      <w:pPr>
        <w:spacing w:after="0"/>
        <w:jc w:val="center"/>
        <w:rPr>
          <w:rFonts w:ascii="Times New Roman" w:eastAsia="Times New Roman" w:hAnsi="Times New Roman" w:cs="Times New Roman"/>
          <w:sz w:val="20"/>
          <w:szCs w:val="20"/>
          <w:lang w:eastAsia="ru-RU"/>
        </w:rPr>
      </w:pPr>
    </w:p>
    <w:p w:rsidR="00405D58" w:rsidRPr="003D03B8" w:rsidRDefault="00405D58" w:rsidP="00405D58">
      <w:pPr>
        <w:spacing w:after="0"/>
        <w:jc w:val="center"/>
        <w:rPr>
          <w:rFonts w:ascii="Times New Roman" w:eastAsia="Times New Roman" w:hAnsi="Times New Roman" w:cs="Times New Roman"/>
          <w:sz w:val="20"/>
          <w:szCs w:val="20"/>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r w:rsidRPr="00B90473">
        <w:rPr>
          <w:rFonts w:ascii="Times New Roman" w:eastAsia="Times New Roman" w:hAnsi="Times New Roman" w:cs="Times New Roman"/>
          <w:sz w:val="28"/>
          <w:szCs w:val="28"/>
          <w:lang w:eastAsia="ru-RU"/>
        </w:rPr>
        <w:t xml:space="preserve">Методические указания для обучающихся </w:t>
      </w:r>
    </w:p>
    <w:p w:rsidR="00405D58" w:rsidRPr="00B90473" w:rsidRDefault="00405D58" w:rsidP="00405D58">
      <w:pPr>
        <w:spacing w:after="0"/>
        <w:jc w:val="center"/>
        <w:rPr>
          <w:rFonts w:ascii="Times New Roman" w:eastAsia="Times New Roman" w:hAnsi="Times New Roman" w:cs="Times New Roman"/>
          <w:sz w:val="28"/>
          <w:szCs w:val="28"/>
          <w:lang w:eastAsia="ru-RU"/>
        </w:rPr>
      </w:pPr>
      <w:r w:rsidRPr="00B90473">
        <w:rPr>
          <w:rFonts w:ascii="Times New Roman" w:eastAsia="Times New Roman" w:hAnsi="Times New Roman" w:cs="Times New Roman"/>
          <w:sz w:val="28"/>
          <w:szCs w:val="28"/>
          <w:lang w:eastAsia="ru-RU"/>
        </w:rPr>
        <w:t>по выполнению</w:t>
      </w:r>
    </w:p>
    <w:p w:rsidR="00405D58" w:rsidRPr="00B90473" w:rsidRDefault="00405D58" w:rsidP="00405D58">
      <w:pPr>
        <w:spacing w:after="0"/>
        <w:jc w:val="center"/>
        <w:rPr>
          <w:rFonts w:ascii="Times New Roman" w:eastAsia="Times New Roman" w:hAnsi="Times New Roman" w:cs="Times New Roman"/>
          <w:b/>
          <w:sz w:val="28"/>
          <w:szCs w:val="28"/>
          <w:lang w:eastAsia="ru-RU"/>
        </w:rPr>
      </w:pPr>
      <w:r w:rsidRPr="00B90473">
        <w:rPr>
          <w:rFonts w:ascii="Times New Roman" w:eastAsia="Times New Roman" w:hAnsi="Times New Roman" w:cs="Times New Roman"/>
          <w:b/>
          <w:sz w:val="28"/>
          <w:szCs w:val="28"/>
          <w:lang w:eastAsia="ru-RU"/>
        </w:rPr>
        <w:t>ПРАКТИЧЕСКИХ ЗАНЯТИЙ</w:t>
      </w: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Default="00405D58" w:rsidP="00B90473">
      <w:pPr>
        <w:spacing w:after="0"/>
        <w:jc w:val="center"/>
        <w:rPr>
          <w:rFonts w:ascii="Times New Roman" w:eastAsia="Times New Roman" w:hAnsi="Times New Roman" w:cs="Times New Roman"/>
          <w:sz w:val="28"/>
          <w:szCs w:val="28"/>
          <w:lang w:eastAsia="ru-RU"/>
        </w:rPr>
      </w:pPr>
    </w:p>
    <w:p w:rsidR="005732FF" w:rsidRPr="00B90473" w:rsidRDefault="005732FF" w:rsidP="00B90473">
      <w:pPr>
        <w:spacing w:after="0"/>
        <w:jc w:val="center"/>
        <w:rPr>
          <w:rFonts w:ascii="Times New Roman" w:eastAsia="Times New Roman" w:hAnsi="Times New Roman" w:cs="Times New Roman"/>
          <w:sz w:val="28"/>
          <w:szCs w:val="28"/>
          <w:lang w:eastAsia="ru-RU"/>
        </w:rPr>
      </w:pPr>
    </w:p>
    <w:p w:rsidR="00405D58" w:rsidRPr="00B90473" w:rsidRDefault="00405D58" w:rsidP="00B90473">
      <w:pPr>
        <w:spacing w:after="0"/>
        <w:jc w:val="center"/>
        <w:rPr>
          <w:rFonts w:ascii="Times New Roman" w:eastAsia="Times New Roman" w:hAnsi="Times New Roman" w:cs="Times New Roman"/>
          <w:b/>
          <w:color w:val="FF0000"/>
          <w:sz w:val="28"/>
          <w:szCs w:val="28"/>
          <w:lang w:eastAsia="ru-RU"/>
        </w:rPr>
      </w:pPr>
    </w:p>
    <w:p w:rsidR="00405D58" w:rsidRPr="00B90473" w:rsidRDefault="00405D58" w:rsidP="00B90473">
      <w:pPr>
        <w:spacing w:after="0"/>
        <w:jc w:val="center"/>
        <w:rPr>
          <w:rFonts w:ascii="Times New Roman" w:eastAsia="Times New Roman" w:hAnsi="Times New Roman" w:cs="Times New Roman"/>
          <w:b/>
          <w:color w:val="FF0000"/>
          <w:sz w:val="28"/>
          <w:szCs w:val="28"/>
          <w:lang w:eastAsia="ru-RU"/>
        </w:rPr>
      </w:pPr>
      <w:r w:rsidRPr="00B90473">
        <w:rPr>
          <w:rFonts w:ascii="Times New Roman" w:eastAsia="Times New Roman" w:hAnsi="Times New Roman" w:cs="Times New Roman"/>
          <w:b/>
          <w:sz w:val="28"/>
          <w:szCs w:val="28"/>
          <w:lang w:eastAsia="ru-RU"/>
        </w:rPr>
        <w:t>ОП 10. Основы предпринимательской деятельности</w:t>
      </w:r>
    </w:p>
    <w:p w:rsidR="00405D58" w:rsidRPr="00B90473" w:rsidRDefault="00405D58" w:rsidP="00B90473">
      <w:pPr>
        <w:spacing w:after="0"/>
        <w:jc w:val="center"/>
        <w:rPr>
          <w:rFonts w:ascii="Times New Roman" w:eastAsia="Times New Roman" w:hAnsi="Times New Roman" w:cs="Times New Roman"/>
          <w:b/>
          <w:color w:val="FF0000"/>
          <w:sz w:val="28"/>
          <w:szCs w:val="28"/>
          <w:lang w:eastAsia="ru-RU"/>
        </w:rPr>
      </w:pPr>
    </w:p>
    <w:p w:rsidR="00405D58" w:rsidRPr="00B90473" w:rsidRDefault="00405D58" w:rsidP="00B90473">
      <w:pPr>
        <w:spacing w:after="0"/>
        <w:jc w:val="center"/>
        <w:rPr>
          <w:rFonts w:ascii="Times New Roman" w:eastAsia="Times New Roman" w:hAnsi="Times New Roman" w:cs="Times New Roman"/>
          <w:b/>
          <w:sz w:val="28"/>
          <w:szCs w:val="28"/>
          <w:lang w:eastAsia="ru-RU"/>
        </w:rPr>
      </w:pPr>
      <w:r w:rsidRPr="00B90473">
        <w:rPr>
          <w:rFonts w:ascii="Times New Roman" w:eastAsia="Times New Roman" w:hAnsi="Times New Roman" w:cs="Times New Roman"/>
          <w:b/>
          <w:sz w:val="28"/>
          <w:szCs w:val="28"/>
          <w:lang w:eastAsia="ru-RU"/>
        </w:rPr>
        <w:t>38.02.05 Товароведение и экспертиза  качества  продукции</w:t>
      </w: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Pr="00B90473" w:rsidRDefault="00405D58" w:rsidP="00405D58">
      <w:pPr>
        <w:spacing w:after="0"/>
        <w:jc w:val="center"/>
        <w:rPr>
          <w:rFonts w:ascii="Times New Roman" w:eastAsia="Times New Roman" w:hAnsi="Times New Roman" w:cs="Times New Roman"/>
          <w:sz w:val="28"/>
          <w:szCs w:val="28"/>
          <w:lang w:eastAsia="ru-RU"/>
        </w:rPr>
      </w:pPr>
    </w:p>
    <w:p w:rsidR="00405D58" w:rsidRDefault="00405D58" w:rsidP="00405D58">
      <w:pPr>
        <w:spacing w:after="0"/>
        <w:jc w:val="center"/>
        <w:rPr>
          <w:rFonts w:ascii="Times New Roman" w:eastAsia="Times New Roman" w:hAnsi="Times New Roman" w:cs="Times New Roman"/>
          <w:sz w:val="28"/>
          <w:szCs w:val="28"/>
          <w:lang w:eastAsia="ru-RU"/>
        </w:rPr>
      </w:pPr>
    </w:p>
    <w:p w:rsidR="005732FF" w:rsidRDefault="005732FF" w:rsidP="00405D58">
      <w:pPr>
        <w:spacing w:after="0"/>
        <w:jc w:val="center"/>
        <w:rPr>
          <w:rFonts w:ascii="Times New Roman" w:eastAsia="Times New Roman" w:hAnsi="Times New Roman" w:cs="Times New Roman"/>
          <w:sz w:val="28"/>
          <w:szCs w:val="28"/>
          <w:lang w:eastAsia="ru-RU"/>
        </w:rPr>
      </w:pPr>
    </w:p>
    <w:p w:rsidR="00B90473" w:rsidRDefault="00B90473" w:rsidP="00405D58">
      <w:pPr>
        <w:spacing w:after="0"/>
        <w:jc w:val="center"/>
        <w:rPr>
          <w:rFonts w:ascii="Times New Roman" w:eastAsia="Times New Roman" w:hAnsi="Times New Roman" w:cs="Times New Roman"/>
          <w:sz w:val="28"/>
          <w:szCs w:val="28"/>
          <w:lang w:eastAsia="ru-RU"/>
        </w:rPr>
      </w:pPr>
    </w:p>
    <w:p w:rsidR="00B90473" w:rsidRPr="00B90473" w:rsidRDefault="00B90473" w:rsidP="00405D58">
      <w:pPr>
        <w:spacing w:after="0"/>
        <w:jc w:val="center"/>
        <w:rPr>
          <w:rFonts w:ascii="Times New Roman" w:eastAsia="Times New Roman" w:hAnsi="Times New Roman" w:cs="Times New Roman"/>
          <w:sz w:val="28"/>
          <w:szCs w:val="28"/>
          <w:lang w:eastAsia="ru-RU"/>
        </w:rPr>
      </w:pPr>
    </w:p>
    <w:p w:rsidR="00405D58" w:rsidRPr="005732FF" w:rsidRDefault="00405D58" w:rsidP="005732FF">
      <w:pPr>
        <w:spacing w:after="0"/>
        <w:jc w:val="center"/>
        <w:rPr>
          <w:rFonts w:ascii="Times New Roman" w:eastAsia="Times New Roman" w:hAnsi="Times New Roman" w:cs="Times New Roman"/>
          <w:sz w:val="28"/>
          <w:szCs w:val="28"/>
          <w:lang w:eastAsia="ru-RU"/>
        </w:rPr>
      </w:pPr>
      <w:r w:rsidRPr="00B90473">
        <w:rPr>
          <w:rFonts w:ascii="Times New Roman" w:eastAsia="Times New Roman" w:hAnsi="Times New Roman" w:cs="Times New Roman"/>
          <w:sz w:val="28"/>
          <w:szCs w:val="28"/>
          <w:lang w:eastAsia="ru-RU"/>
        </w:rPr>
        <w:t>Ульяновск</w:t>
      </w:r>
    </w:p>
    <w:p w:rsidR="00B90473" w:rsidRPr="003D03B8" w:rsidRDefault="00B90473" w:rsidP="00405D58">
      <w:pPr>
        <w:spacing w:after="0"/>
        <w:jc w:val="center"/>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ПРАКТИЧЕСКАЯ РАБОТА №</w:t>
      </w:r>
      <w:r w:rsidR="00043177">
        <w:rPr>
          <w:rFonts w:ascii="Times New Roman" w:eastAsia="Times New Roman" w:hAnsi="Times New Roman" w:cs="Times New Roman"/>
          <w:b/>
          <w:sz w:val="20"/>
          <w:szCs w:val="20"/>
          <w:lang w:eastAsia="ru-RU"/>
        </w:rPr>
        <w:t xml:space="preserve"> </w:t>
      </w:r>
      <w:r w:rsidRPr="003D03B8">
        <w:rPr>
          <w:rFonts w:ascii="Times New Roman" w:eastAsia="Times New Roman" w:hAnsi="Times New Roman" w:cs="Times New Roman"/>
          <w:b/>
          <w:sz w:val="20"/>
          <w:szCs w:val="20"/>
          <w:lang w:eastAsia="ru-RU"/>
        </w:rPr>
        <w:t>1</w:t>
      </w:r>
      <w:r w:rsidR="005732FF">
        <w:rPr>
          <w:rFonts w:ascii="Times New Roman" w:eastAsia="Times New Roman" w:hAnsi="Times New Roman" w:cs="Times New Roman"/>
          <w:b/>
          <w:sz w:val="20"/>
          <w:szCs w:val="20"/>
          <w:lang w:eastAsia="ru-RU"/>
        </w:rPr>
        <w:t>-2</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5732FF" w:rsidRDefault="000D3C5F" w:rsidP="000D3C5F">
      <w:pPr>
        <w:tabs>
          <w:tab w:val="left" w:pos="12508"/>
          <w:tab w:val="left" w:pos="13217"/>
        </w:tabs>
        <w:spacing w:after="0"/>
        <w:ind w:left="-2801" w:firstLine="2801"/>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w:t>
      </w:r>
      <w:r w:rsidR="005732FF">
        <w:rPr>
          <w:rFonts w:ascii="Times New Roman" w:eastAsia="Times New Roman" w:hAnsi="Times New Roman" w:cs="Times New Roman"/>
          <w:b/>
          <w:bCs/>
          <w:sz w:val="24"/>
          <w:szCs w:val="24"/>
          <w:lang w:eastAsia="ru-RU"/>
        </w:rPr>
        <w:t xml:space="preserve"> </w:t>
      </w:r>
      <w:r w:rsidR="005732FF" w:rsidRPr="008D5D8F">
        <w:rPr>
          <w:rFonts w:ascii="Times New Roman" w:eastAsia="Times New Roman" w:hAnsi="Times New Roman" w:cs="Times New Roman"/>
          <w:sz w:val="24"/>
          <w:szCs w:val="24"/>
          <w:lang w:eastAsia="ru-RU"/>
        </w:rPr>
        <w:t xml:space="preserve">Анализ видов предпринимательской деятельности и определение типологии </w:t>
      </w:r>
      <w:proofErr w:type="spellStart"/>
      <w:r w:rsidR="005732FF" w:rsidRPr="008D5D8F">
        <w:rPr>
          <w:rFonts w:ascii="Times New Roman" w:eastAsia="Times New Roman" w:hAnsi="Times New Roman" w:cs="Times New Roman"/>
          <w:sz w:val="24"/>
          <w:szCs w:val="24"/>
          <w:lang w:eastAsia="ru-RU"/>
        </w:rPr>
        <w:t>кккккккк</w:t>
      </w:r>
      <w:proofErr w:type="spellEnd"/>
      <w:r w:rsidR="005732FF" w:rsidRPr="008D5D8F">
        <w:rPr>
          <w:rFonts w:ascii="Times New Roman" w:eastAsia="Times New Roman" w:hAnsi="Times New Roman" w:cs="Times New Roman"/>
          <w:sz w:val="24"/>
          <w:szCs w:val="24"/>
          <w:lang w:eastAsia="ru-RU"/>
        </w:rPr>
        <w:t xml:space="preserve">      </w:t>
      </w:r>
      <w:r w:rsidR="005732FF">
        <w:rPr>
          <w:rFonts w:ascii="Times New Roman" w:eastAsia="Times New Roman" w:hAnsi="Times New Roman" w:cs="Times New Roman"/>
          <w:sz w:val="24"/>
          <w:szCs w:val="24"/>
          <w:lang w:eastAsia="ru-RU"/>
        </w:rPr>
        <w:t xml:space="preserve">                          </w:t>
      </w:r>
      <w:r w:rsidR="005732FF" w:rsidRPr="008D5D8F">
        <w:rPr>
          <w:rFonts w:ascii="Times New Roman" w:eastAsia="Times New Roman" w:hAnsi="Times New Roman" w:cs="Times New Roman"/>
          <w:sz w:val="24"/>
          <w:szCs w:val="24"/>
          <w:lang w:eastAsia="ru-RU"/>
        </w:rPr>
        <w:t>коммерческой организации</w:t>
      </w:r>
    </w:p>
    <w:p w:rsidR="000D3C5F" w:rsidRPr="00CC44E6" w:rsidRDefault="000D3C5F" w:rsidP="000D3C5F">
      <w:pPr>
        <w:tabs>
          <w:tab w:val="left" w:pos="12508"/>
          <w:tab w:val="left" w:pos="13217"/>
        </w:tabs>
        <w:spacing w:after="0"/>
        <w:ind w:left="-2801" w:firstLine="2801"/>
        <w:rPr>
          <w:rFonts w:ascii="Times New Roman" w:eastAsia="Times New Roman" w:hAnsi="Times New Roman" w:cs="Times New Roman"/>
          <w:sz w:val="24"/>
          <w:szCs w:val="24"/>
          <w:lang w:eastAsia="ru-RU"/>
        </w:rPr>
      </w:pPr>
    </w:p>
    <w:p w:rsidR="005732FF" w:rsidRPr="00B3321E" w:rsidRDefault="005732FF" w:rsidP="000D3C5F">
      <w:pPr>
        <w:spacing w:after="0"/>
        <w:rPr>
          <w:rFonts w:ascii="Times New Roman" w:hAnsi="Times New Roman" w:cs="Times New Roman"/>
          <w:sz w:val="24"/>
          <w:szCs w:val="24"/>
        </w:rPr>
      </w:pPr>
      <w:r w:rsidRPr="000401BA">
        <w:rPr>
          <w:rFonts w:ascii="Times New Roman" w:hAnsi="Times New Roman" w:cs="Times New Roman"/>
          <w:sz w:val="24"/>
          <w:szCs w:val="24"/>
        </w:rPr>
        <w:t xml:space="preserve"> Выполнив данную практическую работу, Вы науч</w:t>
      </w:r>
      <w:r>
        <w:rPr>
          <w:rFonts w:ascii="Times New Roman" w:hAnsi="Times New Roman" w:cs="Times New Roman"/>
          <w:sz w:val="24"/>
          <w:szCs w:val="24"/>
        </w:rPr>
        <w:t xml:space="preserve">итесь определять и отличать типы </w:t>
      </w:r>
      <w:r w:rsidRPr="00B3321E">
        <w:rPr>
          <w:rFonts w:ascii="Times New Roman" w:hAnsi="Times New Roman" w:cs="Times New Roman"/>
          <w:sz w:val="24"/>
          <w:szCs w:val="24"/>
        </w:rPr>
        <w:t xml:space="preserve">организационных структур, знать их особенности, преимущества и недостатки </w:t>
      </w:r>
    </w:p>
    <w:p w:rsidR="005732FF" w:rsidRPr="00B3321E" w:rsidRDefault="005732FF" w:rsidP="000D3C5F">
      <w:pPr>
        <w:pStyle w:val="afb"/>
        <w:shd w:val="clear" w:color="auto" w:fill="FFFFFF"/>
        <w:spacing w:before="0" w:beforeAutospacing="0" w:after="0" w:afterAutospacing="0"/>
        <w:rPr>
          <w:color w:val="000000"/>
        </w:rPr>
      </w:pPr>
      <w:r w:rsidRPr="002476C9">
        <w:rPr>
          <w:b/>
        </w:rPr>
        <w:t>Цель работы</w:t>
      </w:r>
      <w:r w:rsidR="000D3C5F">
        <w:rPr>
          <w:b/>
        </w:rPr>
        <w:t>:</w:t>
      </w:r>
      <w:r w:rsidRPr="002476C9">
        <w:t xml:space="preserve"> Закрепить знания и умения по</w:t>
      </w:r>
      <w:r w:rsidRPr="00B3321E">
        <w:rPr>
          <w:color w:val="000000"/>
        </w:rPr>
        <w:t> анализу видов предпринимательской деятельности и определению типологии коммерческой организации,</w:t>
      </w:r>
      <w:r w:rsidRPr="00B3321E">
        <w:t xml:space="preserve"> определению типов организационных структур, их особенностей, преимуществ и недостатков</w:t>
      </w:r>
    </w:p>
    <w:p w:rsidR="005732FF" w:rsidRPr="00B3321E" w:rsidRDefault="005732FF" w:rsidP="000D3C5F">
      <w:pPr>
        <w:spacing w:after="0"/>
        <w:rPr>
          <w:rFonts w:ascii="Times New Roman" w:eastAsia="Times New Roman" w:hAnsi="Times New Roman" w:cs="Times New Roman"/>
          <w:b/>
          <w:bCs/>
          <w:sz w:val="24"/>
          <w:szCs w:val="24"/>
          <w:lang w:eastAsia="ru-RU"/>
        </w:rPr>
      </w:pPr>
      <w:r w:rsidRPr="00B3321E">
        <w:rPr>
          <w:rFonts w:ascii="Times New Roman" w:hAnsi="Times New Roman" w:cs="Times New Roman"/>
          <w:sz w:val="24"/>
          <w:szCs w:val="24"/>
        </w:rPr>
        <w:t xml:space="preserve"> формировать профессиональные компетенции: ПК 6.1-6.5</w:t>
      </w:r>
    </w:p>
    <w:p w:rsidR="005732FF" w:rsidRPr="002476C9" w:rsidRDefault="005732FF" w:rsidP="005732FF">
      <w:pPr>
        <w:spacing w:after="0"/>
        <w:rPr>
          <w:rFonts w:ascii="Times New Roman" w:hAnsi="Times New Roman" w:cs="Times New Roman"/>
          <w:b/>
          <w:sz w:val="24"/>
          <w:szCs w:val="24"/>
        </w:rPr>
      </w:pPr>
      <w:r w:rsidRPr="002476C9">
        <w:rPr>
          <w:rFonts w:ascii="Times New Roman" w:hAnsi="Times New Roman" w:cs="Times New Roman"/>
          <w:b/>
          <w:sz w:val="24"/>
          <w:szCs w:val="24"/>
        </w:rPr>
        <w:t>Рекомендуемые информационные источники</w:t>
      </w:r>
    </w:p>
    <w:p w:rsidR="005732FF" w:rsidRPr="00B3321E" w:rsidRDefault="005732FF" w:rsidP="005732FF">
      <w:pPr>
        <w:pStyle w:val="afb"/>
        <w:shd w:val="clear" w:color="auto" w:fill="FFFFFF"/>
        <w:spacing w:before="0" w:beforeAutospacing="0" w:after="0" w:afterAutospacing="0"/>
      </w:pPr>
      <w:r w:rsidRPr="00B3321E">
        <w:t xml:space="preserve">1 Резник С.Д. Основы предпринимательской деятельности: учебник / С.Д. Резник, И.В. Глухова, А.Е. </w:t>
      </w:r>
      <w:proofErr w:type="spellStart"/>
      <w:r w:rsidRPr="00B3321E">
        <w:t>Черницов</w:t>
      </w:r>
      <w:proofErr w:type="spellEnd"/>
      <w:r w:rsidRPr="00B3321E">
        <w:t>; под общ. ред. С.Д. Резника. – Пенза: ПГУАС, 2016 – 304 с. ISBN 978-5-9282-1181-3</w:t>
      </w:r>
    </w:p>
    <w:p w:rsidR="005732FF" w:rsidRPr="00B3321E" w:rsidRDefault="005732FF" w:rsidP="005732FF">
      <w:pPr>
        <w:spacing w:after="0"/>
        <w:rPr>
          <w:rFonts w:ascii="Times New Roman" w:eastAsia="Times New Roman" w:hAnsi="Times New Roman" w:cs="Times New Roman"/>
          <w:bCs/>
          <w:iCs/>
          <w:sz w:val="24"/>
          <w:szCs w:val="24"/>
          <w:lang w:eastAsia="ru-RU"/>
        </w:rPr>
      </w:pPr>
      <w:r w:rsidRPr="00B3321E">
        <w:rPr>
          <w:rFonts w:ascii="Times New Roman" w:eastAsia="Times New Roman" w:hAnsi="Times New Roman" w:cs="Times New Roman"/>
          <w:bCs/>
          <w:iCs/>
          <w:sz w:val="24"/>
          <w:szCs w:val="24"/>
          <w:lang w:eastAsia="ru-RU"/>
        </w:rPr>
        <w:t>2. Куприн А.А. и др. Экономика: учебное пособие / А.В. Буга, И.И.</w:t>
      </w:r>
    </w:p>
    <w:p w:rsidR="005732FF" w:rsidRPr="00B3321E" w:rsidRDefault="005732FF" w:rsidP="005732FF">
      <w:pPr>
        <w:spacing w:after="0"/>
        <w:rPr>
          <w:rFonts w:ascii="Times New Roman" w:eastAsia="Times New Roman" w:hAnsi="Times New Roman" w:cs="Times New Roman"/>
          <w:bCs/>
          <w:iCs/>
          <w:sz w:val="24"/>
          <w:szCs w:val="24"/>
          <w:lang w:eastAsia="ru-RU"/>
        </w:rPr>
      </w:pPr>
      <w:proofErr w:type="spellStart"/>
      <w:r w:rsidRPr="00B3321E">
        <w:rPr>
          <w:rFonts w:ascii="Times New Roman" w:eastAsia="Times New Roman" w:hAnsi="Times New Roman" w:cs="Times New Roman"/>
          <w:bCs/>
          <w:iCs/>
          <w:sz w:val="24"/>
          <w:szCs w:val="24"/>
          <w:lang w:eastAsia="ru-RU"/>
        </w:rPr>
        <w:t>Грозаву</w:t>
      </w:r>
      <w:proofErr w:type="spellEnd"/>
      <w:r w:rsidRPr="00B3321E">
        <w:rPr>
          <w:rFonts w:ascii="Times New Roman" w:eastAsia="Times New Roman" w:hAnsi="Times New Roman" w:cs="Times New Roman"/>
          <w:bCs/>
          <w:iCs/>
          <w:sz w:val="24"/>
          <w:szCs w:val="24"/>
          <w:lang w:eastAsia="ru-RU"/>
        </w:rPr>
        <w:t>, Т.В. Данилова, Л.В. Дорофеева, В.С. Кудряшов, А.А. Куприн,</w:t>
      </w:r>
    </w:p>
    <w:p w:rsidR="005732FF" w:rsidRPr="00B3321E" w:rsidRDefault="005732FF" w:rsidP="005732FF">
      <w:pPr>
        <w:spacing w:after="0"/>
        <w:rPr>
          <w:rFonts w:ascii="Times New Roman" w:eastAsia="Times New Roman" w:hAnsi="Times New Roman" w:cs="Times New Roman"/>
          <w:bCs/>
          <w:iCs/>
          <w:sz w:val="24"/>
          <w:szCs w:val="24"/>
          <w:lang w:eastAsia="ru-RU"/>
        </w:rPr>
      </w:pPr>
      <w:r w:rsidRPr="00B3321E">
        <w:rPr>
          <w:rFonts w:ascii="Times New Roman" w:eastAsia="Times New Roman" w:hAnsi="Times New Roman" w:cs="Times New Roman"/>
          <w:bCs/>
          <w:iCs/>
          <w:sz w:val="24"/>
          <w:szCs w:val="24"/>
          <w:lang w:eastAsia="ru-RU"/>
        </w:rPr>
        <w:t xml:space="preserve">А.Д. </w:t>
      </w:r>
      <w:proofErr w:type="spellStart"/>
      <w:r w:rsidRPr="00B3321E">
        <w:rPr>
          <w:rFonts w:ascii="Times New Roman" w:eastAsia="Times New Roman" w:hAnsi="Times New Roman" w:cs="Times New Roman"/>
          <w:bCs/>
          <w:iCs/>
          <w:sz w:val="24"/>
          <w:szCs w:val="24"/>
          <w:lang w:eastAsia="ru-RU"/>
        </w:rPr>
        <w:t>Шматко</w:t>
      </w:r>
      <w:proofErr w:type="spellEnd"/>
      <w:r w:rsidRPr="00B3321E">
        <w:rPr>
          <w:rFonts w:ascii="Times New Roman" w:eastAsia="Times New Roman" w:hAnsi="Times New Roman" w:cs="Times New Roman"/>
          <w:bCs/>
          <w:iCs/>
          <w:sz w:val="24"/>
          <w:szCs w:val="24"/>
          <w:lang w:eastAsia="ru-RU"/>
        </w:rPr>
        <w:t xml:space="preserve">; под ред. А.А. Куприна; </w:t>
      </w:r>
      <w:proofErr w:type="spellStart"/>
      <w:r w:rsidRPr="00B3321E">
        <w:rPr>
          <w:rFonts w:ascii="Times New Roman" w:eastAsia="Times New Roman" w:hAnsi="Times New Roman" w:cs="Times New Roman"/>
          <w:bCs/>
          <w:iCs/>
          <w:sz w:val="24"/>
          <w:szCs w:val="24"/>
          <w:lang w:eastAsia="ru-RU"/>
        </w:rPr>
        <w:t>Сосновоборский</w:t>
      </w:r>
      <w:proofErr w:type="spellEnd"/>
      <w:r w:rsidRPr="00B3321E">
        <w:rPr>
          <w:rFonts w:ascii="Times New Roman" w:eastAsia="Times New Roman" w:hAnsi="Times New Roman" w:cs="Times New Roman"/>
          <w:bCs/>
          <w:iCs/>
          <w:sz w:val="24"/>
          <w:szCs w:val="24"/>
          <w:lang w:eastAsia="ru-RU"/>
        </w:rPr>
        <w:t xml:space="preserve"> филиал</w:t>
      </w:r>
    </w:p>
    <w:p w:rsidR="005732FF" w:rsidRPr="00B3321E" w:rsidRDefault="005732FF" w:rsidP="005732FF">
      <w:pPr>
        <w:spacing w:after="0"/>
        <w:rPr>
          <w:rFonts w:ascii="Times New Roman" w:eastAsia="Times New Roman" w:hAnsi="Times New Roman" w:cs="Times New Roman"/>
          <w:sz w:val="24"/>
          <w:szCs w:val="24"/>
          <w:lang w:eastAsia="ru-RU"/>
        </w:rPr>
      </w:pPr>
      <w:proofErr w:type="spellStart"/>
      <w:r w:rsidRPr="00B3321E">
        <w:rPr>
          <w:rFonts w:ascii="Times New Roman" w:eastAsia="Times New Roman" w:hAnsi="Times New Roman" w:cs="Times New Roman"/>
          <w:bCs/>
          <w:iCs/>
          <w:sz w:val="24"/>
          <w:szCs w:val="24"/>
          <w:lang w:eastAsia="ru-RU"/>
        </w:rPr>
        <w:t>РАНХиГС</w:t>
      </w:r>
      <w:proofErr w:type="spellEnd"/>
      <w:r w:rsidRPr="00B3321E">
        <w:rPr>
          <w:rFonts w:ascii="Times New Roman" w:eastAsia="Times New Roman" w:hAnsi="Times New Roman" w:cs="Times New Roman"/>
          <w:bCs/>
          <w:iCs/>
          <w:sz w:val="24"/>
          <w:szCs w:val="24"/>
          <w:lang w:eastAsia="ru-RU"/>
        </w:rPr>
        <w:t xml:space="preserve">. – СПб.: </w:t>
      </w:r>
      <w:proofErr w:type="spellStart"/>
      <w:r w:rsidRPr="00B3321E">
        <w:rPr>
          <w:rFonts w:ascii="Times New Roman" w:eastAsia="Times New Roman" w:hAnsi="Times New Roman" w:cs="Times New Roman"/>
          <w:bCs/>
          <w:iCs/>
          <w:sz w:val="24"/>
          <w:szCs w:val="24"/>
          <w:lang w:eastAsia="ru-RU"/>
        </w:rPr>
        <w:t>Астерион</w:t>
      </w:r>
      <w:proofErr w:type="spellEnd"/>
      <w:r w:rsidRPr="00B3321E">
        <w:rPr>
          <w:rFonts w:ascii="Times New Roman" w:eastAsia="Times New Roman" w:hAnsi="Times New Roman" w:cs="Times New Roman"/>
          <w:bCs/>
          <w:iCs/>
          <w:sz w:val="24"/>
          <w:szCs w:val="24"/>
          <w:lang w:eastAsia="ru-RU"/>
        </w:rPr>
        <w:t>, 2018. – 456 с</w:t>
      </w:r>
    </w:p>
    <w:p w:rsidR="005732FF" w:rsidRPr="00B3321E" w:rsidRDefault="005732FF" w:rsidP="005732FF">
      <w:pPr>
        <w:spacing w:after="0"/>
        <w:rPr>
          <w:rFonts w:ascii="Times New Roman" w:eastAsia="Times New Roman" w:hAnsi="Times New Roman" w:cs="Times New Roman"/>
          <w:b/>
          <w:bCs/>
          <w:i/>
          <w:sz w:val="24"/>
          <w:szCs w:val="24"/>
          <w:lang w:eastAsia="ru-RU"/>
        </w:rPr>
      </w:pPr>
    </w:p>
    <w:p w:rsidR="005732FF" w:rsidRPr="00B3321E" w:rsidRDefault="005732FF" w:rsidP="005732FF">
      <w:pPr>
        <w:spacing w:after="0"/>
        <w:jc w:val="center"/>
        <w:rPr>
          <w:rFonts w:ascii="Times New Roman" w:eastAsia="Times New Roman" w:hAnsi="Times New Roman" w:cs="Times New Roman"/>
          <w:b/>
          <w:sz w:val="24"/>
          <w:szCs w:val="24"/>
          <w:lang w:eastAsia="ru-RU"/>
        </w:rPr>
      </w:pPr>
      <w:r w:rsidRPr="00B3321E">
        <w:rPr>
          <w:rFonts w:ascii="Times New Roman" w:eastAsia="Times New Roman" w:hAnsi="Times New Roman" w:cs="Times New Roman"/>
          <w:b/>
          <w:bCs/>
          <w:iCs/>
          <w:sz w:val="24"/>
          <w:szCs w:val="24"/>
          <w:lang w:eastAsia="ru-RU"/>
        </w:rPr>
        <w:t>Краткие теоретические сведения</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Извлечения из Гражданского кодекса РФ, касающиеся предприятий различных видов: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87.1. 1. 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90.1. 1. Уставный капитал общества с ограниченной ответственностью, составляется из стоимости вкладов его участников.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91.1 1. Высшим органом общества с ограниченной ответственностью является общее собрание его участников. 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92.1 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2. Общество с ограниченной ответственностью вправе преобразоваться акционерное общество или производственный кооператив.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94 Участник общества с ограниченной ответственностью вправе в любое время выйти из общества независимо от согласия других его участников. При этом ему должна быть выплачена стоимость части имущества, соответствующей его доле в уставном капитале общества.</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96. 1. 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102. 1. Доля привилегированных акций в общем объеме уставного капитала акционерного общества не должна превышать 25 процентов.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2. Акционерное общество вправе выпускать облигации только после полной оплаты уставного капитала.</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lastRenderedPageBreak/>
        <w:t>Ст. 103. 1. Высшим органом управления акционерным обществом является общее собрание его акционеров.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2. В обществе с числом акционеров более 50 создается совет директоров (наблюдательный совет).</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104. 1. Акционерное общество может быть реорганизовано или ликвидировано добровольно по решению общего собрания акционеров.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2. Акционерное общество вправе преобразоваться в общество ограниченной ответственностью или производственный кооператив, а также в некоммерческую организацию в соответствии с законом.</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107. 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имущественных паевых взносов.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2. Члены производственного кооператива несут по обязательствам кооператива субсидиарную ответственность.</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108. 1. Учредительным документом производственного кооператива является устав, утверждаемый общим собранием его членов.</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3. Число членов кооператива не должно быть менее 5.</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109. 1. Имущество, находящееся в собственности производственного кооператива, делится на паи его членов в соответствии с уставом кооператива.</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3. Кооператив не вправе выпускать акции.</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4. Прибыль кооператива распределяется между его членами в соответствии их трудовым участием, если иной порядок не предусмотрен законом и уставом кооператива.</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Ст. 110. 1. Высшим органом управления кооператива является общее собрание его членов. Исполнительными органами кооператива являются правление и (или) его председатель.</w:t>
      </w:r>
    </w:p>
    <w:p w:rsidR="005732FF" w:rsidRPr="00B3321E" w:rsidRDefault="005732FF" w:rsidP="005732FF">
      <w:pPr>
        <w:pStyle w:val="afb"/>
        <w:shd w:val="clear" w:color="auto" w:fill="FFFFFF"/>
        <w:spacing w:before="0" w:beforeAutospacing="0" w:after="0" w:afterAutospacing="0"/>
        <w:rPr>
          <w:color w:val="000000"/>
        </w:rPr>
      </w:pPr>
      <w:r w:rsidRPr="00B3321E">
        <w:rPr>
          <w:color w:val="000000"/>
        </w:rPr>
        <w:t xml:space="preserve">Ст. 112. 1. Производственный кооператив может быть добровольно реорганизован или ликвидирован по решению общего собрания его членов. </w:t>
      </w:r>
    </w:p>
    <w:p w:rsidR="005732FF" w:rsidRPr="00B3321E" w:rsidRDefault="005732FF" w:rsidP="005732FF">
      <w:pPr>
        <w:pStyle w:val="afb"/>
        <w:shd w:val="clear" w:color="auto" w:fill="FFFFFF"/>
        <w:spacing w:before="0" w:beforeAutospacing="0" w:after="0" w:afterAutospacing="0"/>
        <w:rPr>
          <w:b/>
          <w:color w:val="000000"/>
        </w:rPr>
      </w:pPr>
    </w:p>
    <w:p w:rsidR="005732FF" w:rsidRPr="002476C9" w:rsidRDefault="005732FF" w:rsidP="005732FF">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5732FF" w:rsidRDefault="005732FF" w:rsidP="005732FF">
      <w:pPr>
        <w:spacing w:after="0"/>
        <w:rPr>
          <w:rFonts w:ascii="Times New Roman" w:hAnsi="Times New Roman" w:cs="Times New Roman"/>
          <w:b/>
          <w:color w:val="000000" w:themeColor="text1"/>
          <w:sz w:val="24"/>
          <w:szCs w:val="24"/>
        </w:rPr>
      </w:pPr>
      <w:r w:rsidRPr="002476C9">
        <w:rPr>
          <w:rFonts w:ascii="Times New Roman" w:hAnsi="Times New Roman" w:cs="Times New Roman"/>
          <w:b/>
          <w:color w:val="000000" w:themeColor="text1"/>
          <w:sz w:val="24"/>
          <w:szCs w:val="24"/>
        </w:rPr>
        <w:t>Задание 1.</w:t>
      </w:r>
    </w:p>
    <w:p w:rsidR="005732FF" w:rsidRPr="005478AD" w:rsidRDefault="005732F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Изучите </w:t>
      </w:r>
      <w:r w:rsidRPr="005478AD">
        <w:rPr>
          <w:rFonts w:ascii="Times New Roman" w:hAnsi="Times New Roman" w:cs="Times New Roman"/>
          <w:color w:val="000000"/>
          <w:sz w:val="24"/>
          <w:szCs w:val="24"/>
        </w:rPr>
        <w:t>извлечения из Гражданского кодекса РФ, касающи</w:t>
      </w:r>
      <w:r>
        <w:rPr>
          <w:rFonts w:ascii="Times New Roman" w:hAnsi="Times New Roman" w:cs="Times New Roman"/>
          <w:color w:val="000000"/>
          <w:sz w:val="24"/>
          <w:szCs w:val="24"/>
        </w:rPr>
        <w:t>еся предприятий различных видов</w:t>
      </w:r>
      <w:r w:rsidRPr="005478AD">
        <w:rPr>
          <w:rFonts w:ascii="Times New Roman" w:hAnsi="Times New Roman" w:cs="Times New Roman"/>
          <w:color w:val="000000"/>
          <w:sz w:val="24"/>
          <w:szCs w:val="24"/>
        </w:rPr>
        <w:t xml:space="preserve"> и занесите результаты в таблицу</w:t>
      </w:r>
      <w:r w:rsidRPr="005478AD">
        <w:rPr>
          <w:rFonts w:ascii="Times New Roman" w:hAnsi="Times New Roman" w:cs="Times New Roman"/>
          <w:color w:val="000000" w:themeColor="text1"/>
          <w:sz w:val="24"/>
          <w:szCs w:val="24"/>
        </w:rPr>
        <w:t xml:space="preserve"> для любых 3-х типов организационных структур</w:t>
      </w:r>
    </w:p>
    <w:p w:rsidR="005732FF" w:rsidRPr="005478AD" w:rsidRDefault="005732FF" w:rsidP="005732FF">
      <w:pPr>
        <w:spacing w:after="0"/>
        <w:rPr>
          <w:rFonts w:ascii="Times New Roman" w:hAnsi="Times New Roman" w:cs="Times New Roman"/>
          <w:color w:val="000000" w:themeColor="text1"/>
          <w:sz w:val="24"/>
          <w:szCs w:val="24"/>
        </w:rPr>
      </w:pPr>
      <w:r w:rsidRPr="005478AD">
        <w:rPr>
          <w:rFonts w:ascii="Times New Roman" w:hAnsi="Times New Roman" w:cs="Times New Roman"/>
          <w:color w:val="000000" w:themeColor="text1"/>
          <w:sz w:val="24"/>
          <w:szCs w:val="24"/>
        </w:rPr>
        <w:t xml:space="preserve"> </w:t>
      </w:r>
    </w:p>
    <w:tbl>
      <w:tblPr>
        <w:tblStyle w:val="af4"/>
        <w:tblW w:w="0" w:type="auto"/>
        <w:tblLook w:val="04A0" w:firstRow="1" w:lastRow="0" w:firstColumn="1" w:lastColumn="0" w:noHBand="0" w:noVBand="1"/>
      </w:tblPr>
      <w:tblGrid>
        <w:gridCol w:w="2346"/>
        <w:gridCol w:w="2231"/>
        <w:gridCol w:w="2279"/>
        <w:gridCol w:w="2205"/>
      </w:tblGrid>
      <w:tr w:rsidR="005732FF" w:rsidRPr="00B3321E" w:rsidTr="005732FF">
        <w:tc>
          <w:tcPr>
            <w:tcW w:w="2392" w:type="dxa"/>
          </w:tcPr>
          <w:p w:rsidR="005732FF" w:rsidRPr="005478AD" w:rsidRDefault="005732FF" w:rsidP="005732FF">
            <w:pPr>
              <w:rPr>
                <w:b/>
                <w:color w:val="000000" w:themeColor="text1"/>
                <w:sz w:val="24"/>
                <w:szCs w:val="24"/>
              </w:rPr>
            </w:pPr>
            <w:r w:rsidRPr="005478AD">
              <w:rPr>
                <w:b/>
                <w:color w:val="000000" w:themeColor="text1"/>
                <w:sz w:val="24"/>
                <w:szCs w:val="24"/>
              </w:rPr>
              <w:t>Типы организационных структур</w:t>
            </w:r>
          </w:p>
        </w:tc>
        <w:tc>
          <w:tcPr>
            <w:tcW w:w="2393" w:type="dxa"/>
          </w:tcPr>
          <w:p w:rsidR="005732FF" w:rsidRPr="005478AD" w:rsidRDefault="005732FF" w:rsidP="005732FF">
            <w:pPr>
              <w:rPr>
                <w:b/>
                <w:color w:val="000000" w:themeColor="text1"/>
                <w:sz w:val="24"/>
                <w:szCs w:val="24"/>
              </w:rPr>
            </w:pPr>
            <w:r w:rsidRPr="005478AD">
              <w:rPr>
                <w:b/>
                <w:color w:val="000000" w:themeColor="text1"/>
                <w:sz w:val="24"/>
                <w:szCs w:val="24"/>
              </w:rPr>
              <w:t>Особенности структуры</w:t>
            </w:r>
          </w:p>
        </w:tc>
        <w:tc>
          <w:tcPr>
            <w:tcW w:w="2393" w:type="dxa"/>
          </w:tcPr>
          <w:p w:rsidR="005732FF" w:rsidRPr="005478AD" w:rsidRDefault="005732FF" w:rsidP="005732FF">
            <w:pPr>
              <w:rPr>
                <w:b/>
                <w:color w:val="000000" w:themeColor="text1"/>
                <w:sz w:val="24"/>
                <w:szCs w:val="24"/>
              </w:rPr>
            </w:pPr>
            <w:r w:rsidRPr="005478AD">
              <w:rPr>
                <w:b/>
                <w:color w:val="000000" w:themeColor="text1"/>
                <w:sz w:val="24"/>
                <w:szCs w:val="24"/>
              </w:rPr>
              <w:t>Преимущества структуры</w:t>
            </w:r>
          </w:p>
        </w:tc>
        <w:tc>
          <w:tcPr>
            <w:tcW w:w="2393" w:type="dxa"/>
          </w:tcPr>
          <w:p w:rsidR="005732FF" w:rsidRPr="005478AD" w:rsidRDefault="005732FF" w:rsidP="005732FF">
            <w:pPr>
              <w:rPr>
                <w:b/>
                <w:color w:val="000000" w:themeColor="text1"/>
                <w:sz w:val="24"/>
                <w:szCs w:val="24"/>
              </w:rPr>
            </w:pPr>
            <w:r w:rsidRPr="005478AD">
              <w:rPr>
                <w:b/>
                <w:color w:val="000000" w:themeColor="text1"/>
                <w:sz w:val="24"/>
                <w:szCs w:val="24"/>
              </w:rPr>
              <w:t>Недостатки структуры</w:t>
            </w:r>
          </w:p>
        </w:tc>
      </w:tr>
      <w:tr w:rsidR="005732FF" w:rsidRPr="00B3321E" w:rsidTr="005732FF">
        <w:tc>
          <w:tcPr>
            <w:tcW w:w="2392" w:type="dxa"/>
          </w:tcPr>
          <w:p w:rsidR="005732FF" w:rsidRPr="00B3321E" w:rsidRDefault="005732FF" w:rsidP="005732FF">
            <w:pPr>
              <w:rPr>
                <w:color w:val="000000" w:themeColor="text1"/>
                <w:sz w:val="24"/>
                <w:szCs w:val="24"/>
              </w:rPr>
            </w:pPr>
            <w:r w:rsidRPr="00B3321E">
              <w:rPr>
                <w:color w:val="000000" w:themeColor="text1"/>
                <w:sz w:val="24"/>
                <w:szCs w:val="24"/>
              </w:rPr>
              <w:t>1 структура</w:t>
            </w: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r>
      <w:tr w:rsidR="005732FF" w:rsidRPr="00B3321E" w:rsidTr="005732FF">
        <w:tc>
          <w:tcPr>
            <w:tcW w:w="2392" w:type="dxa"/>
          </w:tcPr>
          <w:p w:rsidR="005732FF" w:rsidRPr="00B3321E" w:rsidRDefault="005732FF" w:rsidP="005732FF">
            <w:pPr>
              <w:rPr>
                <w:color w:val="000000" w:themeColor="text1"/>
                <w:sz w:val="24"/>
                <w:szCs w:val="24"/>
              </w:rPr>
            </w:pPr>
            <w:r w:rsidRPr="00B3321E">
              <w:rPr>
                <w:color w:val="000000" w:themeColor="text1"/>
                <w:sz w:val="24"/>
                <w:szCs w:val="24"/>
              </w:rPr>
              <w:t>2 структура</w:t>
            </w: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r>
      <w:tr w:rsidR="005732FF" w:rsidRPr="00B3321E" w:rsidTr="005732FF">
        <w:tc>
          <w:tcPr>
            <w:tcW w:w="2392" w:type="dxa"/>
          </w:tcPr>
          <w:p w:rsidR="005732FF" w:rsidRPr="00B3321E" w:rsidRDefault="005732FF" w:rsidP="005732FF">
            <w:pPr>
              <w:rPr>
                <w:color w:val="000000" w:themeColor="text1"/>
                <w:sz w:val="24"/>
                <w:szCs w:val="24"/>
              </w:rPr>
            </w:pPr>
            <w:r w:rsidRPr="00B3321E">
              <w:rPr>
                <w:color w:val="000000" w:themeColor="text1"/>
                <w:sz w:val="24"/>
                <w:szCs w:val="24"/>
              </w:rPr>
              <w:t>3  структура</w:t>
            </w: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c>
          <w:tcPr>
            <w:tcW w:w="2393" w:type="dxa"/>
          </w:tcPr>
          <w:p w:rsidR="005732FF" w:rsidRPr="00B3321E" w:rsidRDefault="005732FF" w:rsidP="005732FF">
            <w:pPr>
              <w:rPr>
                <w:color w:val="000000" w:themeColor="text1"/>
                <w:sz w:val="24"/>
                <w:szCs w:val="24"/>
              </w:rPr>
            </w:pPr>
          </w:p>
        </w:tc>
      </w:tr>
    </w:tbl>
    <w:p w:rsidR="005732FF" w:rsidRPr="00B3321E" w:rsidRDefault="005732FF" w:rsidP="005732FF">
      <w:pPr>
        <w:spacing w:after="0"/>
        <w:rPr>
          <w:rFonts w:ascii="Times New Roman" w:hAnsi="Times New Roman" w:cs="Times New Roman"/>
          <w:b/>
          <w:color w:val="000000" w:themeColor="text1"/>
          <w:sz w:val="24"/>
          <w:szCs w:val="24"/>
        </w:rPr>
      </w:pPr>
    </w:p>
    <w:p w:rsidR="005732FF" w:rsidRDefault="005732FF" w:rsidP="005732FF">
      <w:pPr>
        <w:spacing w:after="0"/>
        <w:rPr>
          <w:rFonts w:ascii="Times New Roman" w:hAnsi="Times New Roman" w:cs="Times New Roman"/>
          <w:b/>
          <w:color w:val="000000" w:themeColor="text1"/>
          <w:sz w:val="24"/>
          <w:szCs w:val="24"/>
        </w:rPr>
      </w:pPr>
      <w:r w:rsidRPr="00B3321E">
        <w:rPr>
          <w:rFonts w:ascii="Times New Roman" w:hAnsi="Times New Roman" w:cs="Times New Roman"/>
          <w:b/>
          <w:color w:val="000000" w:themeColor="text1"/>
          <w:sz w:val="24"/>
          <w:szCs w:val="24"/>
        </w:rPr>
        <w:t>Задание 2 .</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 Разработать свою схему для каждой из выбранных организационных структур</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Укажите: </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-учредительные документы: </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1). устав</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2). договор</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3).устав и договор</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состав участников:</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1) физические лица</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2).юридические лица</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lastRenderedPageBreak/>
        <w:t>3). физические лица / юридические лица</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-права учредителей на имущество организации:</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1) обязательственные</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2) никаких имущественных</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порядок формирования имущества:</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 1). первоначальные вклады </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2). регулярные вклады </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3). дополнительные вклады</w:t>
      </w:r>
    </w:p>
    <w:p w:rsidR="005732FF"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ответственность участников по обязательствам организации</w:t>
      </w:r>
    </w:p>
    <w:p w:rsidR="005732FF" w:rsidRPr="00B3321E" w:rsidRDefault="005732FF" w:rsidP="005732FF">
      <w:pPr>
        <w:spacing w:after="0"/>
        <w:rPr>
          <w:rFonts w:ascii="Times New Roman" w:hAnsi="Times New Roman" w:cs="Times New Roman"/>
          <w:color w:val="000000" w:themeColor="text1"/>
          <w:sz w:val="24"/>
          <w:szCs w:val="24"/>
        </w:rPr>
      </w:pPr>
      <w:r w:rsidRPr="00B3321E">
        <w:rPr>
          <w:rFonts w:ascii="Times New Roman" w:hAnsi="Times New Roman" w:cs="Times New Roman"/>
          <w:color w:val="000000" w:themeColor="text1"/>
          <w:sz w:val="24"/>
          <w:szCs w:val="24"/>
        </w:rPr>
        <w:t xml:space="preserve">1) отсутствует </w:t>
      </w:r>
    </w:p>
    <w:p w:rsidR="005732FF" w:rsidRPr="00B3321E" w:rsidRDefault="005732F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B3321E">
        <w:rPr>
          <w:rFonts w:ascii="Times New Roman" w:hAnsi="Times New Roman" w:cs="Times New Roman"/>
          <w:color w:val="000000" w:themeColor="text1"/>
          <w:sz w:val="24"/>
          <w:szCs w:val="24"/>
        </w:rPr>
        <w:t xml:space="preserve"> полная</w:t>
      </w:r>
    </w:p>
    <w:p w:rsidR="005732FF" w:rsidRPr="00B3321E" w:rsidRDefault="005732F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Pr="00B3321E">
        <w:rPr>
          <w:rFonts w:ascii="Times New Roman" w:hAnsi="Times New Roman" w:cs="Times New Roman"/>
          <w:color w:val="000000" w:themeColor="text1"/>
          <w:sz w:val="24"/>
          <w:szCs w:val="24"/>
        </w:rPr>
        <w:t xml:space="preserve"> частичная </w:t>
      </w:r>
    </w:p>
    <w:p w:rsidR="005732FF" w:rsidRPr="00B3321E" w:rsidRDefault="000D3C5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5732FF" w:rsidRPr="00B3321E">
        <w:rPr>
          <w:rFonts w:ascii="Times New Roman" w:hAnsi="Times New Roman" w:cs="Times New Roman"/>
          <w:color w:val="000000" w:themeColor="text1"/>
          <w:sz w:val="24"/>
          <w:szCs w:val="24"/>
        </w:rPr>
        <w:t xml:space="preserve"> Субсидиарная</w:t>
      </w:r>
      <w:r>
        <w:rPr>
          <w:rFonts w:ascii="Times New Roman" w:hAnsi="Times New Roman" w:cs="Times New Roman"/>
          <w:color w:val="000000" w:themeColor="text1"/>
          <w:sz w:val="24"/>
          <w:szCs w:val="24"/>
        </w:rPr>
        <w:t xml:space="preserve"> </w:t>
      </w:r>
      <w:r w:rsidR="005732FF" w:rsidRPr="00B3321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732FF" w:rsidRPr="00B3321E">
        <w:rPr>
          <w:rFonts w:ascii="Times New Roman" w:hAnsi="Times New Roman" w:cs="Times New Roman"/>
          <w:color w:val="000000" w:themeColor="text1"/>
          <w:sz w:val="24"/>
          <w:szCs w:val="24"/>
        </w:rPr>
        <w:t>право ведения предпринимательской деятельности:</w:t>
      </w:r>
    </w:p>
    <w:p w:rsidR="005732FF" w:rsidRPr="00B3321E" w:rsidRDefault="000D3C5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 </w:t>
      </w:r>
      <w:r w:rsidR="005732FF" w:rsidRPr="00B3321E">
        <w:rPr>
          <w:rFonts w:ascii="Times New Roman" w:hAnsi="Times New Roman" w:cs="Times New Roman"/>
          <w:color w:val="000000" w:themeColor="text1"/>
          <w:sz w:val="24"/>
          <w:szCs w:val="24"/>
        </w:rPr>
        <w:t>есть</w:t>
      </w:r>
    </w:p>
    <w:p w:rsidR="005732FF" w:rsidRDefault="000D3C5F" w:rsidP="005732FF">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 </w:t>
      </w:r>
      <w:r w:rsidR="005732FF">
        <w:rPr>
          <w:rFonts w:ascii="Times New Roman" w:hAnsi="Times New Roman" w:cs="Times New Roman"/>
          <w:color w:val="000000" w:themeColor="text1"/>
          <w:sz w:val="24"/>
          <w:szCs w:val="24"/>
        </w:rPr>
        <w:t>н</w:t>
      </w:r>
      <w:r w:rsidR="005732FF" w:rsidRPr="00B3321E">
        <w:rPr>
          <w:rFonts w:ascii="Times New Roman" w:hAnsi="Times New Roman" w:cs="Times New Roman"/>
          <w:color w:val="000000" w:themeColor="text1"/>
          <w:sz w:val="24"/>
          <w:szCs w:val="24"/>
        </w:rPr>
        <w:t>ет</w:t>
      </w:r>
    </w:p>
    <w:p w:rsidR="005732FF" w:rsidRDefault="005732FF" w:rsidP="005732FF">
      <w:pPr>
        <w:spacing w:after="0"/>
        <w:rPr>
          <w:rFonts w:ascii="Times New Roman" w:hAnsi="Times New Roman" w:cs="Times New Roman"/>
          <w:color w:val="000000" w:themeColor="text1"/>
          <w:sz w:val="24"/>
          <w:szCs w:val="24"/>
        </w:rPr>
      </w:pPr>
    </w:p>
    <w:p w:rsidR="005732FF" w:rsidRPr="005478AD" w:rsidRDefault="005732FF" w:rsidP="005732FF">
      <w:pPr>
        <w:shd w:val="clear" w:color="auto" w:fill="FFFFFF"/>
        <w:spacing w:after="0"/>
        <w:ind w:firstLine="709"/>
        <w:jc w:val="both"/>
        <w:rPr>
          <w:rFonts w:ascii="Times New Roman" w:eastAsia="Times New Roman" w:hAnsi="Times New Roman" w:cs="Times New Roman"/>
          <w:b/>
          <w:sz w:val="24"/>
          <w:szCs w:val="24"/>
          <w:lang w:eastAsia="ru-RU"/>
        </w:rPr>
      </w:pPr>
      <w:r w:rsidRPr="005478AD">
        <w:rPr>
          <w:rFonts w:ascii="Times New Roman" w:eastAsia="Times New Roman" w:hAnsi="Times New Roman" w:cs="Times New Roman"/>
          <w:b/>
          <w:spacing w:val="-2"/>
          <w:sz w:val="24"/>
          <w:szCs w:val="24"/>
          <w:lang w:eastAsia="ru-RU"/>
        </w:rPr>
        <w:t>Контрольные вопросы:</w:t>
      </w:r>
    </w:p>
    <w:p w:rsidR="005732FF" w:rsidRPr="000E00B4" w:rsidRDefault="005732FF" w:rsidP="005732FF">
      <w:pPr>
        <w:widowControl w:val="0"/>
        <w:shd w:val="clear" w:color="auto" w:fill="FFFFFF"/>
        <w:tabs>
          <w:tab w:val="left" w:pos="500"/>
        </w:tabs>
        <w:autoSpaceDE w:val="0"/>
        <w:autoSpaceDN w:val="0"/>
        <w:adjustRightInd w:val="0"/>
        <w:spacing w:after="0"/>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 1.</w:t>
      </w:r>
      <w:r w:rsidRPr="000E00B4">
        <w:rPr>
          <w:rFonts w:ascii="Times New Roman" w:eastAsia="Times New Roman" w:hAnsi="Times New Roman" w:cs="Times New Roman"/>
          <w:spacing w:val="-1"/>
          <w:sz w:val="24"/>
          <w:szCs w:val="24"/>
          <w:lang w:eastAsia="ru-RU"/>
        </w:rPr>
        <w:t>Назовите основные преимущества каждой из организационно-правовых форм:</w:t>
      </w:r>
      <w:r>
        <w:rPr>
          <w:rFonts w:ascii="Times New Roman" w:eastAsia="Times New Roman" w:hAnsi="Times New Roman" w:cs="Times New Roman"/>
          <w:spacing w:val="-1"/>
          <w:sz w:val="24"/>
          <w:szCs w:val="24"/>
          <w:lang w:eastAsia="ru-RU"/>
        </w:rPr>
        <w:t xml:space="preserve"> </w:t>
      </w:r>
      <w:r w:rsidRPr="005478AD">
        <w:rPr>
          <w:rFonts w:ascii="Times New Roman" w:eastAsia="Times New Roman" w:hAnsi="Times New Roman" w:cs="Times New Roman"/>
          <w:spacing w:val="-1"/>
          <w:sz w:val="24"/>
          <w:szCs w:val="24"/>
          <w:lang w:eastAsia="ru-RU"/>
        </w:rPr>
        <w:t xml:space="preserve">ООО, </w:t>
      </w:r>
      <w:r w:rsidRPr="005478AD">
        <w:rPr>
          <w:rFonts w:ascii="Times New Roman" w:eastAsia="Times New Roman" w:hAnsi="Times New Roman" w:cs="Times New Roman"/>
          <w:sz w:val="24"/>
          <w:szCs w:val="24"/>
          <w:lang w:eastAsia="ru-RU"/>
        </w:rPr>
        <w:t>ИП, АО, ОАО</w:t>
      </w:r>
    </w:p>
    <w:p w:rsidR="005732FF" w:rsidRPr="000E00B4" w:rsidRDefault="005732FF" w:rsidP="005732FF">
      <w:pPr>
        <w:widowControl w:val="0"/>
        <w:shd w:val="clear" w:color="auto" w:fill="FFFFFF"/>
        <w:tabs>
          <w:tab w:val="left" w:pos="500"/>
        </w:tabs>
        <w:autoSpaceDE w:val="0"/>
        <w:autoSpaceDN w:val="0"/>
        <w:adjustRightInd w:val="0"/>
        <w:spacing w:after="0"/>
        <w:jc w:val="both"/>
        <w:rPr>
          <w:rFonts w:ascii="Times New Roman" w:eastAsia="Times New Roman" w:hAnsi="Times New Roman" w:cs="Times New Roman"/>
          <w:spacing w:val="-1"/>
          <w:sz w:val="24"/>
          <w:szCs w:val="24"/>
          <w:lang w:eastAsia="ru-RU"/>
        </w:rPr>
      </w:pPr>
      <w:r w:rsidRPr="000E00B4">
        <w:rPr>
          <w:rFonts w:ascii="Times New Roman" w:eastAsia="Times New Roman" w:hAnsi="Times New Roman" w:cs="Times New Roman"/>
          <w:spacing w:val="-1"/>
          <w:sz w:val="24"/>
          <w:szCs w:val="24"/>
          <w:lang w:eastAsia="ru-RU"/>
        </w:rPr>
        <w:t xml:space="preserve"> </w:t>
      </w:r>
      <w:r>
        <w:rPr>
          <w:rFonts w:ascii="Times New Roman" w:eastAsia="Times New Roman" w:hAnsi="Times New Roman" w:cs="Times New Roman"/>
          <w:spacing w:val="-1"/>
          <w:sz w:val="24"/>
          <w:szCs w:val="24"/>
          <w:lang w:eastAsia="ru-RU"/>
        </w:rPr>
        <w:t>2.</w:t>
      </w:r>
      <w:r w:rsidRPr="000E00B4">
        <w:rPr>
          <w:rFonts w:ascii="Times New Roman" w:eastAsia="Times New Roman" w:hAnsi="Times New Roman" w:cs="Times New Roman"/>
          <w:spacing w:val="-1"/>
          <w:sz w:val="24"/>
          <w:szCs w:val="24"/>
          <w:lang w:eastAsia="ru-RU"/>
        </w:rPr>
        <w:t xml:space="preserve">Для каких предприятий питания наиболее приемлема организационно-правовая форма  </w:t>
      </w:r>
      <w:r>
        <w:rPr>
          <w:rFonts w:ascii="Times New Roman" w:eastAsia="Times New Roman" w:hAnsi="Times New Roman" w:cs="Times New Roman"/>
          <w:spacing w:val="-1"/>
          <w:sz w:val="24"/>
          <w:szCs w:val="24"/>
          <w:lang w:eastAsia="ru-RU"/>
        </w:rPr>
        <w:t xml:space="preserve">  </w:t>
      </w:r>
      <w:r w:rsidRPr="000E00B4">
        <w:rPr>
          <w:rFonts w:ascii="Times New Roman" w:eastAsia="Times New Roman" w:hAnsi="Times New Roman" w:cs="Times New Roman"/>
          <w:spacing w:val="-1"/>
          <w:sz w:val="24"/>
          <w:szCs w:val="24"/>
          <w:lang w:eastAsia="ru-RU"/>
        </w:rPr>
        <w:t>ООО, АО, ОАО, ЗАО, ИП.</w:t>
      </w:r>
    </w:p>
    <w:p w:rsidR="005732FF" w:rsidRPr="005478AD" w:rsidRDefault="005732FF" w:rsidP="005732FF">
      <w:pPr>
        <w:rPr>
          <w:sz w:val="24"/>
          <w:szCs w:val="24"/>
        </w:rPr>
      </w:pPr>
      <w:r>
        <w:rPr>
          <w:rFonts w:ascii="Times New Roman" w:eastAsia="Times New Roman" w:hAnsi="Times New Roman" w:cs="Times New Roman"/>
          <w:spacing w:val="-1"/>
          <w:sz w:val="24"/>
          <w:szCs w:val="24"/>
          <w:lang w:eastAsia="ru-RU"/>
        </w:rPr>
        <w:t xml:space="preserve">  </w:t>
      </w:r>
      <w:r w:rsidRPr="005478AD">
        <w:rPr>
          <w:rFonts w:ascii="Times New Roman" w:eastAsia="Times New Roman" w:hAnsi="Times New Roman" w:cs="Times New Roman"/>
          <w:spacing w:val="-1"/>
          <w:sz w:val="24"/>
          <w:szCs w:val="24"/>
          <w:lang w:eastAsia="ru-RU"/>
        </w:rPr>
        <w:t>3.Какое значение для сотрудника  имеет организационно-правовая форма предприятия?</w:t>
      </w:r>
    </w:p>
    <w:p w:rsidR="005732FF" w:rsidRPr="000401BA" w:rsidRDefault="005732FF" w:rsidP="005732FF">
      <w:pPr>
        <w:spacing w:after="0"/>
        <w:rPr>
          <w:rFonts w:ascii="Times New Roman" w:hAnsi="Times New Roman" w:cs="Times New Roman"/>
          <w:sz w:val="24"/>
          <w:szCs w:val="24"/>
        </w:rPr>
      </w:pPr>
      <w:r w:rsidRPr="000401BA">
        <w:rPr>
          <w:rFonts w:ascii="Times New Roman" w:hAnsi="Times New Roman" w:cs="Times New Roman"/>
          <w:b/>
          <w:sz w:val="24"/>
          <w:szCs w:val="24"/>
        </w:rPr>
        <w:t>Критерии оценки результативности ответов на вопросы</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Ответ на вопрос несет значительную информацию;</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 xml:space="preserve">Ответ на вопрос четко и понятно сформулирован; </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Ответ поддается оцениванию;</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Ответ ориентирован на получения конкретного результата;</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Ответ на вопрос задает уровень качества знаний;</w:t>
      </w:r>
    </w:p>
    <w:p w:rsidR="005732FF" w:rsidRPr="000401BA" w:rsidRDefault="005732FF" w:rsidP="001D294B">
      <w:pPr>
        <w:pStyle w:val="ab"/>
        <w:numPr>
          <w:ilvl w:val="0"/>
          <w:numId w:val="26"/>
        </w:numPr>
        <w:spacing w:after="200" w:line="276" w:lineRule="auto"/>
        <w:rPr>
          <w:rFonts w:ascii="Times New Roman" w:hAnsi="Times New Roman" w:cs="Times New Roman"/>
          <w:sz w:val="24"/>
          <w:szCs w:val="24"/>
        </w:rPr>
      </w:pPr>
      <w:r w:rsidRPr="000401BA">
        <w:rPr>
          <w:rFonts w:ascii="Times New Roman" w:hAnsi="Times New Roman" w:cs="Times New Roman"/>
          <w:sz w:val="24"/>
          <w:szCs w:val="24"/>
        </w:rPr>
        <w:t>Ответ на вопрос соответствует полному результату ответа на поставленный вопрос и в полном объеме.</w:t>
      </w:r>
    </w:p>
    <w:p w:rsidR="005732FF" w:rsidRPr="000401BA" w:rsidRDefault="005732FF" w:rsidP="005732FF">
      <w:pPr>
        <w:pStyle w:val="ab"/>
        <w:ind w:left="1080"/>
        <w:rPr>
          <w:rFonts w:ascii="Times New Roman" w:hAnsi="Times New Roman" w:cs="Times New Roman"/>
          <w:b/>
          <w:sz w:val="24"/>
          <w:szCs w:val="24"/>
        </w:rPr>
      </w:pPr>
      <w:r w:rsidRPr="000401BA">
        <w:rPr>
          <w:rFonts w:ascii="Times New Roman" w:hAnsi="Times New Roman" w:cs="Times New Roman"/>
          <w:b/>
          <w:sz w:val="24"/>
          <w:szCs w:val="24"/>
        </w:rPr>
        <w:t>Результаты ответов должны быть:</w:t>
      </w:r>
    </w:p>
    <w:p w:rsidR="005732FF" w:rsidRPr="000401BA" w:rsidRDefault="005732FF" w:rsidP="005732FF">
      <w:pPr>
        <w:pStyle w:val="ab"/>
        <w:ind w:left="1080"/>
        <w:rPr>
          <w:rFonts w:ascii="Times New Roman" w:hAnsi="Times New Roman" w:cs="Times New Roman"/>
          <w:sz w:val="24"/>
          <w:szCs w:val="24"/>
        </w:rPr>
      </w:pPr>
      <w:r w:rsidRPr="000401BA">
        <w:rPr>
          <w:rFonts w:ascii="Times New Roman" w:hAnsi="Times New Roman" w:cs="Times New Roman"/>
          <w:sz w:val="24"/>
          <w:szCs w:val="24"/>
        </w:rPr>
        <w:t>- понятными;</w:t>
      </w:r>
    </w:p>
    <w:p w:rsidR="005732FF" w:rsidRPr="000401BA" w:rsidRDefault="005732FF" w:rsidP="005732FF">
      <w:pPr>
        <w:pStyle w:val="ab"/>
        <w:ind w:left="1080"/>
        <w:rPr>
          <w:rFonts w:ascii="Times New Roman" w:hAnsi="Times New Roman" w:cs="Times New Roman"/>
          <w:sz w:val="24"/>
          <w:szCs w:val="24"/>
        </w:rPr>
      </w:pPr>
      <w:r w:rsidRPr="000401BA">
        <w:rPr>
          <w:rFonts w:ascii="Times New Roman" w:hAnsi="Times New Roman" w:cs="Times New Roman"/>
          <w:sz w:val="24"/>
          <w:szCs w:val="24"/>
        </w:rPr>
        <w:t xml:space="preserve">- четко и ясно изложены; </w:t>
      </w:r>
    </w:p>
    <w:p w:rsidR="005732FF" w:rsidRPr="006F547D" w:rsidRDefault="005732FF" w:rsidP="005732FF">
      <w:pPr>
        <w:pStyle w:val="ab"/>
        <w:ind w:left="1080"/>
        <w:rPr>
          <w:rFonts w:ascii="Times New Roman" w:hAnsi="Times New Roman" w:cs="Times New Roman"/>
          <w:sz w:val="24"/>
          <w:szCs w:val="24"/>
        </w:rPr>
      </w:pPr>
      <w:r w:rsidRPr="000401BA">
        <w:rPr>
          <w:rFonts w:ascii="Times New Roman" w:hAnsi="Times New Roman" w:cs="Times New Roman"/>
          <w:sz w:val="24"/>
          <w:szCs w:val="24"/>
        </w:rPr>
        <w:t>-оцениваемы.</w:t>
      </w:r>
    </w:p>
    <w:p w:rsidR="005732FF" w:rsidRPr="003D03B8" w:rsidRDefault="005732FF" w:rsidP="005732FF">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5732FF" w:rsidRPr="003D03B8" w:rsidTr="005732FF">
        <w:tc>
          <w:tcPr>
            <w:tcW w:w="514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примечание</w:t>
            </w:r>
          </w:p>
        </w:tc>
      </w:tr>
      <w:tr w:rsidR="005732FF" w:rsidRPr="003D03B8" w:rsidTr="005732FF">
        <w:tc>
          <w:tcPr>
            <w:tcW w:w="514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Снижение баллов за нерациональное решение</w:t>
            </w:r>
          </w:p>
        </w:tc>
      </w:tr>
      <w:tr w:rsidR="005732FF" w:rsidRPr="003D03B8" w:rsidTr="005732FF">
        <w:tc>
          <w:tcPr>
            <w:tcW w:w="514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Снижение баллов за нарушение алгоритма ответа</w:t>
            </w:r>
          </w:p>
        </w:tc>
      </w:tr>
      <w:tr w:rsidR="005732FF" w:rsidRPr="003D03B8" w:rsidTr="005732FF">
        <w:tc>
          <w:tcPr>
            <w:tcW w:w="514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Снижение баллов за отсутствие обоснования ответа</w:t>
            </w:r>
          </w:p>
        </w:tc>
      </w:tr>
      <w:tr w:rsidR="005732FF" w:rsidRPr="003D03B8" w:rsidTr="005732FF">
        <w:tc>
          <w:tcPr>
            <w:tcW w:w="514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both"/>
            </w:pPr>
            <w:r w:rsidRPr="003D03B8">
              <w:t>Снижение баллов за отсутствие попыток решения</w:t>
            </w:r>
          </w:p>
        </w:tc>
      </w:tr>
    </w:tbl>
    <w:p w:rsidR="005732FF" w:rsidRPr="003D03B8" w:rsidRDefault="005732FF" w:rsidP="005732FF">
      <w:pPr>
        <w:spacing w:after="0"/>
        <w:jc w:val="both"/>
        <w:rPr>
          <w:rFonts w:ascii="Times New Roman" w:eastAsia="Times New Roman" w:hAnsi="Times New Roman" w:cs="Times New Roman"/>
          <w:b/>
          <w:sz w:val="20"/>
          <w:szCs w:val="20"/>
          <w:lang w:eastAsia="ru-RU"/>
        </w:rPr>
      </w:pPr>
    </w:p>
    <w:p w:rsidR="005732FF" w:rsidRPr="003D03B8" w:rsidRDefault="005732FF" w:rsidP="005732FF">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5732FF" w:rsidRPr="003D03B8" w:rsidTr="005732FF">
        <w:tc>
          <w:tcPr>
            <w:tcW w:w="238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Вербальный аналог</w:t>
            </w:r>
          </w:p>
        </w:tc>
      </w:tr>
      <w:tr w:rsidR="005732FF" w:rsidRPr="003D03B8" w:rsidTr="005732FF">
        <w:tc>
          <w:tcPr>
            <w:tcW w:w="238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5732FF" w:rsidRPr="003D03B8" w:rsidRDefault="005732FF" w:rsidP="005732FF">
            <w:r w:rsidRPr="003D03B8">
              <w:t>Отлично</w:t>
            </w:r>
          </w:p>
        </w:tc>
      </w:tr>
      <w:tr w:rsidR="005732FF" w:rsidRPr="003D03B8" w:rsidTr="005732FF">
        <w:tc>
          <w:tcPr>
            <w:tcW w:w="238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5732FF" w:rsidRPr="003D03B8" w:rsidRDefault="005732FF" w:rsidP="005732FF">
            <w:r w:rsidRPr="003D03B8">
              <w:t>Хорошо</w:t>
            </w:r>
          </w:p>
        </w:tc>
      </w:tr>
      <w:tr w:rsidR="005732FF" w:rsidRPr="003D03B8" w:rsidTr="005732FF">
        <w:tc>
          <w:tcPr>
            <w:tcW w:w="238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5732FF" w:rsidRPr="003D03B8" w:rsidRDefault="005732FF" w:rsidP="005732FF">
            <w:r w:rsidRPr="003D03B8">
              <w:t>Удовлетворительно</w:t>
            </w:r>
          </w:p>
        </w:tc>
      </w:tr>
      <w:tr w:rsidR="005732FF" w:rsidRPr="003D03B8" w:rsidTr="005732FF">
        <w:tc>
          <w:tcPr>
            <w:tcW w:w="2388"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5732FF" w:rsidRPr="003D03B8" w:rsidRDefault="005732FF" w:rsidP="005732FF">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5732FF" w:rsidRPr="003D03B8" w:rsidRDefault="005732FF" w:rsidP="005732FF">
            <w:r w:rsidRPr="003D03B8">
              <w:t>неудовлетворительно</w:t>
            </w:r>
          </w:p>
        </w:tc>
      </w:tr>
    </w:tbl>
    <w:p w:rsidR="00405D58" w:rsidRPr="003D03B8" w:rsidRDefault="000D3C5F" w:rsidP="000D3C5F">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w:t>
      </w:r>
      <w:r w:rsidR="00043177">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3-4</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0D3C5F" w:rsidRDefault="000D3C5F" w:rsidP="000D3C5F">
      <w:pPr>
        <w:tabs>
          <w:tab w:val="left" w:pos="12508"/>
          <w:tab w:val="left" w:pos="13217"/>
        </w:tabs>
        <w:spacing w:after="0"/>
        <w:ind w:left="-2801" w:firstLine="2801"/>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w:t>
      </w:r>
      <w:r w:rsidRPr="00023F7B">
        <w:rPr>
          <w:rFonts w:ascii="Times New Roman" w:eastAsia="Times New Roman" w:hAnsi="Times New Roman" w:cs="Times New Roman"/>
          <w:b/>
          <w:bCs/>
          <w:sz w:val="24"/>
          <w:szCs w:val="24"/>
          <w:lang w:eastAsia="ru-RU"/>
        </w:rPr>
        <w:t xml:space="preserve"> </w:t>
      </w:r>
      <w:r w:rsidRPr="000E64A0">
        <w:rPr>
          <w:rFonts w:ascii="Times New Roman" w:eastAsia="Times New Roman" w:hAnsi="Times New Roman" w:cs="Times New Roman"/>
          <w:sz w:val="24"/>
          <w:szCs w:val="24"/>
          <w:lang w:eastAsia="ru-RU"/>
        </w:rPr>
        <w:t>Формирование цены товара</w:t>
      </w:r>
      <w:r>
        <w:rPr>
          <w:rFonts w:ascii="Times New Roman" w:eastAsia="Times New Roman" w:hAnsi="Times New Roman" w:cs="Times New Roman"/>
          <w:sz w:val="24"/>
          <w:szCs w:val="24"/>
          <w:lang w:eastAsia="ru-RU"/>
        </w:rPr>
        <w:t xml:space="preserve"> на уровне ниже рыночной цены.</w:t>
      </w:r>
    </w:p>
    <w:p w:rsidR="000D3C5F" w:rsidRPr="00023F7B" w:rsidRDefault="000D3C5F" w:rsidP="000D3C5F">
      <w:pPr>
        <w:tabs>
          <w:tab w:val="left" w:pos="12508"/>
          <w:tab w:val="left" w:pos="13217"/>
        </w:tabs>
        <w:spacing w:after="0"/>
        <w:ind w:left="-2801" w:firstLine="2801"/>
        <w:rPr>
          <w:rFonts w:ascii="Times New Roman" w:eastAsia="Times New Roman" w:hAnsi="Times New Roman" w:cs="Times New Roman"/>
          <w:sz w:val="24"/>
          <w:szCs w:val="24"/>
          <w:lang w:eastAsia="ru-RU"/>
        </w:rPr>
      </w:pPr>
    </w:p>
    <w:p w:rsidR="000D3C5F" w:rsidRPr="00023F7B" w:rsidRDefault="000D3C5F" w:rsidP="000D3C5F">
      <w:pPr>
        <w:spacing w:after="0"/>
        <w:rPr>
          <w:rFonts w:ascii="Times New Roman" w:hAnsi="Times New Roman" w:cs="Times New Roman"/>
          <w:sz w:val="24"/>
          <w:szCs w:val="24"/>
        </w:rPr>
      </w:pPr>
      <w:r w:rsidRPr="00023F7B">
        <w:rPr>
          <w:rFonts w:ascii="Times New Roman" w:hAnsi="Times New Roman" w:cs="Times New Roman"/>
          <w:sz w:val="24"/>
          <w:szCs w:val="24"/>
        </w:rPr>
        <w:t>Выполнив данную практическую работу, Вы научитесь определять цены на товар на предприятиях питания</w:t>
      </w:r>
    </w:p>
    <w:p w:rsidR="000D3C5F" w:rsidRDefault="000D3C5F" w:rsidP="000D3C5F">
      <w:pPr>
        <w:pStyle w:val="afb"/>
        <w:shd w:val="clear" w:color="auto" w:fill="FFFFFF"/>
        <w:spacing w:before="0" w:beforeAutospacing="0" w:after="0" w:afterAutospacing="0"/>
      </w:pPr>
      <w:r w:rsidRPr="00023F7B">
        <w:rPr>
          <w:b/>
        </w:rPr>
        <w:t>Цель работы</w:t>
      </w:r>
      <w:r>
        <w:rPr>
          <w:b/>
        </w:rPr>
        <w:t>:</w:t>
      </w:r>
      <w:r w:rsidRPr="00023F7B">
        <w:t xml:space="preserve"> Закрепить знания и умения по овладению методикой расчета цены продукта</w:t>
      </w:r>
      <w:r>
        <w:t>,</w:t>
      </w:r>
      <w:r w:rsidRPr="00023F7B">
        <w:rPr>
          <w:color w:val="000000"/>
        </w:rPr>
        <w:t> </w:t>
      </w:r>
      <w:r w:rsidRPr="00023F7B">
        <w:t>формировать профессиональные компетенции: ПК 6.1-6.5</w:t>
      </w:r>
    </w:p>
    <w:p w:rsidR="000D3C5F" w:rsidRPr="00344BCC" w:rsidRDefault="000D3C5F" w:rsidP="000D3C5F">
      <w:pPr>
        <w:pStyle w:val="afb"/>
        <w:shd w:val="clear" w:color="auto" w:fill="FFFFFF"/>
        <w:spacing w:before="0" w:beforeAutospacing="0" w:after="0" w:afterAutospacing="0"/>
        <w:rPr>
          <w:color w:val="000000"/>
        </w:rPr>
      </w:pPr>
    </w:p>
    <w:p w:rsidR="000D3C5F" w:rsidRPr="00023F7B" w:rsidRDefault="000D3C5F" w:rsidP="000D3C5F">
      <w:pPr>
        <w:spacing w:after="0"/>
        <w:rPr>
          <w:rFonts w:ascii="Times New Roman" w:hAnsi="Times New Roman" w:cs="Times New Roman"/>
          <w:b/>
          <w:sz w:val="24"/>
          <w:szCs w:val="24"/>
        </w:rPr>
      </w:pPr>
      <w:r w:rsidRPr="00023F7B">
        <w:rPr>
          <w:rFonts w:ascii="Times New Roman" w:hAnsi="Times New Roman" w:cs="Times New Roman"/>
          <w:b/>
          <w:sz w:val="24"/>
          <w:szCs w:val="24"/>
        </w:rPr>
        <w:t>Рекомендуемые информационные источники</w:t>
      </w:r>
    </w:p>
    <w:p w:rsidR="000D3C5F" w:rsidRPr="00023F7B" w:rsidRDefault="000D3C5F" w:rsidP="000D3C5F">
      <w:pPr>
        <w:pStyle w:val="afb"/>
        <w:shd w:val="clear" w:color="auto" w:fill="FFFFFF"/>
        <w:spacing w:before="0" w:beforeAutospacing="0" w:after="0" w:afterAutospacing="0"/>
      </w:pPr>
      <w:r w:rsidRPr="00023F7B">
        <w:t xml:space="preserve">1 Резник С.Д. Основы предпринимательской деятельности: учебник / С.Д. Резник, И.В. Глухова, А.Е. </w:t>
      </w:r>
      <w:proofErr w:type="spellStart"/>
      <w:r w:rsidRPr="00023F7B">
        <w:t>Черницов</w:t>
      </w:r>
      <w:proofErr w:type="spellEnd"/>
      <w:r w:rsidRPr="00023F7B">
        <w:t>; под общ. ред. С.Д. Резника. – Пенза: ПГУАС, 2016 – 304 с. ISBN 978-5-9282-1181-3</w:t>
      </w:r>
    </w:p>
    <w:p w:rsidR="000D3C5F" w:rsidRPr="00023F7B" w:rsidRDefault="000D3C5F" w:rsidP="000D3C5F">
      <w:pPr>
        <w:spacing w:after="0"/>
        <w:rPr>
          <w:rFonts w:ascii="Times New Roman" w:eastAsia="Times New Roman" w:hAnsi="Times New Roman" w:cs="Times New Roman"/>
          <w:bCs/>
          <w:iCs/>
          <w:sz w:val="24"/>
          <w:szCs w:val="24"/>
          <w:lang w:eastAsia="ru-RU"/>
        </w:rPr>
      </w:pPr>
      <w:r w:rsidRPr="00023F7B">
        <w:rPr>
          <w:rFonts w:ascii="Times New Roman" w:eastAsia="Times New Roman" w:hAnsi="Times New Roman" w:cs="Times New Roman"/>
          <w:bCs/>
          <w:iCs/>
          <w:sz w:val="24"/>
          <w:szCs w:val="24"/>
          <w:lang w:eastAsia="ru-RU"/>
        </w:rPr>
        <w:t>2. Куприн А.А. и др. Экономика: учебное пособие / А.В. Буга, И.И.</w:t>
      </w:r>
    </w:p>
    <w:p w:rsidR="000D3C5F" w:rsidRPr="00023F7B" w:rsidRDefault="000D3C5F" w:rsidP="000D3C5F">
      <w:pPr>
        <w:spacing w:after="0"/>
        <w:rPr>
          <w:rFonts w:ascii="Times New Roman" w:eastAsia="Times New Roman" w:hAnsi="Times New Roman" w:cs="Times New Roman"/>
          <w:bCs/>
          <w:iCs/>
          <w:sz w:val="24"/>
          <w:szCs w:val="24"/>
          <w:lang w:eastAsia="ru-RU"/>
        </w:rPr>
      </w:pPr>
      <w:proofErr w:type="spellStart"/>
      <w:r w:rsidRPr="00023F7B">
        <w:rPr>
          <w:rFonts w:ascii="Times New Roman" w:eastAsia="Times New Roman" w:hAnsi="Times New Roman" w:cs="Times New Roman"/>
          <w:bCs/>
          <w:iCs/>
          <w:sz w:val="24"/>
          <w:szCs w:val="24"/>
          <w:lang w:eastAsia="ru-RU"/>
        </w:rPr>
        <w:t>Грозаву</w:t>
      </w:r>
      <w:proofErr w:type="spellEnd"/>
      <w:r w:rsidRPr="00023F7B">
        <w:rPr>
          <w:rFonts w:ascii="Times New Roman" w:eastAsia="Times New Roman" w:hAnsi="Times New Roman" w:cs="Times New Roman"/>
          <w:bCs/>
          <w:iCs/>
          <w:sz w:val="24"/>
          <w:szCs w:val="24"/>
          <w:lang w:eastAsia="ru-RU"/>
        </w:rPr>
        <w:t>, Т.В. Данилова, Л.В. Дорофеева, В.С. Кудряшов, А.А. Куприн,</w:t>
      </w:r>
    </w:p>
    <w:p w:rsidR="000D3C5F" w:rsidRPr="00023F7B" w:rsidRDefault="000D3C5F" w:rsidP="000D3C5F">
      <w:pPr>
        <w:spacing w:after="0"/>
        <w:rPr>
          <w:rFonts w:ascii="Times New Roman" w:eastAsia="Times New Roman" w:hAnsi="Times New Roman" w:cs="Times New Roman"/>
          <w:bCs/>
          <w:iCs/>
          <w:sz w:val="24"/>
          <w:szCs w:val="24"/>
          <w:lang w:eastAsia="ru-RU"/>
        </w:rPr>
      </w:pPr>
      <w:r w:rsidRPr="00023F7B">
        <w:rPr>
          <w:rFonts w:ascii="Times New Roman" w:eastAsia="Times New Roman" w:hAnsi="Times New Roman" w:cs="Times New Roman"/>
          <w:bCs/>
          <w:iCs/>
          <w:sz w:val="24"/>
          <w:szCs w:val="24"/>
          <w:lang w:eastAsia="ru-RU"/>
        </w:rPr>
        <w:t xml:space="preserve">А.Д. </w:t>
      </w:r>
      <w:proofErr w:type="spellStart"/>
      <w:r w:rsidRPr="00023F7B">
        <w:rPr>
          <w:rFonts w:ascii="Times New Roman" w:eastAsia="Times New Roman" w:hAnsi="Times New Roman" w:cs="Times New Roman"/>
          <w:bCs/>
          <w:iCs/>
          <w:sz w:val="24"/>
          <w:szCs w:val="24"/>
          <w:lang w:eastAsia="ru-RU"/>
        </w:rPr>
        <w:t>Шматко</w:t>
      </w:r>
      <w:proofErr w:type="spellEnd"/>
      <w:r w:rsidRPr="00023F7B">
        <w:rPr>
          <w:rFonts w:ascii="Times New Roman" w:eastAsia="Times New Roman" w:hAnsi="Times New Roman" w:cs="Times New Roman"/>
          <w:bCs/>
          <w:iCs/>
          <w:sz w:val="24"/>
          <w:szCs w:val="24"/>
          <w:lang w:eastAsia="ru-RU"/>
        </w:rPr>
        <w:t xml:space="preserve">; под ред. А.А. Куприна; </w:t>
      </w:r>
      <w:proofErr w:type="spellStart"/>
      <w:r w:rsidRPr="00023F7B">
        <w:rPr>
          <w:rFonts w:ascii="Times New Roman" w:eastAsia="Times New Roman" w:hAnsi="Times New Roman" w:cs="Times New Roman"/>
          <w:bCs/>
          <w:iCs/>
          <w:sz w:val="24"/>
          <w:szCs w:val="24"/>
          <w:lang w:eastAsia="ru-RU"/>
        </w:rPr>
        <w:t>Сосновоборский</w:t>
      </w:r>
      <w:proofErr w:type="spellEnd"/>
      <w:r w:rsidRPr="00023F7B">
        <w:rPr>
          <w:rFonts w:ascii="Times New Roman" w:eastAsia="Times New Roman" w:hAnsi="Times New Roman" w:cs="Times New Roman"/>
          <w:bCs/>
          <w:iCs/>
          <w:sz w:val="24"/>
          <w:szCs w:val="24"/>
          <w:lang w:eastAsia="ru-RU"/>
        </w:rPr>
        <w:t xml:space="preserve"> филиал</w:t>
      </w:r>
    </w:p>
    <w:p w:rsidR="000D3C5F" w:rsidRPr="00023F7B" w:rsidRDefault="000D3C5F" w:rsidP="000D3C5F">
      <w:pPr>
        <w:spacing w:after="0"/>
        <w:rPr>
          <w:rFonts w:ascii="Times New Roman" w:eastAsia="Times New Roman" w:hAnsi="Times New Roman" w:cs="Times New Roman"/>
          <w:sz w:val="24"/>
          <w:szCs w:val="24"/>
          <w:lang w:eastAsia="ru-RU"/>
        </w:rPr>
      </w:pPr>
      <w:proofErr w:type="spellStart"/>
      <w:r w:rsidRPr="00023F7B">
        <w:rPr>
          <w:rFonts w:ascii="Times New Roman" w:eastAsia="Times New Roman" w:hAnsi="Times New Roman" w:cs="Times New Roman"/>
          <w:bCs/>
          <w:iCs/>
          <w:sz w:val="24"/>
          <w:szCs w:val="24"/>
          <w:lang w:eastAsia="ru-RU"/>
        </w:rPr>
        <w:t>РАНХиГС</w:t>
      </w:r>
      <w:proofErr w:type="spellEnd"/>
      <w:r w:rsidRPr="00023F7B">
        <w:rPr>
          <w:rFonts w:ascii="Times New Roman" w:eastAsia="Times New Roman" w:hAnsi="Times New Roman" w:cs="Times New Roman"/>
          <w:bCs/>
          <w:iCs/>
          <w:sz w:val="24"/>
          <w:szCs w:val="24"/>
          <w:lang w:eastAsia="ru-RU"/>
        </w:rPr>
        <w:t xml:space="preserve">. – СПб.: </w:t>
      </w:r>
      <w:proofErr w:type="spellStart"/>
      <w:r w:rsidRPr="00023F7B">
        <w:rPr>
          <w:rFonts w:ascii="Times New Roman" w:eastAsia="Times New Roman" w:hAnsi="Times New Roman" w:cs="Times New Roman"/>
          <w:bCs/>
          <w:iCs/>
          <w:sz w:val="24"/>
          <w:szCs w:val="24"/>
          <w:lang w:eastAsia="ru-RU"/>
        </w:rPr>
        <w:t>Астерион</w:t>
      </w:r>
      <w:proofErr w:type="spellEnd"/>
      <w:r w:rsidRPr="00023F7B">
        <w:rPr>
          <w:rFonts w:ascii="Times New Roman" w:eastAsia="Times New Roman" w:hAnsi="Times New Roman" w:cs="Times New Roman"/>
          <w:bCs/>
          <w:iCs/>
          <w:sz w:val="24"/>
          <w:szCs w:val="24"/>
          <w:lang w:eastAsia="ru-RU"/>
        </w:rPr>
        <w:t>, 2018. – 456 с</w:t>
      </w:r>
    </w:p>
    <w:p w:rsidR="000D3C5F" w:rsidRPr="00023F7B" w:rsidRDefault="000D3C5F" w:rsidP="000D3C5F">
      <w:pPr>
        <w:spacing w:after="0"/>
        <w:jc w:val="center"/>
        <w:rPr>
          <w:rFonts w:ascii="Times New Roman" w:eastAsia="Times New Roman" w:hAnsi="Times New Roman" w:cs="Times New Roman"/>
          <w:b/>
          <w:sz w:val="24"/>
          <w:szCs w:val="24"/>
          <w:lang w:eastAsia="ru-RU"/>
        </w:rPr>
      </w:pPr>
    </w:p>
    <w:p w:rsidR="000D3C5F" w:rsidRDefault="000D3C5F" w:rsidP="000D3C5F">
      <w:pPr>
        <w:spacing w:after="0"/>
        <w:jc w:val="center"/>
        <w:rPr>
          <w:rFonts w:ascii="Times New Roman" w:eastAsia="Times New Roman" w:hAnsi="Times New Roman" w:cs="Times New Roman"/>
          <w:b/>
          <w:bCs/>
          <w:iCs/>
          <w:sz w:val="24"/>
          <w:szCs w:val="24"/>
          <w:lang w:eastAsia="ru-RU"/>
        </w:rPr>
      </w:pPr>
      <w:r w:rsidRPr="00023F7B">
        <w:rPr>
          <w:rFonts w:ascii="Times New Roman" w:eastAsia="Times New Roman" w:hAnsi="Times New Roman" w:cs="Times New Roman"/>
          <w:b/>
          <w:bCs/>
          <w:iCs/>
          <w:sz w:val="24"/>
          <w:szCs w:val="24"/>
          <w:lang w:eastAsia="ru-RU"/>
        </w:rPr>
        <w:t>Краткие теоретические сведения</w:t>
      </w:r>
    </w:p>
    <w:p w:rsidR="00043177" w:rsidRPr="00023F7B" w:rsidRDefault="00043177" w:rsidP="000D3C5F">
      <w:pPr>
        <w:spacing w:after="0"/>
        <w:jc w:val="center"/>
        <w:rPr>
          <w:rFonts w:ascii="Times New Roman" w:eastAsia="Times New Roman" w:hAnsi="Times New Roman" w:cs="Times New Roman"/>
          <w:b/>
          <w:sz w:val="24"/>
          <w:szCs w:val="24"/>
          <w:lang w:eastAsia="ru-RU"/>
        </w:rPr>
      </w:pPr>
    </w:p>
    <w:p w:rsidR="000D3C5F" w:rsidRPr="00023F7B" w:rsidRDefault="000D3C5F" w:rsidP="000D3C5F">
      <w:pPr>
        <w:spacing w:after="0"/>
        <w:jc w:val="both"/>
        <w:rPr>
          <w:rFonts w:ascii="Times New Roman" w:eastAsia="Times New Roman" w:hAnsi="Times New Roman" w:cs="Times New Roman"/>
          <w:sz w:val="24"/>
          <w:szCs w:val="24"/>
          <w:lang w:eastAsia="ru-RU"/>
        </w:rPr>
      </w:pPr>
      <w:r w:rsidRPr="00023F7B">
        <w:rPr>
          <w:rFonts w:ascii="Times New Roman" w:eastAsia="Times New Roman" w:hAnsi="Times New Roman" w:cs="Times New Roman"/>
          <w:b/>
          <w:sz w:val="24"/>
          <w:szCs w:val="24"/>
          <w:lang w:eastAsia="ru-RU"/>
        </w:rPr>
        <w:t xml:space="preserve">Цена </w:t>
      </w:r>
      <w:r w:rsidRPr="00023F7B">
        <w:rPr>
          <w:rFonts w:ascii="Times New Roman" w:eastAsia="Times New Roman" w:hAnsi="Times New Roman" w:cs="Times New Roman"/>
          <w:sz w:val="24"/>
          <w:szCs w:val="24"/>
          <w:lang w:eastAsia="ru-RU"/>
        </w:rPr>
        <w:t>– это денежное выражение стоимости; экономическая категория, позволяющая косвенно измерить величину затраченного на производство товара общественно необходимого рабочего времени.</w:t>
      </w:r>
    </w:p>
    <w:p w:rsidR="000D3C5F" w:rsidRPr="00023F7B" w:rsidRDefault="000D3C5F" w:rsidP="000D3C5F">
      <w:pPr>
        <w:spacing w:after="0"/>
        <w:jc w:val="both"/>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ab/>
        <w:t xml:space="preserve">В условиях товарных отношений цена выступает как связующее звено между производителем и потребителем, т.е. является механизмом обеспечения равновесия спроса и предложения, </w:t>
      </w:r>
      <w:proofErr w:type="gramStart"/>
      <w:r w:rsidRPr="00023F7B">
        <w:rPr>
          <w:rFonts w:ascii="Times New Roman" w:eastAsia="Times New Roman" w:hAnsi="Times New Roman" w:cs="Times New Roman"/>
          <w:sz w:val="24"/>
          <w:szCs w:val="24"/>
          <w:lang w:eastAsia="ru-RU"/>
        </w:rPr>
        <w:t>а следовательно</w:t>
      </w:r>
      <w:proofErr w:type="gramEnd"/>
      <w:r w:rsidRPr="00023F7B">
        <w:rPr>
          <w:rFonts w:ascii="Times New Roman" w:eastAsia="Times New Roman" w:hAnsi="Times New Roman" w:cs="Times New Roman"/>
          <w:sz w:val="24"/>
          <w:szCs w:val="24"/>
          <w:lang w:eastAsia="ru-RU"/>
        </w:rPr>
        <w:t xml:space="preserve"> цены и стоимости. Величина цены определяется под влиянием действия экономических законов, и в первую очередь закона стоимости. Цены используют при планировании, анализе и контроле макроэкономических пропорций, эффективности производства, сбалансированности экономических интересов производителей и потребителей продукции. Цена выступает одним из важных показателей, характеризующих состояние и динамику уровня жизни населения. Следовательно, в цене отражаются многообразные экономические и социальные процессы функционирования общества.</w:t>
      </w:r>
      <w:r w:rsidRPr="00023F7B">
        <w:rPr>
          <w:rFonts w:ascii="Times New Roman" w:eastAsia="Times New Roman" w:hAnsi="Times New Roman" w:cs="Times New Roman"/>
          <w:sz w:val="24"/>
          <w:szCs w:val="24"/>
          <w:lang w:eastAsia="ru-RU"/>
        </w:rPr>
        <w:tab/>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b/>
          <w:sz w:val="24"/>
          <w:szCs w:val="24"/>
          <w:lang w:eastAsia="ru-RU"/>
        </w:rPr>
        <w:t xml:space="preserve">                </w:t>
      </w:r>
      <w:r w:rsidRPr="00023F7B">
        <w:rPr>
          <w:rFonts w:ascii="Times New Roman" w:eastAsia="Times New Roman" w:hAnsi="Times New Roman" w:cs="Times New Roman"/>
          <w:sz w:val="24"/>
          <w:szCs w:val="24"/>
          <w:lang w:eastAsia="ru-RU"/>
        </w:rPr>
        <w:t>Цены  классифицируются: по степени регулируемости, по характеру обслуживаемого оборота; цены, связанные с торговлей и предприятиями торговли</w:t>
      </w:r>
    </w:p>
    <w:p w:rsidR="000D3C5F" w:rsidRPr="00023F7B" w:rsidRDefault="000D3C5F" w:rsidP="000D3C5F">
      <w:pPr>
        <w:spacing w:after="0"/>
        <w:rPr>
          <w:rFonts w:ascii="Times New Roman" w:eastAsia="Times New Roman" w:hAnsi="Times New Roman" w:cs="Times New Roman"/>
          <w:b/>
          <w:sz w:val="24"/>
          <w:szCs w:val="24"/>
          <w:lang w:eastAsia="ru-RU"/>
        </w:rPr>
      </w:pPr>
      <w:r w:rsidRPr="00023F7B">
        <w:rPr>
          <w:rFonts w:ascii="Times New Roman" w:eastAsia="Times New Roman" w:hAnsi="Times New Roman" w:cs="Times New Roman"/>
          <w:b/>
          <w:sz w:val="24"/>
          <w:szCs w:val="24"/>
          <w:lang w:eastAsia="ru-RU"/>
        </w:rPr>
        <w:tab/>
      </w:r>
      <w:r w:rsidRPr="00023F7B">
        <w:rPr>
          <w:rFonts w:ascii="Times New Roman" w:eastAsia="Times New Roman" w:hAnsi="Times New Roman" w:cs="Times New Roman"/>
          <w:sz w:val="24"/>
          <w:szCs w:val="24"/>
          <w:lang w:eastAsia="ru-RU"/>
        </w:rPr>
        <w:t>Затратный механизм ценообразования</w:t>
      </w:r>
      <w:r w:rsidRPr="00023F7B">
        <w:rPr>
          <w:rFonts w:ascii="Times New Roman" w:eastAsia="Times New Roman" w:hAnsi="Times New Roman" w:cs="Times New Roman"/>
          <w:b/>
          <w:sz w:val="24"/>
          <w:szCs w:val="24"/>
          <w:lang w:eastAsia="ru-RU"/>
        </w:rPr>
        <w:t xml:space="preserve"> </w:t>
      </w:r>
      <w:r w:rsidRPr="00023F7B">
        <w:rPr>
          <w:rFonts w:ascii="Times New Roman" w:eastAsia="Times New Roman" w:hAnsi="Times New Roman" w:cs="Times New Roman"/>
          <w:sz w:val="24"/>
          <w:szCs w:val="24"/>
          <w:lang w:eastAsia="ru-RU"/>
        </w:rPr>
        <w:t xml:space="preserve">представляет собой, с одной стороны, связь между ценой и </w:t>
      </w:r>
      <w:proofErr w:type="spellStart"/>
      <w:r w:rsidRPr="00023F7B">
        <w:rPr>
          <w:rFonts w:ascii="Times New Roman" w:eastAsia="Times New Roman" w:hAnsi="Times New Roman" w:cs="Times New Roman"/>
          <w:sz w:val="24"/>
          <w:szCs w:val="24"/>
          <w:lang w:eastAsia="ru-RU"/>
        </w:rPr>
        <w:t>ценообразующими</w:t>
      </w:r>
      <w:proofErr w:type="spellEnd"/>
      <w:r w:rsidRPr="00023F7B">
        <w:rPr>
          <w:rFonts w:ascii="Times New Roman" w:eastAsia="Times New Roman" w:hAnsi="Times New Roman" w:cs="Times New Roman"/>
          <w:sz w:val="24"/>
          <w:szCs w:val="24"/>
          <w:lang w:eastAsia="ru-RU"/>
        </w:rPr>
        <w:t xml:space="preserve"> факторами и, с другой – способ формирования цены, технологию процесса ее зарождения и функционирования, изменения во времени. Такой механизм ценообразования называется затратным.  Его суть сводится  к тому, что величина цены товара становится в непосредственную зависимость от издержек производства и обращения, представляющих затраты, расходы в денежной форме на производство и реализацию единицы товара.</w:t>
      </w:r>
    </w:p>
    <w:p w:rsidR="000D3C5F" w:rsidRPr="00023F7B" w:rsidRDefault="000D3C5F" w:rsidP="000D3C5F">
      <w:pPr>
        <w:pStyle w:val="afb"/>
        <w:shd w:val="clear" w:color="auto" w:fill="FFFFFF"/>
        <w:spacing w:before="0" w:beforeAutospacing="0" w:after="0" w:afterAutospacing="0"/>
        <w:rPr>
          <w:b/>
          <w:color w:val="000000"/>
        </w:rPr>
      </w:pPr>
    </w:p>
    <w:p w:rsidR="000D3C5F" w:rsidRPr="00023F7B" w:rsidRDefault="000D3C5F" w:rsidP="000D3C5F">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023F7B">
        <w:rPr>
          <w:rFonts w:ascii="Times New Roman" w:eastAsia="Calibri" w:hAnsi="Times New Roman" w:cs="Times New Roman"/>
          <w:b/>
          <w:sz w:val="24"/>
          <w:szCs w:val="24"/>
          <w:lang w:eastAsia="ru-RU"/>
        </w:rPr>
        <w:t>Содержание практической работы</w:t>
      </w:r>
    </w:p>
    <w:p w:rsidR="000D3C5F" w:rsidRPr="00023F7B" w:rsidRDefault="000D3C5F" w:rsidP="000D3C5F">
      <w:pPr>
        <w:spacing w:after="0"/>
        <w:rPr>
          <w:rFonts w:ascii="Times New Roman" w:eastAsia="Times New Roman" w:hAnsi="Times New Roman" w:cs="Times New Roman"/>
          <w:sz w:val="24"/>
          <w:szCs w:val="24"/>
          <w:lang w:eastAsia="ru-RU"/>
        </w:rPr>
      </w:pPr>
    </w:p>
    <w:p w:rsidR="000D3C5F" w:rsidRPr="00023F7B" w:rsidRDefault="000D3C5F" w:rsidP="000D3C5F">
      <w:pPr>
        <w:spacing w:after="0"/>
        <w:rPr>
          <w:rFonts w:ascii="Times New Roman" w:eastAsia="Times New Roman" w:hAnsi="Times New Roman" w:cs="Times New Roman"/>
          <w:b/>
          <w:sz w:val="24"/>
          <w:szCs w:val="24"/>
          <w:lang w:eastAsia="ru-RU"/>
        </w:rPr>
      </w:pPr>
      <w:r w:rsidRPr="00023F7B">
        <w:rPr>
          <w:rFonts w:ascii="Times New Roman" w:eastAsia="Times New Roman" w:hAnsi="Times New Roman" w:cs="Times New Roman"/>
          <w:b/>
          <w:sz w:val="24"/>
          <w:szCs w:val="24"/>
          <w:lang w:eastAsia="ru-RU"/>
        </w:rPr>
        <w:t>Задача № 1</w:t>
      </w:r>
    </w:p>
    <w:p w:rsidR="000D3C5F" w:rsidRPr="00023F7B" w:rsidRDefault="000D3C5F" w:rsidP="000D3C5F">
      <w:pPr>
        <w:spacing w:after="0"/>
        <w:jc w:val="both"/>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Определите оптовую  цену предприятия; отпускную цену посредников, налог на добавленную стоимость, структуру розничной цены.</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Исходные данные:</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 полная себестоимость изделия 120 руб.;</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 норматив рентабельности 25% к себестоимости;</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 розничная цена изделия 160 руб.;</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 скидка посреднической организации – 10% к розничной цене;</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lastRenderedPageBreak/>
        <w:t>- торговая скидка – 20% к розничной цене;</w:t>
      </w:r>
    </w:p>
    <w:p w:rsidR="000D3C5F" w:rsidRPr="00023F7B" w:rsidRDefault="000D3C5F" w:rsidP="000D3C5F">
      <w:pPr>
        <w:spacing w:after="0"/>
        <w:rPr>
          <w:rFonts w:ascii="Times New Roman" w:eastAsia="Times New Roman" w:hAnsi="Times New Roman" w:cs="Times New Roman"/>
          <w:sz w:val="24"/>
          <w:szCs w:val="24"/>
          <w:lang w:eastAsia="ru-RU"/>
        </w:rPr>
      </w:pPr>
    </w:p>
    <w:p w:rsidR="000D3C5F" w:rsidRPr="00023F7B" w:rsidRDefault="000D3C5F" w:rsidP="000D3C5F">
      <w:pPr>
        <w:spacing w:after="0"/>
        <w:rPr>
          <w:rFonts w:ascii="Times New Roman" w:eastAsia="Times New Roman" w:hAnsi="Times New Roman" w:cs="Times New Roman"/>
          <w:b/>
          <w:sz w:val="24"/>
          <w:szCs w:val="24"/>
          <w:lang w:eastAsia="ru-RU"/>
        </w:rPr>
      </w:pPr>
      <w:r w:rsidRPr="00023F7B">
        <w:rPr>
          <w:rFonts w:ascii="Times New Roman" w:eastAsia="Times New Roman" w:hAnsi="Times New Roman" w:cs="Times New Roman"/>
          <w:b/>
          <w:sz w:val="24"/>
          <w:szCs w:val="24"/>
          <w:lang w:eastAsia="ru-RU"/>
        </w:rPr>
        <w:t>Задача № 2</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Определите рознич</w:t>
      </w:r>
      <w:r>
        <w:rPr>
          <w:rFonts w:ascii="Times New Roman" w:eastAsia="Times New Roman" w:hAnsi="Times New Roman" w:cs="Times New Roman"/>
          <w:sz w:val="24"/>
          <w:szCs w:val="24"/>
          <w:lang w:eastAsia="ru-RU"/>
        </w:rPr>
        <w:t>ные</w:t>
      </w:r>
      <w:r w:rsidRPr="00023F7B">
        <w:rPr>
          <w:rFonts w:ascii="Times New Roman" w:eastAsia="Times New Roman" w:hAnsi="Times New Roman" w:cs="Times New Roman"/>
          <w:sz w:val="24"/>
          <w:szCs w:val="24"/>
          <w:lang w:eastAsia="ru-RU"/>
        </w:rPr>
        <w:t xml:space="preserve"> пр</w:t>
      </w:r>
      <w:r>
        <w:rPr>
          <w:rFonts w:ascii="Times New Roman" w:eastAsia="Times New Roman" w:hAnsi="Times New Roman" w:cs="Times New Roman"/>
          <w:sz w:val="24"/>
          <w:szCs w:val="24"/>
          <w:lang w:eastAsia="ru-RU"/>
        </w:rPr>
        <w:t xml:space="preserve">одажные  цену предприятий питания 1, 2 и 3 категории, если себестоимость одного блюда весом 1000г составляет 1230 </w:t>
      </w:r>
      <w:proofErr w:type="spellStart"/>
      <w:r>
        <w:rPr>
          <w:rFonts w:ascii="Times New Roman" w:eastAsia="Times New Roman" w:hAnsi="Times New Roman" w:cs="Times New Roman"/>
          <w:sz w:val="24"/>
          <w:szCs w:val="24"/>
          <w:lang w:eastAsia="ru-RU"/>
        </w:rPr>
        <w:t>руб</w:t>
      </w:r>
      <w:proofErr w:type="spellEnd"/>
      <w:r>
        <w:rPr>
          <w:rFonts w:ascii="Times New Roman" w:eastAsia="Times New Roman" w:hAnsi="Times New Roman" w:cs="Times New Roman"/>
          <w:sz w:val="24"/>
          <w:szCs w:val="24"/>
          <w:lang w:eastAsia="ru-RU"/>
        </w:rPr>
        <w:t>, вес одной порции 150г., наценка соответственно: 80, 120 и 150 процентов, сделайте выводы.</w:t>
      </w:r>
    </w:p>
    <w:p w:rsidR="000D3C5F" w:rsidRPr="00023F7B" w:rsidRDefault="000D3C5F" w:rsidP="000D3C5F">
      <w:pPr>
        <w:spacing w:after="0"/>
        <w:rPr>
          <w:rFonts w:ascii="Times New Roman" w:eastAsia="Times New Roman" w:hAnsi="Times New Roman" w:cs="Times New Roman"/>
          <w:sz w:val="24"/>
          <w:szCs w:val="24"/>
          <w:lang w:eastAsia="ru-RU"/>
        </w:rPr>
      </w:pPr>
    </w:p>
    <w:p w:rsidR="000D3C5F" w:rsidRPr="00023F7B" w:rsidRDefault="000D3C5F" w:rsidP="000D3C5F">
      <w:pPr>
        <w:spacing w:after="0"/>
        <w:rPr>
          <w:rFonts w:ascii="Times New Roman" w:eastAsia="Times New Roman" w:hAnsi="Times New Roman" w:cs="Times New Roman"/>
          <w:b/>
          <w:sz w:val="24"/>
          <w:szCs w:val="24"/>
          <w:lang w:eastAsia="ru-RU"/>
        </w:rPr>
      </w:pPr>
      <w:r w:rsidRPr="00023F7B">
        <w:rPr>
          <w:rFonts w:ascii="Times New Roman" w:eastAsia="Times New Roman" w:hAnsi="Times New Roman" w:cs="Times New Roman"/>
          <w:b/>
          <w:sz w:val="24"/>
          <w:szCs w:val="24"/>
          <w:lang w:eastAsia="ru-RU"/>
        </w:rPr>
        <w:t>Задача № 3</w:t>
      </w:r>
    </w:p>
    <w:p w:rsidR="000D3C5F" w:rsidRPr="00023F7B" w:rsidRDefault="000D3C5F" w:rsidP="000D3C5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Определите розничную</w:t>
      </w:r>
      <w:r w:rsidRPr="00023F7B">
        <w:rPr>
          <w:rFonts w:ascii="Times New Roman" w:eastAsia="Times New Roman" w:hAnsi="Times New Roman" w:cs="Times New Roman"/>
          <w:sz w:val="24"/>
          <w:szCs w:val="24"/>
          <w:lang w:eastAsia="ru-RU"/>
        </w:rPr>
        <w:t xml:space="preserve"> цену предприятия питания на сырье; отпускную цену посредников, налог на добавленную сто</w:t>
      </w:r>
      <w:r>
        <w:rPr>
          <w:rFonts w:ascii="Times New Roman" w:eastAsia="Times New Roman" w:hAnsi="Times New Roman" w:cs="Times New Roman"/>
          <w:sz w:val="24"/>
          <w:szCs w:val="24"/>
          <w:lang w:eastAsia="ru-RU"/>
        </w:rPr>
        <w:t>имость</w:t>
      </w:r>
      <w:r w:rsidRPr="00023F7B">
        <w:rPr>
          <w:rFonts w:ascii="Times New Roman" w:eastAsia="Times New Roman" w:hAnsi="Times New Roman" w:cs="Times New Roman"/>
          <w:sz w:val="24"/>
          <w:szCs w:val="24"/>
          <w:lang w:eastAsia="ru-RU"/>
        </w:rPr>
        <w:t>.</w:t>
      </w:r>
    </w:p>
    <w:p w:rsidR="000D3C5F" w:rsidRPr="00023F7B"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Исходные данные:</w:t>
      </w:r>
    </w:p>
    <w:p w:rsidR="000D3C5F" w:rsidRDefault="000D3C5F" w:rsidP="000D3C5F">
      <w:pPr>
        <w:spacing w:after="0"/>
        <w:rPr>
          <w:rFonts w:ascii="Times New Roman" w:eastAsia="Times New Roman" w:hAnsi="Times New Roman" w:cs="Times New Roman"/>
          <w:sz w:val="24"/>
          <w:szCs w:val="24"/>
          <w:lang w:eastAsia="ru-RU"/>
        </w:rPr>
      </w:pPr>
      <w:r w:rsidRPr="00023F7B">
        <w:rPr>
          <w:rFonts w:ascii="Times New Roman" w:eastAsia="Times New Roman" w:hAnsi="Times New Roman" w:cs="Times New Roman"/>
          <w:sz w:val="24"/>
          <w:szCs w:val="24"/>
          <w:lang w:eastAsia="ru-RU"/>
        </w:rPr>
        <w:t xml:space="preserve">- полная себестоимость сырья </w:t>
      </w:r>
      <w:r>
        <w:rPr>
          <w:rFonts w:ascii="Times New Roman" w:eastAsia="Times New Roman" w:hAnsi="Times New Roman" w:cs="Times New Roman"/>
          <w:sz w:val="24"/>
          <w:szCs w:val="24"/>
          <w:lang w:eastAsia="ru-RU"/>
        </w:rPr>
        <w:t>245</w:t>
      </w:r>
      <w:r w:rsidRPr="00023F7B">
        <w:rPr>
          <w:rFonts w:ascii="Times New Roman" w:eastAsia="Times New Roman" w:hAnsi="Times New Roman" w:cs="Times New Roman"/>
          <w:sz w:val="24"/>
          <w:szCs w:val="24"/>
          <w:lang w:eastAsia="ru-RU"/>
        </w:rPr>
        <w:t xml:space="preserve"> руб.;</w:t>
      </w:r>
    </w:p>
    <w:p w:rsidR="000D3C5F" w:rsidRPr="00023F7B"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-налог на добавленную стоимость 10%</w:t>
      </w:r>
    </w:p>
    <w:p w:rsidR="000D3C5F" w:rsidRPr="00023F7B"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торговая надбавка поставщика 20%</w:t>
      </w:r>
      <w:r w:rsidRPr="00023F7B">
        <w:rPr>
          <w:rFonts w:ascii="Times New Roman" w:eastAsia="Times New Roman" w:hAnsi="Times New Roman" w:cs="Times New Roman"/>
          <w:sz w:val="24"/>
          <w:szCs w:val="24"/>
          <w:lang w:eastAsia="ru-RU"/>
        </w:rPr>
        <w:t>;</w:t>
      </w:r>
    </w:p>
    <w:p w:rsidR="000D3C5F" w:rsidRPr="00023F7B"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надбавка посреднической организации – 15</w:t>
      </w:r>
      <w:r w:rsidRPr="00023F7B">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 xml:space="preserve"> оптовой</w:t>
      </w:r>
      <w:r w:rsidRPr="00023F7B">
        <w:rPr>
          <w:rFonts w:ascii="Times New Roman" w:eastAsia="Times New Roman" w:hAnsi="Times New Roman" w:cs="Times New Roman"/>
          <w:sz w:val="24"/>
          <w:szCs w:val="24"/>
          <w:lang w:eastAsia="ru-RU"/>
        </w:rPr>
        <w:t xml:space="preserve"> цене;</w:t>
      </w:r>
    </w:p>
    <w:p w:rsidR="000D3C5F" w:rsidRPr="00344BCC"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торговая надбавка – 20% к оптовой</w:t>
      </w:r>
      <w:r w:rsidRPr="00023F7B">
        <w:rPr>
          <w:rFonts w:ascii="Times New Roman" w:eastAsia="Times New Roman" w:hAnsi="Times New Roman" w:cs="Times New Roman"/>
          <w:sz w:val="24"/>
          <w:szCs w:val="24"/>
          <w:lang w:eastAsia="ru-RU"/>
        </w:rPr>
        <w:t xml:space="preserve"> цене;</w:t>
      </w:r>
    </w:p>
    <w:p w:rsidR="000D3C5F" w:rsidRPr="00023F7B" w:rsidRDefault="000D3C5F" w:rsidP="000D3C5F">
      <w:pPr>
        <w:suppressAutoHyphens/>
        <w:autoSpaceDE w:val="0"/>
        <w:autoSpaceDN w:val="0"/>
        <w:adjustRightInd w:val="0"/>
        <w:spacing w:after="0"/>
        <w:jc w:val="center"/>
        <w:rPr>
          <w:rFonts w:ascii="Times New Roman" w:eastAsia="Calibri" w:hAnsi="Times New Roman" w:cs="Times New Roman"/>
          <w:b/>
          <w:sz w:val="24"/>
          <w:szCs w:val="24"/>
          <w:lang w:eastAsia="ru-RU"/>
        </w:rPr>
      </w:pPr>
    </w:p>
    <w:p w:rsidR="000D3C5F" w:rsidRPr="00023F7B" w:rsidRDefault="000D3C5F" w:rsidP="000D3C5F">
      <w:pPr>
        <w:spacing w:after="0"/>
        <w:rPr>
          <w:rFonts w:ascii="Times New Roman" w:hAnsi="Times New Roman" w:cs="Times New Roman"/>
          <w:sz w:val="24"/>
          <w:szCs w:val="24"/>
        </w:rPr>
      </w:pPr>
      <w:r w:rsidRPr="00023F7B">
        <w:rPr>
          <w:rFonts w:ascii="Times New Roman" w:hAnsi="Times New Roman" w:cs="Times New Roman"/>
          <w:b/>
          <w:sz w:val="24"/>
          <w:szCs w:val="24"/>
        </w:rPr>
        <w:t>Критерии оценки результативности ответов на вопросы</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Ответ на вопрос несет значительную информацию;</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 xml:space="preserve">Ответ на вопрос четко и понятно сформулирован; </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Ответ поддается оцениванию;</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Ответ ориентирован на получения конкретного результата;</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Ответ на вопрос задает уровень качества знаний;</w:t>
      </w:r>
    </w:p>
    <w:p w:rsidR="000D3C5F" w:rsidRPr="00023F7B" w:rsidRDefault="000D3C5F" w:rsidP="001D294B">
      <w:pPr>
        <w:pStyle w:val="ab"/>
        <w:numPr>
          <w:ilvl w:val="0"/>
          <w:numId w:val="27"/>
        </w:numPr>
        <w:spacing w:after="200" w:line="276" w:lineRule="auto"/>
        <w:rPr>
          <w:rFonts w:ascii="Times New Roman" w:hAnsi="Times New Roman" w:cs="Times New Roman"/>
          <w:sz w:val="24"/>
          <w:szCs w:val="24"/>
        </w:rPr>
      </w:pPr>
      <w:r w:rsidRPr="00023F7B">
        <w:rPr>
          <w:rFonts w:ascii="Times New Roman" w:hAnsi="Times New Roman" w:cs="Times New Roman"/>
          <w:sz w:val="24"/>
          <w:szCs w:val="24"/>
        </w:rPr>
        <w:t>Ответ на вопрос соответствует полному результату ответа на поставленный вопрос и в полном объеме.</w:t>
      </w:r>
    </w:p>
    <w:p w:rsidR="000D3C5F" w:rsidRPr="00023F7B" w:rsidRDefault="000D3C5F" w:rsidP="000D3C5F">
      <w:pPr>
        <w:pStyle w:val="ab"/>
        <w:ind w:left="1080"/>
        <w:rPr>
          <w:rFonts w:ascii="Times New Roman" w:hAnsi="Times New Roman" w:cs="Times New Roman"/>
          <w:b/>
          <w:sz w:val="24"/>
          <w:szCs w:val="24"/>
        </w:rPr>
      </w:pPr>
      <w:r w:rsidRPr="00023F7B">
        <w:rPr>
          <w:rFonts w:ascii="Times New Roman" w:hAnsi="Times New Roman" w:cs="Times New Roman"/>
          <w:b/>
          <w:sz w:val="24"/>
          <w:szCs w:val="24"/>
        </w:rPr>
        <w:t>Результаты ответов должны быть:</w:t>
      </w:r>
    </w:p>
    <w:p w:rsidR="000D3C5F" w:rsidRPr="00023F7B" w:rsidRDefault="000D3C5F" w:rsidP="000D3C5F">
      <w:pPr>
        <w:pStyle w:val="ab"/>
        <w:ind w:left="1080"/>
        <w:rPr>
          <w:rFonts w:ascii="Times New Roman" w:hAnsi="Times New Roman" w:cs="Times New Roman"/>
          <w:sz w:val="24"/>
          <w:szCs w:val="24"/>
        </w:rPr>
      </w:pPr>
      <w:r w:rsidRPr="00023F7B">
        <w:rPr>
          <w:rFonts w:ascii="Times New Roman" w:hAnsi="Times New Roman" w:cs="Times New Roman"/>
          <w:sz w:val="24"/>
          <w:szCs w:val="24"/>
        </w:rPr>
        <w:t>- понятными;</w:t>
      </w:r>
    </w:p>
    <w:p w:rsidR="000D3C5F" w:rsidRPr="00023F7B" w:rsidRDefault="000D3C5F" w:rsidP="000D3C5F">
      <w:pPr>
        <w:pStyle w:val="ab"/>
        <w:ind w:left="1080"/>
        <w:rPr>
          <w:rFonts w:ascii="Times New Roman" w:hAnsi="Times New Roman" w:cs="Times New Roman"/>
          <w:sz w:val="24"/>
          <w:szCs w:val="24"/>
        </w:rPr>
      </w:pPr>
      <w:r w:rsidRPr="00023F7B">
        <w:rPr>
          <w:rFonts w:ascii="Times New Roman" w:hAnsi="Times New Roman" w:cs="Times New Roman"/>
          <w:sz w:val="24"/>
          <w:szCs w:val="24"/>
        </w:rPr>
        <w:t xml:space="preserve">- четко и ясно изложены; </w:t>
      </w:r>
    </w:p>
    <w:p w:rsidR="000D3C5F" w:rsidRDefault="000D3C5F" w:rsidP="000D3C5F">
      <w:pPr>
        <w:pStyle w:val="ab"/>
        <w:ind w:left="1080"/>
        <w:rPr>
          <w:rFonts w:ascii="Times New Roman" w:hAnsi="Times New Roman" w:cs="Times New Roman"/>
          <w:sz w:val="24"/>
          <w:szCs w:val="24"/>
        </w:rPr>
      </w:pPr>
      <w:r w:rsidRPr="00023F7B">
        <w:rPr>
          <w:rFonts w:ascii="Times New Roman" w:hAnsi="Times New Roman" w:cs="Times New Roman"/>
          <w:sz w:val="24"/>
          <w:szCs w:val="24"/>
        </w:rPr>
        <w:t>-оцениваемы.</w:t>
      </w:r>
    </w:p>
    <w:p w:rsidR="000D3C5F" w:rsidRPr="001D65CB" w:rsidRDefault="000D3C5F" w:rsidP="000D3C5F">
      <w:pPr>
        <w:pStyle w:val="ab"/>
        <w:ind w:left="1080"/>
        <w:rPr>
          <w:rFonts w:ascii="Times New Roman" w:hAnsi="Times New Roman" w:cs="Times New Roman"/>
          <w:sz w:val="24"/>
          <w:szCs w:val="24"/>
        </w:rPr>
      </w:pPr>
    </w:p>
    <w:p w:rsidR="000D3C5F" w:rsidRPr="003D03B8" w:rsidRDefault="000D3C5F" w:rsidP="000D3C5F">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примечание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нерациональное решение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нарушение алгоритма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обоснования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попыток решения</w:t>
            </w:r>
          </w:p>
        </w:tc>
      </w:tr>
    </w:tbl>
    <w:p w:rsidR="000D3C5F" w:rsidRPr="003D03B8" w:rsidRDefault="000D3C5F" w:rsidP="000D3C5F">
      <w:pPr>
        <w:spacing w:after="0"/>
        <w:jc w:val="both"/>
        <w:rPr>
          <w:rFonts w:ascii="Times New Roman" w:eastAsia="Times New Roman" w:hAnsi="Times New Roman" w:cs="Times New Roman"/>
          <w:b/>
          <w:sz w:val="20"/>
          <w:szCs w:val="20"/>
          <w:lang w:eastAsia="ru-RU"/>
        </w:rPr>
      </w:pPr>
    </w:p>
    <w:p w:rsidR="000D3C5F" w:rsidRPr="003D03B8" w:rsidRDefault="000D3C5F" w:rsidP="000D3C5F">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Вербальный аналог</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Отлично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Хорошо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Удовлетворительно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неудовлетворительно</w:t>
            </w:r>
          </w:p>
        </w:tc>
      </w:tr>
    </w:tbl>
    <w:p w:rsidR="00405D58" w:rsidRPr="003D03B8" w:rsidRDefault="00405D58" w:rsidP="00405D58">
      <w:pPr>
        <w:spacing w:after="0"/>
        <w:jc w:val="both"/>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B90473" w:rsidRDefault="00B90473" w:rsidP="000D3C5F">
      <w:pPr>
        <w:spacing w:after="0"/>
        <w:rPr>
          <w:rFonts w:ascii="Times New Roman" w:eastAsia="Times New Roman" w:hAnsi="Times New Roman" w:cs="Times New Roman"/>
          <w:sz w:val="20"/>
          <w:szCs w:val="20"/>
          <w:lang w:eastAsia="ru-RU"/>
        </w:rPr>
      </w:pPr>
    </w:p>
    <w:p w:rsidR="000D3C5F" w:rsidRPr="003D03B8" w:rsidRDefault="000D3C5F" w:rsidP="000D3C5F">
      <w:pPr>
        <w:spacing w:after="0"/>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Pr="003D03B8" w:rsidRDefault="000D3C5F"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ПРАКТИЧЕСКАЯ РАБОТА №</w:t>
      </w:r>
      <w:r w:rsidR="00043177">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5-6</w:t>
      </w:r>
    </w:p>
    <w:p w:rsidR="00405D58" w:rsidRPr="003D03B8" w:rsidRDefault="00405D58" w:rsidP="0015035D">
      <w:pPr>
        <w:spacing w:after="0"/>
        <w:rPr>
          <w:rFonts w:ascii="Times New Roman" w:eastAsia="Times New Roman" w:hAnsi="Times New Roman" w:cs="Times New Roman"/>
          <w:b/>
          <w:sz w:val="20"/>
          <w:szCs w:val="20"/>
          <w:lang w:eastAsia="ru-RU"/>
        </w:rPr>
      </w:pPr>
    </w:p>
    <w:p w:rsidR="000D3C5F"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sidRPr="0035794D">
        <w:rPr>
          <w:rFonts w:ascii="Times New Roman" w:eastAsia="Times New Roman" w:hAnsi="Times New Roman" w:cs="Times New Roman"/>
          <w:sz w:val="24"/>
          <w:szCs w:val="24"/>
          <w:lang w:eastAsia="ru-RU"/>
        </w:rPr>
        <w:t>Управление издержками производства.</w:t>
      </w:r>
      <w:r w:rsidRPr="0035794D">
        <w:rPr>
          <w:rFonts w:ascii="Times New Roman" w:eastAsia="Times New Roman" w:hAnsi="Times New Roman" w:cs="Times New Roman"/>
          <w:bCs/>
          <w:sz w:val="24"/>
          <w:szCs w:val="24"/>
          <w:lang w:eastAsia="ru-RU"/>
        </w:rPr>
        <w:t> </w:t>
      </w:r>
      <w:r w:rsidRPr="0035794D">
        <w:rPr>
          <w:rFonts w:ascii="Times New Roman" w:eastAsia="Times New Roman" w:hAnsi="Times New Roman" w:cs="Times New Roman"/>
          <w:sz w:val="24"/>
          <w:szCs w:val="24"/>
          <w:lang w:eastAsia="ru-RU"/>
        </w:rPr>
        <w:t>Определение границ объема производства</w:t>
      </w:r>
    </w:p>
    <w:p w:rsidR="000D3C5F" w:rsidRPr="00B448F4" w:rsidRDefault="000D3C5F" w:rsidP="000D3C5F">
      <w:pPr>
        <w:spacing w:after="0"/>
        <w:rPr>
          <w:rFonts w:ascii="Times New Roman" w:eastAsia="Times New Roman" w:hAnsi="Times New Roman" w:cs="Times New Roman"/>
          <w:sz w:val="24"/>
          <w:szCs w:val="24"/>
          <w:lang w:eastAsia="ru-RU"/>
        </w:rPr>
      </w:pPr>
    </w:p>
    <w:p w:rsidR="000D3C5F" w:rsidRDefault="000D3C5F" w:rsidP="000D3C5F">
      <w:pPr>
        <w:spacing w:after="0"/>
        <w:rPr>
          <w:rFonts w:ascii="Times New Roman" w:eastAsia="Times New Roman" w:hAnsi="Times New Roman" w:cs="Times New Roman"/>
          <w:sz w:val="24"/>
          <w:szCs w:val="24"/>
          <w:lang w:eastAsia="ru-RU"/>
        </w:rPr>
      </w:pPr>
      <w:r w:rsidRPr="00B448F4">
        <w:rPr>
          <w:rFonts w:ascii="Times New Roman" w:hAnsi="Times New Roman" w:cs="Times New Roman"/>
          <w:sz w:val="24"/>
          <w:szCs w:val="24"/>
        </w:rPr>
        <w:t>Выполнив данную практическую работу, Вы научитесь у</w:t>
      </w:r>
      <w:r w:rsidRPr="00B448F4">
        <w:rPr>
          <w:rFonts w:ascii="Times New Roman" w:eastAsia="Times New Roman" w:hAnsi="Times New Roman" w:cs="Times New Roman"/>
          <w:sz w:val="24"/>
          <w:szCs w:val="24"/>
          <w:lang w:eastAsia="ru-RU"/>
        </w:rPr>
        <w:t xml:space="preserve">правлять издержками производства и </w:t>
      </w:r>
      <w:r w:rsidRPr="00B448F4">
        <w:rPr>
          <w:rFonts w:ascii="Times New Roman" w:eastAsia="Times New Roman" w:hAnsi="Times New Roman" w:cs="Times New Roman"/>
          <w:b/>
          <w:bCs/>
          <w:sz w:val="24"/>
          <w:szCs w:val="24"/>
          <w:lang w:eastAsia="ru-RU"/>
        </w:rPr>
        <w:t> </w:t>
      </w:r>
      <w:r w:rsidRPr="00B448F4">
        <w:rPr>
          <w:rFonts w:ascii="Times New Roman" w:eastAsia="Times New Roman" w:hAnsi="Times New Roman" w:cs="Times New Roman"/>
          <w:sz w:val="24"/>
          <w:szCs w:val="24"/>
          <w:lang w:eastAsia="ru-RU"/>
        </w:rPr>
        <w:t>определять границы объема производства</w:t>
      </w:r>
      <w:r w:rsidR="00BF00FE">
        <w:rPr>
          <w:rFonts w:ascii="Times New Roman" w:eastAsia="Times New Roman" w:hAnsi="Times New Roman" w:cs="Times New Roman"/>
          <w:sz w:val="24"/>
          <w:szCs w:val="24"/>
          <w:lang w:eastAsia="ru-RU"/>
        </w:rPr>
        <w:t xml:space="preserve"> </w:t>
      </w:r>
    </w:p>
    <w:p w:rsidR="00BF00FE" w:rsidRPr="00B448F4" w:rsidRDefault="00BF00FE" w:rsidP="000D3C5F">
      <w:pPr>
        <w:spacing w:after="0"/>
        <w:rPr>
          <w:rFonts w:ascii="Times New Roman" w:hAnsi="Times New Roman" w:cs="Times New Roman"/>
          <w:sz w:val="24"/>
          <w:szCs w:val="24"/>
        </w:rPr>
      </w:pPr>
    </w:p>
    <w:p w:rsidR="000D3C5F" w:rsidRDefault="000D3C5F" w:rsidP="000D3C5F">
      <w:pPr>
        <w:spacing w:after="0"/>
        <w:rPr>
          <w:rFonts w:ascii="Times New Roman" w:hAnsi="Times New Roman" w:cs="Times New Roman"/>
          <w:sz w:val="24"/>
          <w:szCs w:val="24"/>
        </w:rPr>
      </w:pPr>
      <w:r w:rsidRPr="00B448F4">
        <w:rPr>
          <w:rFonts w:ascii="Times New Roman" w:hAnsi="Times New Roman" w:cs="Times New Roman"/>
          <w:b/>
          <w:sz w:val="24"/>
          <w:szCs w:val="24"/>
        </w:rPr>
        <w:t>Цель работы</w:t>
      </w:r>
      <w:r>
        <w:rPr>
          <w:rFonts w:ascii="Times New Roman" w:hAnsi="Times New Roman" w:cs="Times New Roman"/>
          <w:b/>
          <w:sz w:val="24"/>
          <w:szCs w:val="24"/>
        </w:rPr>
        <w:t>:</w:t>
      </w:r>
      <w:r w:rsidRPr="00B448F4">
        <w:rPr>
          <w:rFonts w:ascii="Times New Roman" w:hAnsi="Times New Roman" w:cs="Times New Roman"/>
          <w:sz w:val="24"/>
          <w:szCs w:val="24"/>
        </w:rPr>
        <w:t xml:space="preserve"> Закрепить знания и умения по</w:t>
      </w:r>
      <w:r w:rsidRPr="00B448F4">
        <w:rPr>
          <w:rFonts w:ascii="Times New Roman" w:eastAsia="Times New Roman" w:hAnsi="Times New Roman" w:cs="Times New Roman"/>
          <w:sz w:val="24"/>
          <w:szCs w:val="24"/>
          <w:lang w:eastAsia="ru-RU"/>
        </w:rPr>
        <w:t xml:space="preserve"> управлению издержками производства и </w:t>
      </w:r>
      <w:r w:rsidRPr="00B448F4">
        <w:rPr>
          <w:rFonts w:ascii="Times New Roman" w:eastAsia="Times New Roman" w:hAnsi="Times New Roman" w:cs="Times New Roman"/>
          <w:b/>
          <w:bCs/>
          <w:sz w:val="24"/>
          <w:szCs w:val="24"/>
          <w:lang w:eastAsia="ru-RU"/>
        </w:rPr>
        <w:t> </w:t>
      </w:r>
      <w:r w:rsidRPr="00B448F4">
        <w:rPr>
          <w:rFonts w:ascii="Times New Roman" w:eastAsia="Times New Roman" w:hAnsi="Times New Roman" w:cs="Times New Roman"/>
          <w:sz w:val="24"/>
          <w:szCs w:val="24"/>
          <w:lang w:eastAsia="ru-RU"/>
        </w:rPr>
        <w:t>определению границ объема производства,</w:t>
      </w:r>
      <w:r w:rsidRPr="00B448F4">
        <w:rPr>
          <w:rFonts w:ascii="Times New Roman" w:hAnsi="Times New Roman" w:cs="Times New Roman"/>
          <w:sz w:val="24"/>
          <w:szCs w:val="24"/>
        </w:rPr>
        <w:t xml:space="preserve"> формировать профессиональные компетенции: ПК 6.1-6.5</w:t>
      </w:r>
    </w:p>
    <w:p w:rsidR="000D3C5F" w:rsidRPr="00B448F4" w:rsidRDefault="000D3C5F" w:rsidP="000D3C5F">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w:t>
      </w:r>
    </w:p>
    <w:p w:rsidR="000D3C5F" w:rsidRPr="00B448F4" w:rsidRDefault="000D3C5F" w:rsidP="000D3C5F">
      <w:pPr>
        <w:spacing w:after="0"/>
        <w:rPr>
          <w:rFonts w:ascii="Times New Roman" w:hAnsi="Times New Roman" w:cs="Times New Roman"/>
          <w:b/>
          <w:sz w:val="24"/>
          <w:szCs w:val="24"/>
        </w:rPr>
      </w:pPr>
      <w:r w:rsidRPr="00B448F4">
        <w:rPr>
          <w:rFonts w:ascii="Times New Roman" w:hAnsi="Times New Roman" w:cs="Times New Roman"/>
          <w:b/>
          <w:sz w:val="24"/>
          <w:szCs w:val="24"/>
        </w:rPr>
        <w:t>Рекомендуемые информационные источники</w:t>
      </w:r>
    </w:p>
    <w:p w:rsidR="000D3C5F" w:rsidRPr="00B448F4" w:rsidRDefault="000D3C5F" w:rsidP="000D3C5F">
      <w:pPr>
        <w:pStyle w:val="afb"/>
        <w:shd w:val="clear" w:color="auto" w:fill="FFFFFF"/>
        <w:spacing w:before="0" w:beforeAutospacing="0" w:after="0" w:afterAutospacing="0"/>
      </w:pPr>
      <w:r w:rsidRPr="00B448F4">
        <w:t xml:space="preserve">1 Резник С.Д. Основы предпринимательской деятельности: учебник / С.Д. Резник, И.В. Глухова, А.Е. </w:t>
      </w:r>
      <w:proofErr w:type="spellStart"/>
      <w:r w:rsidRPr="00B448F4">
        <w:t>Черницов</w:t>
      </w:r>
      <w:proofErr w:type="spellEnd"/>
      <w:r w:rsidRPr="00B448F4">
        <w:t>; под общ. ред. С.Д. Резника. – Пенза: ПГУАС, 2016 – 304 с. ISBN 978-5-9282-1181-3</w:t>
      </w:r>
    </w:p>
    <w:p w:rsidR="000D3C5F" w:rsidRPr="00B448F4" w:rsidRDefault="000D3C5F" w:rsidP="000D3C5F">
      <w:pPr>
        <w:spacing w:after="0"/>
        <w:rPr>
          <w:rFonts w:ascii="Times New Roman" w:eastAsia="Times New Roman" w:hAnsi="Times New Roman" w:cs="Times New Roman"/>
          <w:bCs/>
          <w:iCs/>
          <w:sz w:val="24"/>
          <w:szCs w:val="24"/>
          <w:lang w:eastAsia="ru-RU"/>
        </w:rPr>
      </w:pPr>
      <w:r w:rsidRPr="00B448F4">
        <w:rPr>
          <w:rFonts w:ascii="Times New Roman" w:eastAsia="Times New Roman" w:hAnsi="Times New Roman" w:cs="Times New Roman"/>
          <w:bCs/>
          <w:iCs/>
          <w:sz w:val="24"/>
          <w:szCs w:val="24"/>
          <w:lang w:eastAsia="ru-RU"/>
        </w:rPr>
        <w:t>2. Куприн А.А. и др. Экономика: учебное пособие / А.В. Буга, И.И.</w:t>
      </w:r>
    </w:p>
    <w:p w:rsidR="000D3C5F" w:rsidRPr="00B448F4" w:rsidRDefault="000D3C5F" w:rsidP="000D3C5F">
      <w:pPr>
        <w:spacing w:after="0"/>
        <w:rPr>
          <w:rFonts w:ascii="Times New Roman" w:eastAsia="Times New Roman" w:hAnsi="Times New Roman" w:cs="Times New Roman"/>
          <w:bCs/>
          <w:iCs/>
          <w:sz w:val="24"/>
          <w:szCs w:val="24"/>
          <w:lang w:eastAsia="ru-RU"/>
        </w:rPr>
      </w:pPr>
      <w:proofErr w:type="spellStart"/>
      <w:r w:rsidRPr="00B448F4">
        <w:rPr>
          <w:rFonts w:ascii="Times New Roman" w:eastAsia="Times New Roman" w:hAnsi="Times New Roman" w:cs="Times New Roman"/>
          <w:bCs/>
          <w:iCs/>
          <w:sz w:val="24"/>
          <w:szCs w:val="24"/>
          <w:lang w:eastAsia="ru-RU"/>
        </w:rPr>
        <w:t>Грозаву</w:t>
      </w:r>
      <w:proofErr w:type="spellEnd"/>
      <w:r w:rsidRPr="00B448F4">
        <w:rPr>
          <w:rFonts w:ascii="Times New Roman" w:eastAsia="Times New Roman" w:hAnsi="Times New Roman" w:cs="Times New Roman"/>
          <w:bCs/>
          <w:iCs/>
          <w:sz w:val="24"/>
          <w:szCs w:val="24"/>
          <w:lang w:eastAsia="ru-RU"/>
        </w:rPr>
        <w:t>, Т.В. Данилова, Л.В. Дорофеева, В.С. Кудряшов, А.А. Куприн,</w:t>
      </w:r>
    </w:p>
    <w:p w:rsidR="000D3C5F" w:rsidRPr="00B448F4" w:rsidRDefault="000D3C5F" w:rsidP="000D3C5F">
      <w:pPr>
        <w:spacing w:after="0"/>
        <w:rPr>
          <w:rFonts w:ascii="Times New Roman" w:eastAsia="Times New Roman" w:hAnsi="Times New Roman" w:cs="Times New Roman"/>
          <w:bCs/>
          <w:iCs/>
          <w:sz w:val="24"/>
          <w:szCs w:val="24"/>
          <w:lang w:eastAsia="ru-RU"/>
        </w:rPr>
      </w:pPr>
      <w:r w:rsidRPr="00B448F4">
        <w:rPr>
          <w:rFonts w:ascii="Times New Roman" w:eastAsia="Times New Roman" w:hAnsi="Times New Roman" w:cs="Times New Roman"/>
          <w:bCs/>
          <w:iCs/>
          <w:sz w:val="24"/>
          <w:szCs w:val="24"/>
          <w:lang w:eastAsia="ru-RU"/>
        </w:rPr>
        <w:t xml:space="preserve">А.Д. </w:t>
      </w:r>
      <w:proofErr w:type="spellStart"/>
      <w:r w:rsidRPr="00B448F4">
        <w:rPr>
          <w:rFonts w:ascii="Times New Roman" w:eastAsia="Times New Roman" w:hAnsi="Times New Roman" w:cs="Times New Roman"/>
          <w:bCs/>
          <w:iCs/>
          <w:sz w:val="24"/>
          <w:szCs w:val="24"/>
          <w:lang w:eastAsia="ru-RU"/>
        </w:rPr>
        <w:t>Шматко</w:t>
      </w:r>
      <w:proofErr w:type="spellEnd"/>
      <w:r w:rsidRPr="00B448F4">
        <w:rPr>
          <w:rFonts w:ascii="Times New Roman" w:eastAsia="Times New Roman" w:hAnsi="Times New Roman" w:cs="Times New Roman"/>
          <w:bCs/>
          <w:iCs/>
          <w:sz w:val="24"/>
          <w:szCs w:val="24"/>
          <w:lang w:eastAsia="ru-RU"/>
        </w:rPr>
        <w:t xml:space="preserve">; под ред. А.А. Куприна; </w:t>
      </w:r>
      <w:proofErr w:type="spellStart"/>
      <w:r w:rsidRPr="00B448F4">
        <w:rPr>
          <w:rFonts w:ascii="Times New Roman" w:eastAsia="Times New Roman" w:hAnsi="Times New Roman" w:cs="Times New Roman"/>
          <w:bCs/>
          <w:iCs/>
          <w:sz w:val="24"/>
          <w:szCs w:val="24"/>
          <w:lang w:eastAsia="ru-RU"/>
        </w:rPr>
        <w:t>Сосновоборский</w:t>
      </w:r>
      <w:proofErr w:type="spellEnd"/>
      <w:r w:rsidRPr="00B448F4">
        <w:rPr>
          <w:rFonts w:ascii="Times New Roman" w:eastAsia="Times New Roman" w:hAnsi="Times New Roman" w:cs="Times New Roman"/>
          <w:bCs/>
          <w:iCs/>
          <w:sz w:val="24"/>
          <w:szCs w:val="24"/>
          <w:lang w:eastAsia="ru-RU"/>
        </w:rPr>
        <w:t xml:space="preserve"> филиал</w:t>
      </w:r>
    </w:p>
    <w:p w:rsidR="000D3C5F" w:rsidRPr="00B448F4" w:rsidRDefault="000D3C5F" w:rsidP="000D3C5F">
      <w:pPr>
        <w:spacing w:after="0"/>
        <w:rPr>
          <w:rFonts w:ascii="Times New Roman" w:eastAsia="Times New Roman" w:hAnsi="Times New Roman" w:cs="Times New Roman"/>
          <w:bCs/>
          <w:iCs/>
          <w:sz w:val="24"/>
          <w:szCs w:val="24"/>
          <w:lang w:eastAsia="ru-RU"/>
        </w:rPr>
      </w:pPr>
      <w:proofErr w:type="spellStart"/>
      <w:r w:rsidRPr="00B448F4">
        <w:rPr>
          <w:rFonts w:ascii="Times New Roman" w:eastAsia="Times New Roman" w:hAnsi="Times New Roman" w:cs="Times New Roman"/>
          <w:bCs/>
          <w:iCs/>
          <w:sz w:val="24"/>
          <w:szCs w:val="24"/>
          <w:lang w:eastAsia="ru-RU"/>
        </w:rPr>
        <w:t>РАНХиГС</w:t>
      </w:r>
      <w:proofErr w:type="spellEnd"/>
      <w:r w:rsidRPr="00B448F4">
        <w:rPr>
          <w:rFonts w:ascii="Times New Roman" w:eastAsia="Times New Roman" w:hAnsi="Times New Roman" w:cs="Times New Roman"/>
          <w:bCs/>
          <w:iCs/>
          <w:sz w:val="24"/>
          <w:szCs w:val="24"/>
          <w:lang w:eastAsia="ru-RU"/>
        </w:rPr>
        <w:t xml:space="preserve">. – СПб.: </w:t>
      </w:r>
      <w:proofErr w:type="spellStart"/>
      <w:r w:rsidRPr="00B448F4">
        <w:rPr>
          <w:rFonts w:ascii="Times New Roman" w:eastAsia="Times New Roman" w:hAnsi="Times New Roman" w:cs="Times New Roman"/>
          <w:bCs/>
          <w:iCs/>
          <w:sz w:val="24"/>
          <w:szCs w:val="24"/>
          <w:lang w:eastAsia="ru-RU"/>
        </w:rPr>
        <w:t>Астерион</w:t>
      </w:r>
      <w:proofErr w:type="spellEnd"/>
      <w:r w:rsidRPr="00B448F4">
        <w:rPr>
          <w:rFonts w:ascii="Times New Roman" w:eastAsia="Times New Roman" w:hAnsi="Times New Roman" w:cs="Times New Roman"/>
          <w:bCs/>
          <w:iCs/>
          <w:sz w:val="24"/>
          <w:szCs w:val="24"/>
          <w:lang w:eastAsia="ru-RU"/>
        </w:rPr>
        <w:t>, 2018. – 456 с</w:t>
      </w:r>
    </w:p>
    <w:p w:rsidR="000D3C5F" w:rsidRPr="00B448F4" w:rsidRDefault="000D3C5F" w:rsidP="000D3C5F">
      <w:pPr>
        <w:pStyle w:val="afb"/>
        <w:shd w:val="clear" w:color="auto" w:fill="FFFFFF"/>
        <w:spacing w:before="0" w:beforeAutospacing="0" w:after="0" w:afterAutospacing="0"/>
        <w:rPr>
          <w:color w:val="000000"/>
        </w:rPr>
      </w:pPr>
      <w:r w:rsidRPr="00B448F4">
        <w:rPr>
          <w:color w:val="000000"/>
        </w:rPr>
        <w:t xml:space="preserve">3. М.Г. </w:t>
      </w:r>
      <w:proofErr w:type="spellStart"/>
      <w:r w:rsidRPr="00B448F4">
        <w:rPr>
          <w:color w:val="000000"/>
        </w:rPr>
        <w:t>Лопуста</w:t>
      </w:r>
      <w:proofErr w:type="spellEnd"/>
      <w:r w:rsidRPr="00B448F4">
        <w:rPr>
          <w:color w:val="000000"/>
        </w:rPr>
        <w:t xml:space="preserve"> «Предпринимательство» М. 2016 стр.50-55</w:t>
      </w:r>
    </w:p>
    <w:p w:rsidR="000D3C5F" w:rsidRPr="00B448F4" w:rsidRDefault="000D3C5F" w:rsidP="000D3C5F">
      <w:pPr>
        <w:pStyle w:val="afb"/>
        <w:shd w:val="clear" w:color="auto" w:fill="FFFFFF"/>
        <w:spacing w:before="0" w:beforeAutospacing="0" w:after="0" w:afterAutospacing="0"/>
        <w:rPr>
          <w:color w:val="000000"/>
        </w:rPr>
      </w:pPr>
      <w:r w:rsidRPr="00B448F4">
        <w:rPr>
          <w:color w:val="000000"/>
        </w:rPr>
        <w:t>А.О.Блинов «Экономика и организация малого предпринимательства.- М.:ФОН, стр. 170-175</w:t>
      </w:r>
    </w:p>
    <w:p w:rsidR="000D3C5F" w:rsidRPr="00B448F4"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4. Интернет-ресурсы</w:t>
      </w:r>
    </w:p>
    <w:p w:rsidR="000D3C5F" w:rsidRPr="00B448F4" w:rsidRDefault="000D3C5F" w:rsidP="000D3C5F">
      <w:pPr>
        <w:spacing w:after="0"/>
        <w:rPr>
          <w:rFonts w:ascii="Times New Roman" w:eastAsia="Times New Roman" w:hAnsi="Times New Roman" w:cs="Times New Roman"/>
          <w:b/>
          <w:bCs/>
          <w:i/>
          <w:sz w:val="24"/>
          <w:szCs w:val="24"/>
          <w:lang w:eastAsia="ru-RU"/>
        </w:rPr>
      </w:pPr>
    </w:p>
    <w:p w:rsidR="000D3C5F" w:rsidRPr="00B448F4" w:rsidRDefault="000D3C5F" w:rsidP="000D3C5F">
      <w:pPr>
        <w:spacing w:after="0"/>
        <w:jc w:val="center"/>
        <w:rPr>
          <w:rFonts w:ascii="Times New Roman" w:eastAsia="Times New Roman" w:hAnsi="Times New Roman" w:cs="Times New Roman"/>
          <w:b/>
          <w:bCs/>
          <w:iCs/>
          <w:sz w:val="24"/>
          <w:szCs w:val="24"/>
          <w:lang w:eastAsia="ru-RU"/>
        </w:rPr>
      </w:pPr>
      <w:r w:rsidRPr="00B448F4">
        <w:rPr>
          <w:rFonts w:ascii="Times New Roman" w:eastAsia="Times New Roman" w:hAnsi="Times New Roman" w:cs="Times New Roman"/>
          <w:b/>
          <w:bCs/>
          <w:iCs/>
          <w:sz w:val="24"/>
          <w:szCs w:val="24"/>
          <w:lang w:eastAsia="ru-RU"/>
        </w:rPr>
        <w:t>Краткие теоретические сведения</w:t>
      </w:r>
    </w:p>
    <w:p w:rsidR="000D3C5F" w:rsidRDefault="000D3C5F" w:rsidP="000D3C5F">
      <w:pPr>
        <w:spacing w:after="0"/>
        <w:rPr>
          <w:rFonts w:ascii="Times New Roman" w:eastAsia="Times New Roman" w:hAnsi="Times New Roman" w:cs="Times New Roman"/>
          <w:b/>
          <w:sz w:val="24"/>
          <w:szCs w:val="24"/>
          <w:lang w:eastAsia="ru-RU"/>
        </w:rPr>
      </w:pPr>
    </w:p>
    <w:p w:rsidR="000D3C5F" w:rsidRPr="00B448F4" w:rsidRDefault="000D3C5F" w:rsidP="000D3C5F">
      <w:pPr>
        <w:spacing w:after="0"/>
        <w:rPr>
          <w:rFonts w:ascii="Times New Roman" w:eastAsia="Times New Roman" w:hAnsi="Times New Roman" w:cs="Times New Roman"/>
          <w:color w:val="000000" w:themeColor="text1"/>
          <w:sz w:val="24"/>
          <w:szCs w:val="24"/>
          <w:lang w:eastAsia="ru-RU"/>
        </w:rPr>
      </w:pPr>
      <w:r w:rsidRPr="00B448F4">
        <w:rPr>
          <w:rFonts w:ascii="Times New Roman" w:hAnsi="Times New Roman" w:cs="Times New Roman"/>
          <w:color w:val="000000" w:themeColor="text1"/>
          <w:sz w:val="24"/>
          <w:szCs w:val="24"/>
        </w:rPr>
        <w:t>Издержки производства предприятий питания представляют собой не полную производственную себестоимость готовой продукции, а лишь затраты, связанные с её изготовлением. В состав издержек производства включаются только затраты, связанные с производством собственной продукции (затраты на транспортировку и хранения сырья и полуфабрикатов; заработная плата работников производства; расходы на топливо и электроэнергию для производственных нужд; амортизация основных производственных фондов и др.)</w:t>
      </w:r>
    </w:p>
    <w:p w:rsidR="000D3C5F" w:rsidRPr="00B448F4" w:rsidRDefault="000D3C5F" w:rsidP="000D3C5F">
      <w:pPr>
        <w:spacing w:after="0"/>
        <w:ind w:firstLine="708"/>
        <w:rPr>
          <w:rFonts w:ascii="Times New Roman" w:eastAsia="Times New Roman" w:hAnsi="Times New Roman" w:cs="Times New Roman"/>
          <w:color w:val="000000" w:themeColor="text1"/>
          <w:sz w:val="24"/>
          <w:szCs w:val="24"/>
          <w:lang w:eastAsia="ru-RU"/>
        </w:rPr>
      </w:pPr>
      <w:r w:rsidRPr="00B448F4">
        <w:rPr>
          <w:rFonts w:ascii="Times New Roman" w:eastAsia="Times New Roman" w:hAnsi="Times New Roman" w:cs="Times New Roman"/>
          <w:color w:val="000000" w:themeColor="text1"/>
          <w:sz w:val="24"/>
          <w:szCs w:val="24"/>
          <w:lang w:eastAsia="ru-RU"/>
        </w:rPr>
        <w:t>Увеличение объема производства вызывает и рост издержек. Этот рост не всегда пропорционален объему производства. В этом случае применяют следующие правила выбора:</w:t>
      </w:r>
    </w:p>
    <w:p w:rsidR="000D3C5F" w:rsidRPr="00B448F4" w:rsidRDefault="000D3C5F" w:rsidP="000D3C5F">
      <w:pPr>
        <w:spacing w:after="0"/>
        <w:rPr>
          <w:rFonts w:ascii="Times New Roman" w:eastAsia="Times New Roman" w:hAnsi="Times New Roman" w:cs="Times New Roman"/>
          <w:color w:val="000000" w:themeColor="text1"/>
          <w:sz w:val="24"/>
          <w:szCs w:val="24"/>
          <w:lang w:eastAsia="ru-RU"/>
        </w:rPr>
      </w:pPr>
      <w:r w:rsidRPr="00B448F4">
        <w:rPr>
          <w:rFonts w:ascii="Times New Roman" w:eastAsia="Times New Roman" w:hAnsi="Times New Roman" w:cs="Times New Roman"/>
          <w:color w:val="000000" w:themeColor="text1"/>
          <w:sz w:val="24"/>
          <w:szCs w:val="24"/>
          <w:lang w:eastAsia="ru-RU"/>
        </w:rPr>
        <w:t>1) определяют средние валовые издержки на единицу продукции;</w:t>
      </w:r>
    </w:p>
    <w:p w:rsidR="000D3C5F" w:rsidRPr="00B448F4" w:rsidRDefault="000D3C5F" w:rsidP="000D3C5F">
      <w:pPr>
        <w:spacing w:after="0"/>
        <w:rPr>
          <w:rFonts w:ascii="Times New Roman" w:eastAsia="Times New Roman" w:hAnsi="Times New Roman" w:cs="Times New Roman"/>
          <w:color w:val="000000" w:themeColor="text1"/>
          <w:sz w:val="24"/>
          <w:szCs w:val="24"/>
          <w:lang w:eastAsia="ru-RU"/>
        </w:rPr>
      </w:pPr>
      <w:r w:rsidRPr="00B448F4">
        <w:rPr>
          <w:rFonts w:ascii="Times New Roman" w:eastAsia="Times New Roman" w:hAnsi="Times New Roman" w:cs="Times New Roman"/>
          <w:color w:val="000000" w:themeColor="text1"/>
          <w:sz w:val="24"/>
          <w:szCs w:val="24"/>
          <w:lang w:eastAsia="ru-RU"/>
        </w:rPr>
        <w:t>2) решение в сторону увеличения объема выбирается в случае, если предельные издержки дополнительно производимых товаров меньше или равны средним валовым;</w:t>
      </w:r>
    </w:p>
    <w:p w:rsidR="000D3C5F" w:rsidRPr="00B448F4" w:rsidRDefault="000D3C5F" w:rsidP="000D3C5F">
      <w:pPr>
        <w:spacing w:after="0"/>
        <w:rPr>
          <w:rFonts w:ascii="Times New Roman" w:eastAsia="Times New Roman" w:hAnsi="Times New Roman" w:cs="Times New Roman"/>
          <w:color w:val="000000" w:themeColor="text1"/>
          <w:sz w:val="24"/>
          <w:szCs w:val="24"/>
          <w:lang w:eastAsia="ru-RU"/>
        </w:rPr>
      </w:pPr>
      <w:r w:rsidRPr="00B448F4">
        <w:rPr>
          <w:rFonts w:ascii="Times New Roman" w:eastAsia="Times New Roman" w:hAnsi="Times New Roman" w:cs="Times New Roman"/>
          <w:color w:val="000000" w:themeColor="text1"/>
          <w:sz w:val="24"/>
          <w:szCs w:val="24"/>
          <w:lang w:eastAsia="ru-RU"/>
        </w:rPr>
        <w:t>3) следует отказаться от увеличения объема производства, если имеет место обратная 2 картина;</w:t>
      </w:r>
    </w:p>
    <w:p w:rsidR="000D3C5F" w:rsidRPr="00B448F4" w:rsidRDefault="000D3C5F" w:rsidP="000D3C5F">
      <w:pPr>
        <w:spacing w:after="0"/>
        <w:rPr>
          <w:rFonts w:ascii="Times New Roman" w:eastAsia="Times New Roman" w:hAnsi="Times New Roman" w:cs="Times New Roman"/>
          <w:color w:val="000000" w:themeColor="text1"/>
          <w:sz w:val="24"/>
          <w:szCs w:val="24"/>
          <w:lang w:eastAsia="ru-RU"/>
        </w:rPr>
      </w:pPr>
      <w:r w:rsidRPr="00B448F4">
        <w:rPr>
          <w:rFonts w:ascii="Times New Roman" w:eastAsia="Times New Roman" w:hAnsi="Times New Roman" w:cs="Times New Roman"/>
          <w:color w:val="000000" w:themeColor="text1"/>
          <w:sz w:val="24"/>
          <w:szCs w:val="24"/>
          <w:lang w:eastAsia="ru-RU"/>
        </w:rPr>
        <w:t>4) рассчитывают средние валовые издержки к новому объему производства.</w:t>
      </w:r>
    </w:p>
    <w:p w:rsidR="000D3C5F" w:rsidRPr="00B448F4" w:rsidRDefault="000D3C5F" w:rsidP="000D3C5F">
      <w:pPr>
        <w:spacing w:after="0"/>
        <w:rPr>
          <w:rFonts w:ascii="Times New Roman" w:eastAsia="Times New Roman" w:hAnsi="Times New Roman" w:cs="Times New Roman"/>
          <w:sz w:val="24"/>
          <w:szCs w:val="24"/>
          <w:lang w:eastAsia="ru-RU"/>
        </w:rPr>
      </w:pPr>
    </w:p>
    <w:p w:rsidR="000D3C5F" w:rsidRPr="00B448F4"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Определение границ объема производства.</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Минимально допустимый объем производства есть уровень безубыточного производства. Это такая программа производства, при которой издержки покрываются доходами.</w:t>
      </w:r>
    </w:p>
    <w:p w:rsidR="000D3C5F" w:rsidRPr="00B448F4"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Предпринимателю всегда важно определить для себя приемлемые границы производства - минимально допустимую и максимально возможную. Это связано с уровнем рыночного спроса.</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lastRenderedPageBreak/>
        <w:t>Максимально возможный объем производства определяется с помощью производственной функции</w:t>
      </w:r>
    </w:p>
    <w:p w:rsidR="000D3C5F" w:rsidRPr="00B448F4"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Км=</w:t>
      </w:r>
      <w:proofErr w:type="gramStart"/>
      <w:r w:rsidRPr="00B448F4">
        <w:rPr>
          <w:rFonts w:ascii="Times New Roman" w:eastAsia="Times New Roman" w:hAnsi="Times New Roman" w:cs="Times New Roman"/>
          <w:sz w:val="24"/>
          <w:szCs w:val="24"/>
          <w:lang w:eastAsia="ru-RU"/>
        </w:rPr>
        <w:t>f(</w:t>
      </w:r>
      <w:proofErr w:type="gramEnd"/>
      <w:r w:rsidRPr="00B448F4">
        <w:rPr>
          <w:rFonts w:ascii="Times New Roman" w:eastAsia="Times New Roman" w:hAnsi="Times New Roman" w:cs="Times New Roman"/>
          <w:sz w:val="24"/>
          <w:szCs w:val="24"/>
          <w:lang w:eastAsia="ru-RU"/>
        </w:rPr>
        <w:t>Т, К),</w:t>
      </w:r>
    </w:p>
    <w:p w:rsidR="000D3C5F" w:rsidRPr="00B448F4"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где Км - максимально возможный объем производства продукции; Т - используемые в производстве ресурсы; К - используемый в производстве капитал.</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Эта функция всегда ориентирована на определенную технологию. Если технология изменяется, то изменяется и функция f.</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Но предпринимателю важно определить не только возможные пределы производства, но и его оптимальный объем.</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Под оптимальным понимается такой объем производства, при котором разница между получаемым доходом и суммарными издержками минимальна.</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 xml:space="preserve">Поиск оптимального варианта на практике осуществляется в двух вариантах - при заданной величине капитала и при </w:t>
      </w:r>
      <w:proofErr w:type="spellStart"/>
      <w:r w:rsidRPr="00B448F4">
        <w:rPr>
          <w:rFonts w:ascii="Times New Roman" w:eastAsia="Times New Roman" w:hAnsi="Times New Roman" w:cs="Times New Roman"/>
          <w:sz w:val="24"/>
          <w:szCs w:val="24"/>
          <w:lang w:eastAsia="ru-RU"/>
        </w:rPr>
        <w:t>нелимитированном</w:t>
      </w:r>
      <w:proofErr w:type="spellEnd"/>
      <w:r w:rsidRPr="00B448F4">
        <w:rPr>
          <w:rFonts w:ascii="Times New Roman" w:eastAsia="Times New Roman" w:hAnsi="Times New Roman" w:cs="Times New Roman"/>
          <w:sz w:val="24"/>
          <w:szCs w:val="24"/>
          <w:lang w:eastAsia="ru-RU"/>
        </w:rPr>
        <w:t xml:space="preserve"> капитале.</w:t>
      </w:r>
    </w:p>
    <w:p w:rsidR="000D3C5F" w:rsidRPr="00B448F4" w:rsidRDefault="000D3C5F" w:rsidP="000D3C5F">
      <w:pPr>
        <w:spacing w:after="0"/>
        <w:ind w:firstLine="708"/>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В первом случае, если подразумевать под основным капиталом оборудование, необходимое для нормального осуществления производственного процесса, то оптимальный объем производства связан с мощностью. Следовательно, исходя из стремления к уменьшению удельных постоянных издержек оптимальный объем производства будет равен производной мощности.</w:t>
      </w:r>
    </w:p>
    <w:p w:rsidR="000D3C5F" w:rsidRDefault="000D3C5F" w:rsidP="000D3C5F">
      <w:pPr>
        <w:spacing w:after="0"/>
        <w:rPr>
          <w:rFonts w:ascii="Times New Roman" w:eastAsia="Times New Roman" w:hAnsi="Times New Roman" w:cs="Times New Roman"/>
          <w:sz w:val="24"/>
          <w:szCs w:val="24"/>
          <w:lang w:eastAsia="ru-RU"/>
        </w:rPr>
      </w:pPr>
      <w:r w:rsidRPr="00B448F4">
        <w:rPr>
          <w:rFonts w:ascii="Times New Roman" w:eastAsia="Times New Roman" w:hAnsi="Times New Roman" w:cs="Times New Roman"/>
          <w:sz w:val="24"/>
          <w:szCs w:val="24"/>
          <w:lang w:eastAsia="ru-RU"/>
        </w:rPr>
        <w:t>Такой подход характерен для начинающего предпринимателя.</w:t>
      </w:r>
    </w:p>
    <w:p w:rsidR="000D3C5F" w:rsidRPr="00B3321E" w:rsidRDefault="000D3C5F" w:rsidP="000D3C5F">
      <w:pPr>
        <w:pStyle w:val="afb"/>
        <w:shd w:val="clear" w:color="auto" w:fill="FFFFFF"/>
        <w:spacing w:before="0" w:beforeAutospacing="0" w:after="0" w:afterAutospacing="0"/>
        <w:rPr>
          <w:b/>
          <w:color w:val="000000"/>
        </w:rPr>
      </w:pPr>
    </w:p>
    <w:p w:rsidR="000D3C5F" w:rsidRDefault="000D3C5F"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B86B06" w:rsidRPr="00B86B06"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p>
    <w:p w:rsidR="000D3C5F" w:rsidRPr="00B86B06" w:rsidRDefault="000D3C5F" w:rsidP="00B86B06">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Задание 1</w:t>
      </w:r>
      <w:r w:rsidR="00B86B06">
        <w:rPr>
          <w:rFonts w:ascii="Times New Roman" w:eastAsia="Times New Roman" w:hAnsi="Times New Roman" w:cs="Times New Roman"/>
          <w:b/>
          <w:sz w:val="24"/>
          <w:szCs w:val="24"/>
          <w:lang w:eastAsia="ru-RU"/>
        </w:rPr>
        <w:t xml:space="preserve">. </w:t>
      </w:r>
      <w:r w:rsidRPr="00B86B06">
        <w:rPr>
          <w:rFonts w:ascii="Times New Roman" w:hAnsi="Times New Roman" w:cs="Times New Roman"/>
          <w:color w:val="000000"/>
          <w:sz w:val="24"/>
          <w:szCs w:val="24"/>
        </w:rPr>
        <w:t>Определить: объем производства, который обеспечит безубыточную работу предприятию и какую прибыль может получить предприятие при выпуске 10 000 штук изделий, если</w:t>
      </w:r>
      <w:r w:rsidR="00B86B06">
        <w:rPr>
          <w:rFonts w:ascii="Times New Roman" w:hAnsi="Times New Roman" w:cs="Times New Roman"/>
          <w:color w:val="000000"/>
          <w:sz w:val="24"/>
          <w:szCs w:val="24"/>
        </w:rPr>
        <w:t xml:space="preserve"> </w:t>
      </w:r>
      <w:r w:rsidRPr="00B86B06">
        <w:rPr>
          <w:rFonts w:ascii="Times New Roman" w:hAnsi="Times New Roman" w:cs="Times New Roman"/>
          <w:color w:val="000000"/>
          <w:sz w:val="24"/>
          <w:szCs w:val="24"/>
        </w:rPr>
        <w:t>постоянные затраты предприятия составляют 1260 тыс. руб., переменные затраты на единицу продукции 205 руб., рыночная цена 450 руб.</w:t>
      </w:r>
      <w:r w:rsidR="00B86B06">
        <w:rPr>
          <w:rFonts w:ascii="Times New Roman" w:hAnsi="Times New Roman" w:cs="Times New Roman"/>
          <w:color w:val="000000"/>
          <w:sz w:val="24"/>
          <w:szCs w:val="24"/>
        </w:rPr>
        <w:t xml:space="preserve"> </w:t>
      </w:r>
      <w:r w:rsidRPr="00B86B06">
        <w:rPr>
          <w:rFonts w:ascii="Times New Roman" w:hAnsi="Times New Roman" w:cs="Times New Roman"/>
          <w:color w:val="000000"/>
          <w:sz w:val="24"/>
          <w:szCs w:val="24"/>
        </w:rPr>
        <w:t>Проанализировать издержки по статьям расходов и в целом по</w:t>
      </w:r>
      <w:r w:rsidR="00B86B06" w:rsidRPr="00B86B06">
        <w:rPr>
          <w:rFonts w:ascii="Times New Roman" w:hAnsi="Times New Roman" w:cs="Times New Roman"/>
          <w:color w:val="000000"/>
          <w:sz w:val="24"/>
          <w:szCs w:val="24"/>
        </w:rPr>
        <w:t xml:space="preserve"> </w:t>
      </w:r>
      <w:r w:rsidRPr="00B86B06">
        <w:rPr>
          <w:rFonts w:ascii="Times New Roman" w:hAnsi="Times New Roman" w:cs="Times New Roman"/>
          <w:color w:val="000000"/>
          <w:sz w:val="24"/>
          <w:szCs w:val="24"/>
        </w:rPr>
        <w:t>предприятию на основании следующих данных:</w:t>
      </w:r>
    </w:p>
    <w:p w:rsidR="000D3C5F" w:rsidRPr="00B448F4" w:rsidRDefault="000D3C5F" w:rsidP="000D3C5F">
      <w:pPr>
        <w:pStyle w:val="afb"/>
        <w:spacing w:before="0" w:beforeAutospacing="0" w:after="0" w:afterAutospacing="0"/>
      </w:pPr>
      <w:r w:rsidRPr="00B448F4">
        <w:rPr>
          <w:color w:val="000000"/>
        </w:rPr>
        <w:t>- товарооборот по плану - 3800т. р.,</w:t>
      </w:r>
    </w:p>
    <w:p w:rsidR="000D3C5F" w:rsidRDefault="000D3C5F" w:rsidP="000D3C5F">
      <w:pPr>
        <w:pStyle w:val="afb"/>
        <w:spacing w:before="0" w:beforeAutospacing="0" w:after="0" w:afterAutospacing="0"/>
        <w:rPr>
          <w:color w:val="000000"/>
        </w:rPr>
      </w:pPr>
      <w:r w:rsidRPr="00B448F4">
        <w:rPr>
          <w:color w:val="000000"/>
        </w:rPr>
        <w:t>- фактически - 3950т. р.</w:t>
      </w:r>
    </w:p>
    <w:p w:rsidR="000D3C5F" w:rsidRDefault="000D3C5F" w:rsidP="000D3C5F">
      <w:pPr>
        <w:pStyle w:val="afb"/>
        <w:spacing w:before="0" w:beforeAutospacing="0" w:after="0" w:afterAutospacing="0"/>
        <w:rPr>
          <w:color w:val="000000"/>
        </w:rPr>
      </w:pPr>
    </w:p>
    <w:p w:rsidR="000D3C5F" w:rsidRPr="00B86B06" w:rsidRDefault="000D3C5F" w:rsidP="000D3C5F">
      <w:pPr>
        <w:pStyle w:val="afb"/>
        <w:spacing w:before="0" w:beforeAutospacing="0" w:after="0" w:afterAutospacing="0"/>
        <w:rPr>
          <w:b/>
          <w:color w:val="000000"/>
        </w:rPr>
      </w:pPr>
      <w:r w:rsidRPr="007A098F">
        <w:rPr>
          <w:b/>
          <w:color w:val="000000"/>
        </w:rPr>
        <w:t>Задание 2</w:t>
      </w:r>
      <w:r w:rsidR="00B86B06">
        <w:rPr>
          <w:b/>
          <w:color w:val="000000"/>
        </w:rPr>
        <w:t xml:space="preserve">. </w:t>
      </w:r>
      <w:r w:rsidRPr="004167E1">
        <w:rPr>
          <w:color w:val="000000" w:themeColor="text1"/>
        </w:rPr>
        <w:t xml:space="preserve">Произвести </w:t>
      </w:r>
      <w:r w:rsidRPr="004167E1">
        <w:rPr>
          <w:rFonts w:ascii="Roboto-Regular" w:hAnsi="Roboto-Regular"/>
          <w:color w:val="000000" w:themeColor="text1"/>
          <w:sz w:val="23"/>
          <w:szCs w:val="23"/>
          <w:shd w:val="clear" w:color="auto" w:fill="FFFFFF"/>
        </w:rPr>
        <w:t>анализ издержек производства и обращения, сделать выводы на выявление возможностей повышения эффективности работы предприятия питания</w:t>
      </w:r>
    </w:p>
    <w:p w:rsidR="000D3C5F" w:rsidRPr="004167E1" w:rsidRDefault="000D3C5F" w:rsidP="000D3C5F">
      <w:pPr>
        <w:pStyle w:val="afb"/>
        <w:spacing w:before="0" w:beforeAutospacing="0" w:after="0" w:afterAutospacing="0"/>
        <w:rPr>
          <w:color w:val="000000" w:themeColor="text1"/>
        </w:rPr>
      </w:pPr>
    </w:p>
    <w:tbl>
      <w:tblPr>
        <w:tblStyle w:val="af4"/>
        <w:tblW w:w="0" w:type="auto"/>
        <w:tblLook w:val="04A0" w:firstRow="1" w:lastRow="0" w:firstColumn="1" w:lastColumn="0" w:noHBand="0" w:noVBand="1"/>
      </w:tblPr>
      <w:tblGrid>
        <w:gridCol w:w="2376"/>
        <w:gridCol w:w="993"/>
        <w:gridCol w:w="1562"/>
        <w:gridCol w:w="1565"/>
        <w:gridCol w:w="1367"/>
        <w:gridCol w:w="1068"/>
      </w:tblGrid>
      <w:tr w:rsidR="000D3C5F" w:rsidRPr="00B448F4" w:rsidTr="00B86B06">
        <w:tc>
          <w:tcPr>
            <w:tcW w:w="2376" w:type="dxa"/>
          </w:tcPr>
          <w:p w:rsidR="000D3C5F" w:rsidRPr="007A098F" w:rsidRDefault="000D3C5F" w:rsidP="00B86B06">
            <w:pPr>
              <w:pStyle w:val="afb"/>
              <w:spacing w:before="0" w:beforeAutospacing="0" w:after="0" w:afterAutospacing="0"/>
              <w:jc w:val="center"/>
              <w:rPr>
                <w:b/>
              </w:rPr>
            </w:pPr>
            <w:r w:rsidRPr="007A098F">
              <w:rPr>
                <w:b/>
                <w:color w:val="000000"/>
              </w:rPr>
              <w:t>Статьи издержек</w:t>
            </w:r>
          </w:p>
          <w:p w:rsidR="000D3C5F" w:rsidRPr="007A098F" w:rsidRDefault="000D3C5F" w:rsidP="00B86B06">
            <w:pPr>
              <w:rPr>
                <w:b/>
                <w:sz w:val="24"/>
                <w:szCs w:val="24"/>
              </w:rPr>
            </w:pPr>
          </w:p>
        </w:tc>
        <w:tc>
          <w:tcPr>
            <w:tcW w:w="993" w:type="dxa"/>
          </w:tcPr>
          <w:p w:rsidR="000D3C5F" w:rsidRPr="007A098F" w:rsidRDefault="000D3C5F" w:rsidP="00B86B06">
            <w:pPr>
              <w:pStyle w:val="afb"/>
              <w:spacing w:before="0" w:beforeAutospacing="0" w:after="0" w:afterAutospacing="0"/>
              <w:jc w:val="center"/>
              <w:rPr>
                <w:b/>
              </w:rPr>
            </w:pPr>
            <w:r w:rsidRPr="007A098F">
              <w:rPr>
                <w:b/>
                <w:color w:val="000000"/>
              </w:rPr>
              <w:t>План</w:t>
            </w:r>
          </w:p>
          <w:p w:rsidR="000D3C5F" w:rsidRPr="007A098F" w:rsidRDefault="000D3C5F" w:rsidP="00B86B06">
            <w:pPr>
              <w:rPr>
                <w:b/>
                <w:sz w:val="24"/>
                <w:szCs w:val="24"/>
              </w:rPr>
            </w:pPr>
          </w:p>
        </w:tc>
        <w:tc>
          <w:tcPr>
            <w:tcW w:w="1523" w:type="dxa"/>
          </w:tcPr>
          <w:p w:rsidR="000D3C5F" w:rsidRPr="007A098F" w:rsidRDefault="000D3C5F" w:rsidP="00B86B06">
            <w:pPr>
              <w:pStyle w:val="afb"/>
              <w:spacing w:before="0" w:beforeAutospacing="0" w:after="0" w:afterAutospacing="0"/>
              <w:jc w:val="center"/>
              <w:rPr>
                <w:b/>
              </w:rPr>
            </w:pPr>
            <w:r w:rsidRPr="007A098F">
              <w:rPr>
                <w:b/>
                <w:color w:val="000000"/>
              </w:rPr>
              <w:t>Фактически</w:t>
            </w:r>
          </w:p>
          <w:p w:rsidR="000D3C5F" w:rsidRPr="007A098F" w:rsidRDefault="000D3C5F" w:rsidP="00B86B06">
            <w:pPr>
              <w:rPr>
                <w:b/>
                <w:sz w:val="24"/>
                <w:szCs w:val="24"/>
              </w:rPr>
            </w:pPr>
          </w:p>
        </w:tc>
        <w:tc>
          <w:tcPr>
            <w:tcW w:w="1453" w:type="dxa"/>
          </w:tcPr>
          <w:p w:rsidR="000D3C5F" w:rsidRPr="007A098F" w:rsidRDefault="000D3C5F" w:rsidP="00B86B06">
            <w:pPr>
              <w:pStyle w:val="afb"/>
              <w:spacing w:before="0" w:beforeAutospacing="0" w:after="0" w:afterAutospacing="0"/>
              <w:jc w:val="center"/>
              <w:rPr>
                <w:b/>
              </w:rPr>
            </w:pPr>
            <w:r w:rsidRPr="007A098F">
              <w:rPr>
                <w:b/>
                <w:color w:val="000000"/>
              </w:rPr>
              <w:t>Отклонения</w:t>
            </w:r>
          </w:p>
          <w:p w:rsidR="000D3C5F" w:rsidRPr="007A098F" w:rsidRDefault="000D3C5F" w:rsidP="00B86B06">
            <w:pPr>
              <w:rPr>
                <w:b/>
                <w:sz w:val="24"/>
                <w:szCs w:val="24"/>
              </w:rPr>
            </w:pPr>
          </w:p>
        </w:tc>
        <w:tc>
          <w:tcPr>
            <w:tcW w:w="1367" w:type="dxa"/>
          </w:tcPr>
          <w:p w:rsidR="000D3C5F" w:rsidRPr="007A098F" w:rsidRDefault="000D3C5F" w:rsidP="00B86B06">
            <w:pPr>
              <w:pStyle w:val="afb"/>
              <w:spacing w:before="0" w:beforeAutospacing="0" w:after="0" w:afterAutospacing="0"/>
              <w:jc w:val="center"/>
              <w:rPr>
                <w:b/>
              </w:rPr>
            </w:pPr>
            <w:r w:rsidRPr="007A098F">
              <w:rPr>
                <w:b/>
                <w:color w:val="000000"/>
              </w:rPr>
              <w:t>Сумма</w:t>
            </w:r>
          </w:p>
          <w:p w:rsidR="000D3C5F" w:rsidRPr="007A098F" w:rsidRDefault="000D3C5F" w:rsidP="00B86B06">
            <w:pPr>
              <w:pStyle w:val="afb"/>
              <w:spacing w:before="0" w:beforeAutospacing="0" w:after="0" w:afterAutospacing="0"/>
              <w:jc w:val="center"/>
              <w:rPr>
                <w:b/>
              </w:rPr>
            </w:pPr>
            <w:r w:rsidRPr="007A098F">
              <w:rPr>
                <w:b/>
                <w:color w:val="000000"/>
              </w:rPr>
              <w:t>т. р.</w:t>
            </w:r>
          </w:p>
          <w:p w:rsidR="000D3C5F" w:rsidRPr="007A098F" w:rsidRDefault="000D3C5F" w:rsidP="00B86B06">
            <w:pPr>
              <w:rPr>
                <w:b/>
                <w:sz w:val="24"/>
                <w:szCs w:val="24"/>
              </w:rPr>
            </w:pPr>
          </w:p>
        </w:tc>
        <w:tc>
          <w:tcPr>
            <w:tcW w:w="1043" w:type="dxa"/>
          </w:tcPr>
          <w:p w:rsidR="000D3C5F" w:rsidRPr="007A098F" w:rsidRDefault="000D3C5F" w:rsidP="00B86B06">
            <w:pPr>
              <w:pStyle w:val="afb"/>
              <w:spacing w:before="0" w:beforeAutospacing="0" w:after="0" w:afterAutospacing="0"/>
              <w:jc w:val="center"/>
              <w:rPr>
                <w:b/>
              </w:rPr>
            </w:pPr>
            <w:r w:rsidRPr="007A098F">
              <w:rPr>
                <w:b/>
                <w:color w:val="000000"/>
              </w:rPr>
              <w:t>% к</w:t>
            </w:r>
          </w:p>
          <w:p w:rsidR="000D3C5F" w:rsidRPr="007A098F" w:rsidRDefault="000D3C5F" w:rsidP="00B86B06">
            <w:pPr>
              <w:pStyle w:val="afb"/>
              <w:spacing w:before="0" w:beforeAutospacing="0" w:after="0" w:afterAutospacing="0"/>
              <w:jc w:val="center"/>
              <w:rPr>
                <w:b/>
              </w:rPr>
            </w:pPr>
            <w:proofErr w:type="spellStart"/>
            <w:r w:rsidRPr="007A098F">
              <w:rPr>
                <w:b/>
                <w:color w:val="000000"/>
              </w:rPr>
              <w:t>товаро</w:t>
            </w:r>
            <w:proofErr w:type="spellEnd"/>
            <w:r w:rsidRPr="007A098F">
              <w:rPr>
                <w:b/>
                <w:color w:val="000000"/>
              </w:rPr>
              <w:t>-</w:t>
            </w:r>
          </w:p>
          <w:p w:rsidR="000D3C5F" w:rsidRPr="007A098F" w:rsidRDefault="000D3C5F" w:rsidP="00B86B06">
            <w:pPr>
              <w:pStyle w:val="afb"/>
              <w:spacing w:before="0" w:beforeAutospacing="0" w:after="0" w:afterAutospacing="0"/>
              <w:jc w:val="center"/>
              <w:rPr>
                <w:b/>
              </w:rPr>
            </w:pPr>
            <w:r w:rsidRPr="007A098F">
              <w:rPr>
                <w:b/>
                <w:color w:val="000000"/>
              </w:rPr>
              <w:t>обороту</w:t>
            </w:r>
          </w:p>
          <w:p w:rsidR="000D3C5F" w:rsidRPr="007A098F" w:rsidRDefault="000D3C5F" w:rsidP="00B86B06">
            <w:pPr>
              <w:rPr>
                <w:b/>
                <w:sz w:val="24"/>
                <w:szCs w:val="24"/>
              </w:rPr>
            </w:pPr>
          </w:p>
        </w:tc>
      </w:tr>
      <w:tr w:rsidR="000D3C5F" w:rsidRPr="00B448F4" w:rsidTr="00B86B06">
        <w:tc>
          <w:tcPr>
            <w:tcW w:w="2376" w:type="dxa"/>
          </w:tcPr>
          <w:p w:rsidR="000D3C5F" w:rsidRPr="00B448F4" w:rsidRDefault="000D3C5F" w:rsidP="00B86B06">
            <w:pPr>
              <w:rPr>
                <w:sz w:val="24"/>
                <w:szCs w:val="24"/>
              </w:rPr>
            </w:pPr>
            <w:r w:rsidRPr="00B448F4">
              <w:rPr>
                <w:color w:val="000000"/>
                <w:sz w:val="24"/>
                <w:szCs w:val="24"/>
              </w:rPr>
              <w:t>Транспортные расходы</w:t>
            </w:r>
          </w:p>
        </w:tc>
        <w:tc>
          <w:tcPr>
            <w:tcW w:w="993" w:type="dxa"/>
          </w:tcPr>
          <w:p w:rsidR="000D3C5F" w:rsidRPr="00B448F4" w:rsidRDefault="000D3C5F" w:rsidP="00B86B06">
            <w:pPr>
              <w:pStyle w:val="afb"/>
              <w:spacing w:before="0" w:beforeAutospacing="0" w:after="0" w:afterAutospacing="0"/>
              <w:jc w:val="center"/>
            </w:pPr>
            <w:r>
              <w:rPr>
                <w:color w:val="000000"/>
              </w:rPr>
              <w:t>60, 24</w:t>
            </w:r>
          </w:p>
          <w:p w:rsidR="000D3C5F" w:rsidRPr="00B448F4" w:rsidRDefault="000D3C5F" w:rsidP="00B86B06">
            <w:pPr>
              <w:pStyle w:val="afb"/>
              <w:spacing w:before="0" w:beforeAutospacing="0" w:after="0" w:afterAutospacing="0"/>
            </w:pP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r w:rsidRPr="00B448F4">
              <w:rPr>
                <w:color w:val="000000"/>
              </w:rPr>
              <w:t>67,94</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rPr>
          <w:trHeight w:val="898"/>
        </w:trPr>
        <w:tc>
          <w:tcPr>
            <w:tcW w:w="2376" w:type="dxa"/>
          </w:tcPr>
          <w:p w:rsidR="000D3C5F" w:rsidRPr="00B448F4" w:rsidRDefault="000D3C5F" w:rsidP="00B86B06">
            <w:pPr>
              <w:rPr>
                <w:sz w:val="24"/>
                <w:szCs w:val="24"/>
              </w:rPr>
            </w:pPr>
            <w:r w:rsidRPr="00B448F4">
              <w:rPr>
                <w:color w:val="000000"/>
                <w:sz w:val="24"/>
                <w:szCs w:val="24"/>
              </w:rPr>
              <w:t>Расходы на оплату труда</w:t>
            </w:r>
          </w:p>
        </w:tc>
        <w:tc>
          <w:tcPr>
            <w:tcW w:w="993" w:type="dxa"/>
          </w:tcPr>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r>
              <w:rPr>
                <w:color w:val="000000"/>
              </w:rPr>
              <w:t>234</w:t>
            </w:r>
          </w:p>
          <w:p w:rsidR="000D3C5F" w:rsidRPr="00B448F4" w:rsidRDefault="000D3C5F" w:rsidP="00B86B06">
            <w:pPr>
              <w:pStyle w:val="afb"/>
              <w:spacing w:before="0" w:beforeAutospacing="0" w:after="0" w:afterAutospacing="0"/>
              <w:jc w:val="center"/>
              <w:rPr>
                <w:color w:val="000000"/>
              </w:rPr>
            </w:pPr>
          </w:p>
          <w:p w:rsidR="000D3C5F" w:rsidRPr="00B448F4" w:rsidRDefault="000D3C5F" w:rsidP="00B86B06">
            <w:pPr>
              <w:pStyle w:val="afb"/>
              <w:spacing w:before="0" w:beforeAutospacing="0" w:after="0" w:afterAutospacing="0"/>
              <w:jc w:val="center"/>
            </w:pPr>
          </w:p>
          <w:p w:rsidR="000D3C5F" w:rsidRPr="00B448F4" w:rsidRDefault="000D3C5F" w:rsidP="00B86B06">
            <w:pPr>
              <w:rPr>
                <w:sz w:val="24"/>
                <w:szCs w:val="24"/>
              </w:rPr>
            </w:pPr>
          </w:p>
        </w:tc>
        <w:tc>
          <w:tcPr>
            <w:tcW w:w="1523" w:type="dxa"/>
          </w:tcPr>
          <w:p w:rsidR="000D3C5F" w:rsidRPr="00B448F4" w:rsidRDefault="000D3C5F" w:rsidP="00B86B06">
            <w:pPr>
              <w:rPr>
                <w:sz w:val="24"/>
                <w:szCs w:val="24"/>
              </w:rPr>
            </w:pPr>
          </w:p>
          <w:p w:rsidR="000D3C5F" w:rsidRPr="00B448F4" w:rsidRDefault="000D3C5F" w:rsidP="00B86B06">
            <w:pPr>
              <w:pStyle w:val="afb"/>
              <w:spacing w:before="0" w:beforeAutospacing="0" w:after="0" w:afterAutospacing="0"/>
              <w:jc w:val="center"/>
            </w:pPr>
            <w:r w:rsidRPr="00B448F4">
              <w:rPr>
                <w:color w:val="000000"/>
              </w:rPr>
              <w:t>237</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c>
          <w:tcPr>
            <w:tcW w:w="2376" w:type="dxa"/>
          </w:tcPr>
          <w:p w:rsidR="000D3C5F" w:rsidRPr="00B448F4" w:rsidRDefault="000D3C5F" w:rsidP="00B86B06">
            <w:pPr>
              <w:rPr>
                <w:sz w:val="24"/>
                <w:szCs w:val="24"/>
              </w:rPr>
            </w:pPr>
            <w:r w:rsidRPr="00B448F4">
              <w:rPr>
                <w:color w:val="000000"/>
                <w:sz w:val="24"/>
                <w:szCs w:val="24"/>
              </w:rPr>
              <w:t>Отчисления на социальные нужды</w:t>
            </w:r>
          </w:p>
        </w:tc>
        <w:tc>
          <w:tcPr>
            <w:tcW w:w="993" w:type="dxa"/>
          </w:tcPr>
          <w:p w:rsidR="000D3C5F" w:rsidRPr="00B448F4" w:rsidRDefault="000D3C5F" w:rsidP="00B86B06">
            <w:pPr>
              <w:pStyle w:val="afb"/>
              <w:spacing w:before="0" w:beforeAutospacing="0" w:after="0" w:afterAutospacing="0"/>
              <w:jc w:val="center"/>
            </w:pPr>
            <w:r>
              <w:rPr>
                <w:color w:val="000000"/>
              </w:rPr>
              <w:t>69.3</w:t>
            </w:r>
          </w:p>
          <w:p w:rsidR="000D3C5F" w:rsidRPr="00B448F4" w:rsidRDefault="000D3C5F" w:rsidP="00B86B06">
            <w:pPr>
              <w:pStyle w:val="afb"/>
              <w:spacing w:before="0" w:beforeAutospacing="0" w:after="0" w:afterAutospacing="0"/>
              <w:jc w:val="center"/>
            </w:pP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r w:rsidRPr="00B448F4">
              <w:rPr>
                <w:color w:val="000000"/>
              </w:rPr>
              <w:t>71,2</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c>
          <w:tcPr>
            <w:tcW w:w="2376" w:type="dxa"/>
          </w:tcPr>
          <w:p w:rsidR="000D3C5F" w:rsidRPr="00B448F4" w:rsidRDefault="000D3C5F" w:rsidP="00B86B06">
            <w:pPr>
              <w:rPr>
                <w:sz w:val="24"/>
                <w:szCs w:val="24"/>
              </w:rPr>
            </w:pPr>
            <w:r w:rsidRPr="00B448F4">
              <w:rPr>
                <w:color w:val="000000"/>
                <w:sz w:val="24"/>
                <w:szCs w:val="24"/>
              </w:rPr>
              <w:t>Расходы на аренду и содержание зданий, сооружений</w:t>
            </w:r>
          </w:p>
        </w:tc>
        <w:tc>
          <w:tcPr>
            <w:tcW w:w="993" w:type="dxa"/>
          </w:tcPr>
          <w:p w:rsidR="000D3C5F" w:rsidRPr="00B448F4" w:rsidRDefault="000D3C5F" w:rsidP="00B86B06">
            <w:pPr>
              <w:pStyle w:val="afb"/>
              <w:spacing w:before="0" w:beforeAutospacing="0" w:after="0" w:afterAutospacing="0"/>
              <w:jc w:val="center"/>
            </w:pPr>
            <w:r>
              <w:rPr>
                <w:color w:val="000000"/>
              </w:rPr>
              <w:t>48.2</w:t>
            </w:r>
          </w:p>
          <w:p w:rsidR="000D3C5F" w:rsidRPr="00B448F4" w:rsidRDefault="000D3C5F" w:rsidP="00B86B06">
            <w:pPr>
              <w:pStyle w:val="afb"/>
              <w:spacing w:before="0" w:beforeAutospacing="0" w:after="0" w:afterAutospacing="0"/>
            </w:pP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r w:rsidRPr="00B448F4">
              <w:rPr>
                <w:color w:val="000000"/>
              </w:rPr>
              <w:t>46,61</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rPr>
          <w:trHeight w:val="1556"/>
        </w:trPr>
        <w:tc>
          <w:tcPr>
            <w:tcW w:w="2376" w:type="dxa"/>
          </w:tcPr>
          <w:p w:rsidR="000D3C5F" w:rsidRPr="00B448F4" w:rsidRDefault="000D3C5F" w:rsidP="00B86B06">
            <w:pPr>
              <w:rPr>
                <w:sz w:val="24"/>
                <w:szCs w:val="24"/>
              </w:rPr>
            </w:pPr>
            <w:r w:rsidRPr="00B448F4">
              <w:rPr>
                <w:color w:val="000000"/>
                <w:sz w:val="24"/>
                <w:szCs w:val="24"/>
              </w:rPr>
              <w:lastRenderedPageBreak/>
              <w:t>Амортизация основных средств</w:t>
            </w:r>
          </w:p>
        </w:tc>
        <w:tc>
          <w:tcPr>
            <w:tcW w:w="993" w:type="dxa"/>
          </w:tcPr>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r>
              <w:rPr>
                <w:color w:val="000000"/>
              </w:rPr>
              <w:t>27,2</w:t>
            </w:r>
          </w:p>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p>
          <w:p w:rsidR="000D3C5F" w:rsidRPr="00B448F4" w:rsidRDefault="000D3C5F" w:rsidP="00B86B06">
            <w:pPr>
              <w:rPr>
                <w:sz w:val="24"/>
                <w:szCs w:val="24"/>
              </w:rPr>
            </w:pPr>
          </w:p>
          <w:p w:rsidR="000D3C5F" w:rsidRPr="00B448F4" w:rsidRDefault="000D3C5F" w:rsidP="00B86B06">
            <w:pPr>
              <w:rPr>
                <w:sz w:val="24"/>
                <w:szCs w:val="24"/>
              </w:rPr>
            </w:pPr>
          </w:p>
          <w:p w:rsidR="000D3C5F" w:rsidRPr="00B448F4" w:rsidRDefault="000D3C5F" w:rsidP="00B86B06">
            <w:pPr>
              <w:rPr>
                <w:sz w:val="24"/>
                <w:szCs w:val="24"/>
              </w:rPr>
            </w:pPr>
            <w:r w:rsidRPr="00B448F4">
              <w:rPr>
                <w:color w:val="000000"/>
                <w:sz w:val="24"/>
                <w:szCs w:val="24"/>
              </w:rPr>
              <w:t>27,65</w:t>
            </w: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c>
          <w:tcPr>
            <w:tcW w:w="2376" w:type="dxa"/>
          </w:tcPr>
          <w:p w:rsidR="000D3C5F" w:rsidRPr="00B448F4" w:rsidRDefault="000D3C5F" w:rsidP="00B86B06">
            <w:pPr>
              <w:rPr>
                <w:sz w:val="24"/>
                <w:szCs w:val="24"/>
              </w:rPr>
            </w:pPr>
            <w:r w:rsidRPr="00B448F4">
              <w:rPr>
                <w:color w:val="000000"/>
                <w:sz w:val="24"/>
                <w:szCs w:val="24"/>
              </w:rPr>
              <w:t>Износ с/спец. одежды, столового белья, посуды и приборов</w:t>
            </w:r>
          </w:p>
        </w:tc>
        <w:tc>
          <w:tcPr>
            <w:tcW w:w="993" w:type="dxa"/>
          </w:tcPr>
          <w:p w:rsidR="000D3C5F" w:rsidRPr="00B448F4" w:rsidRDefault="000D3C5F" w:rsidP="00B86B06">
            <w:pPr>
              <w:pStyle w:val="afb"/>
              <w:spacing w:before="0" w:beforeAutospacing="0" w:after="0" w:afterAutospacing="0"/>
              <w:jc w:val="center"/>
            </w:pPr>
            <w:r>
              <w:rPr>
                <w:color w:val="000000"/>
              </w:rPr>
              <w:t>12,32</w:t>
            </w:r>
          </w:p>
          <w:p w:rsidR="000D3C5F" w:rsidRPr="00B448F4" w:rsidRDefault="000D3C5F" w:rsidP="00B86B06">
            <w:pPr>
              <w:pStyle w:val="afb"/>
              <w:spacing w:before="0" w:beforeAutospacing="0" w:after="0" w:afterAutospacing="0"/>
              <w:jc w:val="center"/>
            </w:pPr>
          </w:p>
          <w:p w:rsidR="000D3C5F" w:rsidRPr="00B448F4" w:rsidRDefault="000D3C5F" w:rsidP="00B86B06">
            <w:pPr>
              <w:pStyle w:val="afb"/>
              <w:spacing w:before="0" w:beforeAutospacing="0" w:after="0" w:afterAutospacing="0"/>
              <w:jc w:val="center"/>
            </w:pP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r w:rsidRPr="00B448F4">
              <w:rPr>
                <w:color w:val="000000"/>
              </w:rPr>
              <w:t>11,85</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r w:rsidR="000D3C5F" w:rsidRPr="00B448F4" w:rsidTr="00B86B06">
        <w:tc>
          <w:tcPr>
            <w:tcW w:w="2376" w:type="dxa"/>
          </w:tcPr>
          <w:p w:rsidR="000D3C5F" w:rsidRPr="00B448F4" w:rsidRDefault="000D3C5F" w:rsidP="00B86B06">
            <w:pPr>
              <w:rPr>
                <w:sz w:val="24"/>
                <w:szCs w:val="24"/>
              </w:rPr>
            </w:pPr>
            <w:r w:rsidRPr="00B448F4">
              <w:rPr>
                <w:color w:val="000000"/>
                <w:sz w:val="24"/>
                <w:szCs w:val="24"/>
              </w:rPr>
              <w:t>Прочие расходы</w:t>
            </w:r>
          </w:p>
        </w:tc>
        <w:tc>
          <w:tcPr>
            <w:tcW w:w="993" w:type="dxa"/>
          </w:tcPr>
          <w:p w:rsidR="000D3C5F" w:rsidRPr="00B448F4" w:rsidRDefault="000D3C5F" w:rsidP="00B86B06">
            <w:pPr>
              <w:pStyle w:val="afb"/>
              <w:spacing w:before="0" w:beforeAutospacing="0" w:after="0" w:afterAutospacing="0"/>
              <w:jc w:val="center"/>
            </w:pPr>
            <w:r>
              <w:rPr>
                <w:color w:val="000000"/>
              </w:rPr>
              <w:t>48, 76</w:t>
            </w:r>
          </w:p>
          <w:p w:rsidR="000D3C5F" w:rsidRPr="00B448F4" w:rsidRDefault="000D3C5F" w:rsidP="00B86B06">
            <w:pPr>
              <w:rPr>
                <w:sz w:val="24"/>
                <w:szCs w:val="24"/>
              </w:rPr>
            </w:pPr>
          </w:p>
        </w:tc>
        <w:tc>
          <w:tcPr>
            <w:tcW w:w="1523" w:type="dxa"/>
          </w:tcPr>
          <w:p w:rsidR="000D3C5F" w:rsidRPr="00B448F4" w:rsidRDefault="000D3C5F" w:rsidP="00B86B06">
            <w:pPr>
              <w:pStyle w:val="afb"/>
              <w:spacing w:before="0" w:beforeAutospacing="0" w:after="0" w:afterAutospacing="0"/>
              <w:jc w:val="center"/>
            </w:pPr>
            <w:r w:rsidRPr="00B448F4">
              <w:rPr>
                <w:color w:val="000000"/>
              </w:rPr>
              <w:t>47,40</w:t>
            </w:r>
          </w:p>
          <w:p w:rsidR="000D3C5F" w:rsidRPr="00B448F4" w:rsidRDefault="000D3C5F" w:rsidP="00B86B06">
            <w:pPr>
              <w:rPr>
                <w:sz w:val="24"/>
                <w:szCs w:val="24"/>
              </w:rPr>
            </w:pPr>
          </w:p>
        </w:tc>
        <w:tc>
          <w:tcPr>
            <w:tcW w:w="1453" w:type="dxa"/>
          </w:tcPr>
          <w:p w:rsidR="000D3C5F" w:rsidRPr="00B448F4" w:rsidRDefault="000D3C5F" w:rsidP="00B86B06">
            <w:pPr>
              <w:rPr>
                <w:sz w:val="24"/>
                <w:szCs w:val="24"/>
              </w:rPr>
            </w:pPr>
          </w:p>
        </w:tc>
        <w:tc>
          <w:tcPr>
            <w:tcW w:w="1367" w:type="dxa"/>
          </w:tcPr>
          <w:p w:rsidR="000D3C5F" w:rsidRPr="00B448F4" w:rsidRDefault="000D3C5F" w:rsidP="00B86B06">
            <w:pPr>
              <w:rPr>
                <w:sz w:val="24"/>
                <w:szCs w:val="24"/>
              </w:rPr>
            </w:pPr>
          </w:p>
        </w:tc>
        <w:tc>
          <w:tcPr>
            <w:tcW w:w="1043" w:type="dxa"/>
          </w:tcPr>
          <w:p w:rsidR="000D3C5F" w:rsidRPr="00B448F4" w:rsidRDefault="000D3C5F" w:rsidP="00B86B06">
            <w:pPr>
              <w:rPr>
                <w:sz w:val="24"/>
                <w:szCs w:val="24"/>
              </w:rPr>
            </w:pPr>
          </w:p>
        </w:tc>
      </w:tr>
    </w:tbl>
    <w:p w:rsidR="000D3C5F" w:rsidRPr="00B448F4" w:rsidRDefault="000D3C5F" w:rsidP="000D3C5F">
      <w:pPr>
        <w:shd w:val="clear" w:color="auto" w:fill="FFFFFF"/>
        <w:spacing w:after="0"/>
        <w:jc w:val="both"/>
        <w:rPr>
          <w:rFonts w:ascii="Times New Roman" w:eastAsia="Times New Roman" w:hAnsi="Times New Roman" w:cs="Times New Roman"/>
          <w:b/>
          <w:sz w:val="24"/>
          <w:szCs w:val="24"/>
          <w:lang w:eastAsia="ru-RU"/>
        </w:rPr>
      </w:pPr>
    </w:p>
    <w:p w:rsidR="000D3C5F" w:rsidRPr="00B448F4" w:rsidRDefault="000D3C5F" w:rsidP="000D3C5F">
      <w:pPr>
        <w:spacing w:after="0"/>
        <w:rPr>
          <w:rFonts w:ascii="Times New Roman" w:hAnsi="Times New Roman" w:cs="Times New Roman"/>
          <w:sz w:val="24"/>
          <w:szCs w:val="24"/>
        </w:rPr>
      </w:pPr>
      <w:r w:rsidRPr="00B448F4">
        <w:rPr>
          <w:rFonts w:ascii="Times New Roman" w:hAnsi="Times New Roman" w:cs="Times New Roman"/>
          <w:b/>
          <w:sz w:val="24"/>
          <w:szCs w:val="24"/>
        </w:rPr>
        <w:t>Критерии оценки результативности ответов на вопросы</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Ответ на вопрос несет значительную информацию;</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 xml:space="preserve">Ответ на вопрос четко и понятно сформулирован; </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Ответ поддается оцениванию;</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Ответ ориентирован на получения конкретного результата;</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Ответ на вопрос задает уровень качества знаний;</w:t>
      </w:r>
    </w:p>
    <w:p w:rsidR="000D3C5F" w:rsidRPr="00B448F4" w:rsidRDefault="000D3C5F" w:rsidP="001D294B">
      <w:pPr>
        <w:pStyle w:val="ab"/>
        <w:numPr>
          <w:ilvl w:val="0"/>
          <w:numId w:val="26"/>
        </w:numPr>
        <w:spacing w:after="0"/>
        <w:ind w:left="0"/>
        <w:rPr>
          <w:rFonts w:ascii="Times New Roman" w:hAnsi="Times New Roman" w:cs="Times New Roman"/>
          <w:sz w:val="24"/>
          <w:szCs w:val="24"/>
        </w:rPr>
      </w:pPr>
      <w:r w:rsidRPr="00B448F4">
        <w:rPr>
          <w:rFonts w:ascii="Times New Roman" w:hAnsi="Times New Roman" w:cs="Times New Roman"/>
          <w:sz w:val="24"/>
          <w:szCs w:val="24"/>
        </w:rPr>
        <w:t>Ответ на вопрос соответствует полному результату ответа на поставленный вопрос и в полном объеме.</w:t>
      </w:r>
    </w:p>
    <w:p w:rsidR="000D3C5F" w:rsidRPr="00B448F4" w:rsidRDefault="000D3C5F" w:rsidP="000D3C5F">
      <w:pPr>
        <w:pStyle w:val="ab"/>
        <w:spacing w:after="0"/>
        <w:ind w:left="0"/>
        <w:rPr>
          <w:rFonts w:ascii="Times New Roman" w:hAnsi="Times New Roman" w:cs="Times New Roman"/>
          <w:b/>
          <w:sz w:val="24"/>
          <w:szCs w:val="24"/>
        </w:rPr>
      </w:pPr>
      <w:r w:rsidRPr="00B448F4">
        <w:rPr>
          <w:rFonts w:ascii="Times New Roman" w:hAnsi="Times New Roman" w:cs="Times New Roman"/>
          <w:b/>
          <w:sz w:val="24"/>
          <w:szCs w:val="24"/>
        </w:rPr>
        <w:t>Результаты ответов должны быть:</w:t>
      </w:r>
    </w:p>
    <w:p w:rsidR="000D3C5F" w:rsidRPr="00B448F4" w:rsidRDefault="000D3C5F" w:rsidP="000D3C5F">
      <w:pPr>
        <w:pStyle w:val="ab"/>
        <w:spacing w:after="0"/>
        <w:ind w:left="0"/>
        <w:rPr>
          <w:rFonts w:ascii="Times New Roman" w:hAnsi="Times New Roman" w:cs="Times New Roman"/>
          <w:sz w:val="24"/>
          <w:szCs w:val="24"/>
        </w:rPr>
      </w:pPr>
      <w:r w:rsidRPr="00B448F4">
        <w:rPr>
          <w:rFonts w:ascii="Times New Roman" w:hAnsi="Times New Roman" w:cs="Times New Roman"/>
          <w:sz w:val="24"/>
          <w:szCs w:val="24"/>
        </w:rPr>
        <w:t>- понятными;</w:t>
      </w:r>
    </w:p>
    <w:p w:rsidR="000D3C5F" w:rsidRPr="00B448F4" w:rsidRDefault="000D3C5F" w:rsidP="000D3C5F">
      <w:pPr>
        <w:pStyle w:val="ab"/>
        <w:spacing w:after="0"/>
        <w:ind w:left="0"/>
        <w:rPr>
          <w:rFonts w:ascii="Times New Roman" w:hAnsi="Times New Roman" w:cs="Times New Roman"/>
          <w:sz w:val="24"/>
          <w:szCs w:val="24"/>
        </w:rPr>
      </w:pPr>
      <w:r w:rsidRPr="00B448F4">
        <w:rPr>
          <w:rFonts w:ascii="Times New Roman" w:hAnsi="Times New Roman" w:cs="Times New Roman"/>
          <w:sz w:val="24"/>
          <w:szCs w:val="24"/>
        </w:rPr>
        <w:t xml:space="preserve">- четко и ясно изложены; </w:t>
      </w:r>
    </w:p>
    <w:p w:rsidR="000D3C5F" w:rsidRPr="00B448F4" w:rsidRDefault="000D3C5F" w:rsidP="000D3C5F">
      <w:pPr>
        <w:pStyle w:val="ab"/>
        <w:spacing w:after="0"/>
        <w:ind w:left="0"/>
        <w:rPr>
          <w:rFonts w:ascii="Times New Roman" w:hAnsi="Times New Roman" w:cs="Times New Roman"/>
          <w:sz w:val="24"/>
          <w:szCs w:val="24"/>
        </w:rPr>
      </w:pPr>
      <w:r w:rsidRPr="00B448F4">
        <w:rPr>
          <w:rFonts w:ascii="Times New Roman" w:hAnsi="Times New Roman" w:cs="Times New Roman"/>
          <w:sz w:val="24"/>
          <w:szCs w:val="24"/>
        </w:rPr>
        <w:t>-оцениваемы.</w:t>
      </w:r>
    </w:p>
    <w:p w:rsidR="000D3C5F" w:rsidRDefault="000D3C5F" w:rsidP="000D3C5F">
      <w:pPr>
        <w:spacing w:after="0"/>
        <w:rPr>
          <w:rFonts w:ascii="Times New Roman" w:hAnsi="Times New Roman" w:cs="Times New Roman"/>
          <w:b/>
          <w:sz w:val="24"/>
          <w:szCs w:val="24"/>
        </w:rPr>
      </w:pPr>
    </w:p>
    <w:p w:rsidR="000D3C5F" w:rsidRPr="003D03B8" w:rsidRDefault="000D3C5F" w:rsidP="000D3C5F">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примечание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нерациональное решение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нарушение алгоритма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обоснования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попыток решения</w:t>
            </w:r>
          </w:p>
        </w:tc>
      </w:tr>
    </w:tbl>
    <w:p w:rsidR="000D3C5F" w:rsidRPr="003D03B8" w:rsidRDefault="000D3C5F" w:rsidP="000D3C5F">
      <w:pPr>
        <w:spacing w:after="0"/>
        <w:jc w:val="both"/>
        <w:rPr>
          <w:rFonts w:ascii="Times New Roman" w:eastAsia="Times New Roman" w:hAnsi="Times New Roman" w:cs="Times New Roman"/>
          <w:b/>
          <w:sz w:val="20"/>
          <w:szCs w:val="20"/>
          <w:lang w:eastAsia="ru-RU"/>
        </w:rPr>
      </w:pPr>
    </w:p>
    <w:p w:rsidR="000D3C5F" w:rsidRPr="003D03B8" w:rsidRDefault="000D3C5F" w:rsidP="000D3C5F">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Вербальный аналог</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Отлично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Хорошо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Удовлетворительно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неудовлетворительно</w:t>
            </w:r>
          </w:p>
        </w:tc>
      </w:tr>
    </w:tbl>
    <w:p w:rsidR="00405D58" w:rsidRDefault="00405D58"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0D3C5F" w:rsidRDefault="000D3C5F" w:rsidP="00405D58">
      <w:pPr>
        <w:spacing w:after="0"/>
        <w:rPr>
          <w:rFonts w:ascii="Times New Roman" w:eastAsia="Times New Roman" w:hAnsi="Times New Roman" w:cs="Times New Roman"/>
          <w:sz w:val="20"/>
          <w:szCs w:val="20"/>
          <w:lang w:eastAsia="ru-RU"/>
        </w:rPr>
      </w:pPr>
    </w:p>
    <w:p w:rsidR="00B86B06" w:rsidRDefault="00B86B06" w:rsidP="00405D58">
      <w:pPr>
        <w:spacing w:after="0"/>
        <w:rPr>
          <w:rFonts w:ascii="Times New Roman" w:eastAsia="Times New Roman" w:hAnsi="Times New Roman" w:cs="Times New Roman"/>
          <w:sz w:val="20"/>
          <w:szCs w:val="20"/>
          <w:lang w:eastAsia="ru-RU"/>
        </w:rPr>
      </w:pPr>
    </w:p>
    <w:p w:rsidR="00B86B06" w:rsidRDefault="00B86B06" w:rsidP="00405D58">
      <w:pPr>
        <w:spacing w:after="0"/>
        <w:rPr>
          <w:rFonts w:ascii="Times New Roman" w:eastAsia="Times New Roman" w:hAnsi="Times New Roman" w:cs="Times New Roman"/>
          <w:sz w:val="20"/>
          <w:szCs w:val="20"/>
          <w:lang w:eastAsia="ru-RU"/>
        </w:rPr>
      </w:pPr>
    </w:p>
    <w:p w:rsidR="000D3C5F" w:rsidRPr="003D03B8" w:rsidRDefault="000D3C5F"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0D3C5F"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w:t>
      </w:r>
      <w:r w:rsidR="00043177">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7-8</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0D3C5F" w:rsidRDefault="000D3C5F" w:rsidP="000D3C5F">
      <w:pPr>
        <w:tabs>
          <w:tab w:val="left" w:pos="12508"/>
          <w:tab w:val="left" w:pos="13217"/>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Тема: </w:t>
      </w:r>
      <w:r w:rsidRPr="00377F1D">
        <w:rPr>
          <w:rFonts w:ascii="Times New Roman" w:eastAsia="Times New Roman" w:hAnsi="Times New Roman" w:cs="Times New Roman"/>
          <w:color w:val="000000" w:themeColor="text1"/>
          <w:sz w:val="24"/>
          <w:szCs w:val="24"/>
          <w:lang w:eastAsia="ru-RU"/>
        </w:rPr>
        <w:t>Подготовка и разработка бизнес-плана</w:t>
      </w:r>
      <w:r w:rsidRPr="00377F1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A6232">
        <w:rPr>
          <w:rFonts w:ascii="Times New Roman" w:hAnsi="Times New Roman"/>
          <w:sz w:val="24"/>
          <w:szCs w:val="24"/>
        </w:rPr>
        <w:t>Бизнес планирование в деятельности предпринимательской организации. Разделы бизнес-плана</w:t>
      </w:r>
      <w:r w:rsidRPr="005A074D">
        <w:rPr>
          <w:rFonts w:ascii="Times New Roman" w:hAnsi="Times New Roman"/>
          <w:sz w:val="20"/>
        </w:rPr>
        <w:t>.</w:t>
      </w:r>
    </w:p>
    <w:p w:rsidR="000D3C5F" w:rsidRPr="00460160" w:rsidRDefault="000D3C5F" w:rsidP="000D3C5F">
      <w:pPr>
        <w:tabs>
          <w:tab w:val="left" w:pos="12508"/>
          <w:tab w:val="left" w:pos="13217"/>
        </w:tabs>
        <w:spacing w:after="0"/>
        <w:rPr>
          <w:rFonts w:ascii="Times New Roman" w:eastAsia="Times New Roman" w:hAnsi="Times New Roman" w:cs="Times New Roman"/>
          <w:sz w:val="24"/>
          <w:szCs w:val="24"/>
          <w:lang w:eastAsia="ru-RU"/>
        </w:rPr>
      </w:pPr>
    </w:p>
    <w:p w:rsidR="000D3C5F" w:rsidRPr="00460160" w:rsidRDefault="000D3C5F" w:rsidP="000D3C5F">
      <w:pPr>
        <w:spacing w:after="0"/>
        <w:rPr>
          <w:rFonts w:ascii="Times New Roman" w:hAnsi="Times New Roman" w:cs="Times New Roman"/>
          <w:sz w:val="24"/>
          <w:szCs w:val="24"/>
        </w:rPr>
      </w:pPr>
      <w:r w:rsidRPr="00460160">
        <w:rPr>
          <w:rFonts w:ascii="Times New Roman" w:hAnsi="Times New Roman" w:cs="Times New Roman"/>
          <w:sz w:val="24"/>
          <w:szCs w:val="24"/>
        </w:rPr>
        <w:t xml:space="preserve">Выполнив данную практическую работу, Вы </w:t>
      </w:r>
      <w:r>
        <w:rPr>
          <w:rFonts w:ascii="Times New Roman" w:hAnsi="Times New Roman" w:cs="Times New Roman"/>
          <w:sz w:val="24"/>
          <w:szCs w:val="24"/>
        </w:rPr>
        <w:t>изучите разделы бизнес-плана,</w:t>
      </w:r>
      <w:r w:rsidRPr="00460160">
        <w:rPr>
          <w:rFonts w:ascii="Times New Roman" w:hAnsi="Times New Roman" w:cs="Times New Roman"/>
          <w:sz w:val="24"/>
          <w:szCs w:val="24"/>
        </w:rPr>
        <w:t xml:space="preserve"> усвоите их характеристику</w:t>
      </w:r>
      <w:r>
        <w:rPr>
          <w:rFonts w:ascii="Times New Roman" w:hAnsi="Times New Roman" w:cs="Times New Roman"/>
          <w:sz w:val="24"/>
          <w:szCs w:val="24"/>
        </w:rPr>
        <w:t xml:space="preserve"> и составите бизнес-план</w:t>
      </w:r>
    </w:p>
    <w:p w:rsidR="000D3C5F" w:rsidRPr="00460160" w:rsidRDefault="000D3C5F" w:rsidP="000D3C5F">
      <w:pPr>
        <w:spacing w:after="0"/>
        <w:rPr>
          <w:rFonts w:ascii="Times New Roman" w:hAnsi="Times New Roman" w:cs="Times New Roman"/>
          <w:sz w:val="24"/>
          <w:szCs w:val="24"/>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по</w:t>
      </w:r>
      <w:r w:rsidRPr="00460160">
        <w:rPr>
          <w:rFonts w:ascii="Times New Roman" w:eastAsia="Times New Roman" w:hAnsi="Times New Roman" w:cs="Times New Roman"/>
          <w:sz w:val="24"/>
          <w:szCs w:val="24"/>
          <w:lang w:eastAsia="ru-RU"/>
        </w:rPr>
        <w:t xml:space="preserve"> подготовке и разработке бизнес-плана,</w:t>
      </w:r>
      <w:r w:rsidRPr="00460160">
        <w:rPr>
          <w:rFonts w:ascii="Times New Roman" w:hAnsi="Times New Roman" w:cs="Times New Roman"/>
          <w:sz w:val="24"/>
          <w:szCs w:val="24"/>
        </w:rPr>
        <w:t xml:space="preserve"> формировать профессиональные компетенции: ПК 6.1-6.5</w:t>
      </w:r>
    </w:p>
    <w:p w:rsidR="000D3C5F" w:rsidRPr="00460160" w:rsidRDefault="000D3C5F" w:rsidP="000D3C5F">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0D3C5F" w:rsidRPr="00460160" w:rsidRDefault="000D3C5F" w:rsidP="000D3C5F">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0D3C5F" w:rsidRPr="00460160" w:rsidRDefault="000D3C5F" w:rsidP="000D3C5F">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0D3C5F" w:rsidRPr="00460160" w:rsidRDefault="000D3C5F" w:rsidP="000D3C5F">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0D3C5F" w:rsidRPr="00460160" w:rsidRDefault="000D3C5F" w:rsidP="000D3C5F">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0D3C5F" w:rsidRPr="00460160" w:rsidRDefault="000D3C5F" w:rsidP="000D3C5F">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0D3C5F" w:rsidRPr="00460160" w:rsidRDefault="000D3C5F" w:rsidP="000D3C5F">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0D3C5F" w:rsidRPr="00460160" w:rsidRDefault="000D3C5F" w:rsidP="000D3C5F">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0D3C5F" w:rsidRPr="00460160" w:rsidRDefault="000D3C5F" w:rsidP="000D3C5F">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0D3C5F" w:rsidRPr="00460160" w:rsidRDefault="000D3C5F" w:rsidP="000D3C5F">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0D3C5F" w:rsidRPr="00460160" w:rsidRDefault="000D3C5F" w:rsidP="000D3C5F">
      <w:pPr>
        <w:spacing w:after="0"/>
        <w:rPr>
          <w:rFonts w:ascii="Times New Roman" w:eastAsia="Times New Roman" w:hAnsi="Times New Roman" w:cs="Times New Roman"/>
          <w:b/>
          <w:bCs/>
          <w:i/>
          <w:sz w:val="24"/>
          <w:szCs w:val="24"/>
          <w:lang w:eastAsia="ru-RU"/>
        </w:rPr>
      </w:pPr>
    </w:p>
    <w:p w:rsidR="000D3C5F" w:rsidRPr="00460160" w:rsidRDefault="000D3C5F" w:rsidP="000D3C5F">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0D3C5F" w:rsidRPr="00460160" w:rsidRDefault="000D3C5F" w:rsidP="000D3C5F">
      <w:pPr>
        <w:spacing w:after="0"/>
        <w:rPr>
          <w:rFonts w:ascii="Times New Roman" w:eastAsia="Times New Roman" w:hAnsi="Times New Roman" w:cs="Times New Roman"/>
          <w:b/>
          <w:sz w:val="24"/>
          <w:szCs w:val="24"/>
          <w:lang w:eastAsia="ru-RU"/>
        </w:rPr>
      </w:pPr>
    </w:p>
    <w:p w:rsidR="000D3C5F" w:rsidRDefault="000D3C5F" w:rsidP="000D3C5F">
      <w:pPr>
        <w:spacing w:after="0"/>
        <w:rPr>
          <w:rFonts w:ascii="Times New Roman" w:eastAsia="Times New Roman" w:hAnsi="Times New Roman" w:cs="Times New Roman"/>
          <w:color w:val="000000" w:themeColor="text1"/>
          <w:sz w:val="24"/>
          <w:szCs w:val="24"/>
          <w:lang w:eastAsia="ru-RU"/>
        </w:rPr>
      </w:pPr>
      <w:r w:rsidRPr="000D3C5F">
        <w:rPr>
          <w:rFonts w:ascii="Times New Roman" w:eastAsia="Times New Roman" w:hAnsi="Times New Roman" w:cs="Times New Roman"/>
          <w:b/>
          <w:sz w:val="24"/>
          <w:szCs w:val="24"/>
          <w:lang w:eastAsia="ru-RU"/>
        </w:rPr>
        <w:t xml:space="preserve">1. </w:t>
      </w:r>
      <w:r w:rsidRPr="000D3C5F">
        <w:rPr>
          <w:rFonts w:ascii="Times New Roman" w:eastAsia="Times New Roman" w:hAnsi="Times New Roman" w:cs="Times New Roman"/>
          <w:b/>
          <w:color w:val="000000" w:themeColor="text1"/>
          <w:sz w:val="24"/>
          <w:szCs w:val="24"/>
          <w:lang w:eastAsia="ru-RU"/>
        </w:rPr>
        <w:t>Резюме носит описательный характер,</w:t>
      </w:r>
      <w:r w:rsidRPr="000D3C5F">
        <w:rPr>
          <w:rFonts w:ascii="Times New Roman" w:eastAsia="Times New Roman" w:hAnsi="Times New Roman" w:cs="Times New Roman"/>
          <w:color w:val="000000" w:themeColor="text1"/>
          <w:sz w:val="24"/>
          <w:szCs w:val="24"/>
          <w:lang w:eastAsia="ru-RU"/>
        </w:rPr>
        <w:t xml:space="preserve"> прежде, чем открывать заведение, нужно решить, чем оно будет отличаться от конкурентов. Это может быть что-то необычное, новый формат или неповторимая атмосфера. Составляется после описания всех разделов бизнес-плана. </w:t>
      </w:r>
      <w:r>
        <w:rPr>
          <w:rFonts w:ascii="Times New Roman" w:eastAsia="Times New Roman" w:hAnsi="Times New Roman" w:cs="Times New Roman"/>
          <w:color w:val="000000" w:themeColor="text1"/>
          <w:sz w:val="24"/>
          <w:szCs w:val="24"/>
          <w:lang w:eastAsia="ru-RU"/>
        </w:rPr>
        <w:t>Основные моменты, которые следует отражать в резюме, чтобы привлечь инвесторов: с какой целью организуется данный вид бизнеса; каким образом будет достигнута указанная цель; описание рынка сбыта; прогнозы по выполнению плана продаж и достижения финансовых результатов; каковы преимущества проекта перед конкурентами; потребности в финансировании (собственных и привлеченных средств); график поступления и расходования денежных средств; характеристика вероятных рисков и план их компенсации; общие выводы по проекту.</w:t>
      </w:r>
    </w:p>
    <w:p w:rsidR="000D3C5F" w:rsidRPr="00460160"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
          <w:sz w:val="24"/>
          <w:szCs w:val="24"/>
          <w:lang w:eastAsia="ru-RU"/>
        </w:rPr>
        <w:t>2</w:t>
      </w:r>
      <w:bookmarkStart w:id="2" w:name="2-opisanie-bizne"/>
      <w:bookmarkEnd w:id="2"/>
      <w:r w:rsidRPr="00111F4A">
        <w:rPr>
          <w:rFonts w:ascii="Times New Roman" w:eastAsia="Times New Roman" w:hAnsi="Times New Roman" w:cs="Times New Roman"/>
          <w:b/>
          <w:color w:val="000000"/>
          <w:sz w:val="24"/>
          <w:szCs w:val="24"/>
          <w:lang w:eastAsia="ru-RU"/>
        </w:rPr>
        <w:t>Описание бизнеса</w:t>
      </w:r>
      <w:r w:rsidRPr="00111F4A">
        <w:rPr>
          <w:rFonts w:ascii="Times New Roman" w:eastAsia="Times New Roman" w:hAnsi="Times New Roman" w:cs="Times New Roman"/>
          <w:color w:val="000000"/>
          <w:sz w:val="24"/>
          <w:szCs w:val="24"/>
          <w:lang w:eastAsia="ru-RU"/>
        </w:rPr>
        <w:t>, продукта или услуги</w:t>
      </w:r>
      <w:r w:rsidRPr="00460160">
        <w:rPr>
          <w:rFonts w:ascii="Times New Roman" w:eastAsia="Times New Roman" w:hAnsi="Times New Roman" w:cs="Times New Roman"/>
          <w:color w:val="000000"/>
          <w:sz w:val="24"/>
          <w:szCs w:val="24"/>
          <w:lang w:eastAsia="ru-RU"/>
        </w:rPr>
        <w:t xml:space="preserve"> - п</w:t>
      </w:r>
      <w:r w:rsidRPr="00111F4A">
        <w:rPr>
          <w:rFonts w:ascii="Times New Roman" w:eastAsia="Times New Roman" w:hAnsi="Times New Roman" w:cs="Times New Roman"/>
          <w:color w:val="000000"/>
          <w:sz w:val="24"/>
          <w:szCs w:val="24"/>
          <w:lang w:eastAsia="ru-RU"/>
        </w:rPr>
        <w:t>режде, чем открывать заведение, нужно решить, чем оно будет отличаться от конкурентов. Это могут быть необычные рецептуры, новый формат или неповторимая атмосфера.</w:t>
      </w:r>
    </w:p>
    <w:p w:rsidR="000D3C5F" w:rsidRPr="00460160"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 xml:space="preserve">3. </w:t>
      </w:r>
      <w:r w:rsidRPr="00111F4A">
        <w:rPr>
          <w:rFonts w:ascii="Times New Roman" w:eastAsia="Times New Roman" w:hAnsi="Times New Roman" w:cs="Times New Roman"/>
          <w:color w:val="000000"/>
          <w:sz w:val="24"/>
          <w:szCs w:val="24"/>
          <w:lang w:eastAsia="ru-RU"/>
        </w:rPr>
        <w:t>Описание рынка сбыта</w:t>
      </w:r>
      <w:r w:rsidRPr="00460160">
        <w:rPr>
          <w:rFonts w:ascii="Times New Roman" w:eastAsia="Times New Roman" w:hAnsi="Times New Roman" w:cs="Times New Roman"/>
          <w:color w:val="000000"/>
          <w:sz w:val="24"/>
          <w:szCs w:val="24"/>
          <w:lang w:eastAsia="ru-RU"/>
        </w:rPr>
        <w:t xml:space="preserve"> - д</w:t>
      </w:r>
      <w:r w:rsidRPr="00111F4A">
        <w:rPr>
          <w:rFonts w:ascii="Times New Roman" w:eastAsia="Times New Roman" w:hAnsi="Times New Roman" w:cs="Times New Roman"/>
          <w:color w:val="000000"/>
          <w:sz w:val="24"/>
          <w:szCs w:val="24"/>
          <w:lang w:eastAsia="ru-RU"/>
        </w:rPr>
        <w:t>ля успешной конкурентной борьбы нужно изучить свою аудиторию, донести до неё свой месседж и закрыть её потребности. В зависимости от концепции, качественные характеристики целевой аудитории могут отличаться.</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
          <w:color w:val="000000"/>
          <w:sz w:val="24"/>
          <w:szCs w:val="24"/>
          <w:lang w:eastAsia="ru-RU"/>
        </w:rPr>
        <w:t xml:space="preserve">4. </w:t>
      </w:r>
      <w:r w:rsidRPr="00111F4A">
        <w:rPr>
          <w:rFonts w:ascii="Times New Roman" w:eastAsia="Times New Roman" w:hAnsi="Times New Roman" w:cs="Times New Roman"/>
          <w:b/>
          <w:color w:val="000000"/>
          <w:sz w:val="24"/>
          <w:szCs w:val="24"/>
          <w:lang w:eastAsia="ru-RU"/>
        </w:rPr>
        <w:t>Продажи и маркетинг</w:t>
      </w:r>
      <w:r w:rsidRPr="00460160">
        <w:rPr>
          <w:rFonts w:ascii="Times New Roman" w:eastAsia="Times New Roman" w:hAnsi="Times New Roman" w:cs="Times New Roman"/>
          <w:color w:val="000000"/>
          <w:sz w:val="24"/>
          <w:szCs w:val="24"/>
          <w:lang w:eastAsia="ru-RU"/>
        </w:rPr>
        <w:t xml:space="preserve"> - м</w:t>
      </w:r>
      <w:r w:rsidRPr="00111F4A">
        <w:rPr>
          <w:rFonts w:ascii="Times New Roman" w:eastAsia="Times New Roman" w:hAnsi="Times New Roman" w:cs="Times New Roman"/>
          <w:color w:val="000000"/>
          <w:sz w:val="24"/>
          <w:szCs w:val="24"/>
          <w:lang w:eastAsia="ru-RU"/>
        </w:rPr>
        <w:t xml:space="preserve">аркетинговые действия по продвижению нового </w:t>
      </w:r>
      <w:r w:rsidRPr="00460160">
        <w:rPr>
          <w:rFonts w:ascii="Times New Roman" w:eastAsia="Times New Roman" w:hAnsi="Times New Roman" w:cs="Times New Roman"/>
          <w:color w:val="000000"/>
          <w:sz w:val="24"/>
          <w:szCs w:val="24"/>
          <w:lang w:eastAsia="ru-RU"/>
        </w:rPr>
        <w:t>предприятия  разбивается на несколько этапов:</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w:t>
      </w:r>
      <w:r w:rsidRPr="00111F4A">
        <w:rPr>
          <w:rFonts w:ascii="Times New Roman" w:eastAsia="Times New Roman" w:hAnsi="Times New Roman" w:cs="Times New Roman"/>
          <w:color w:val="000000"/>
          <w:sz w:val="24"/>
          <w:szCs w:val="24"/>
          <w:lang w:eastAsia="ru-RU"/>
        </w:rPr>
        <w:t>Информирование населения</w:t>
      </w:r>
      <w:r w:rsidRPr="00460160">
        <w:rPr>
          <w:rFonts w:ascii="Times New Roman" w:eastAsia="Times New Roman" w:hAnsi="Times New Roman" w:cs="Times New Roman"/>
          <w:color w:val="000000"/>
          <w:sz w:val="24"/>
          <w:szCs w:val="24"/>
          <w:lang w:eastAsia="ru-RU"/>
        </w:rPr>
        <w:t xml:space="preserve"> до открытия нового предприятия, используя все виды рекламных </w:t>
      </w:r>
      <w:proofErr w:type="gramStart"/>
      <w:r w:rsidRPr="00460160">
        <w:rPr>
          <w:rFonts w:ascii="Times New Roman" w:eastAsia="Times New Roman" w:hAnsi="Times New Roman" w:cs="Times New Roman"/>
          <w:color w:val="000000"/>
          <w:sz w:val="24"/>
          <w:szCs w:val="24"/>
          <w:lang w:eastAsia="ru-RU"/>
        </w:rPr>
        <w:t xml:space="preserve">ходов: </w:t>
      </w:r>
      <w:r w:rsidRPr="00111F4A">
        <w:rPr>
          <w:rFonts w:ascii="Times New Roman" w:eastAsia="Times New Roman" w:hAnsi="Times New Roman" w:cs="Times New Roman"/>
          <w:color w:val="000000"/>
          <w:sz w:val="24"/>
          <w:szCs w:val="24"/>
          <w:lang w:eastAsia="ru-RU"/>
        </w:rPr>
        <w:t xml:space="preserve"> вывеска</w:t>
      </w:r>
      <w:proofErr w:type="gramEnd"/>
      <w:r w:rsidRPr="00111F4A">
        <w:rPr>
          <w:rFonts w:ascii="Times New Roman" w:eastAsia="Times New Roman" w:hAnsi="Times New Roman" w:cs="Times New Roman"/>
          <w:color w:val="000000"/>
          <w:sz w:val="24"/>
          <w:szCs w:val="24"/>
          <w:lang w:eastAsia="ru-RU"/>
        </w:rPr>
        <w:t xml:space="preserve">, </w:t>
      </w:r>
      <w:r w:rsidRPr="00460160">
        <w:rPr>
          <w:rFonts w:ascii="Times New Roman" w:eastAsia="Times New Roman" w:hAnsi="Times New Roman" w:cs="Times New Roman"/>
          <w:color w:val="000000"/>
          <w:sz w:val="24"/>
          <w:szCs w:val="24"/>
          <w:lang w:eastAsia="ru-RU"/>
        </w:rPr>
        <w:t>реклама</w:t>
      </w:r>
      <w:r w:rsidRPr="00111F4A">
        <w:rPr>
          <w:rFonts w:ascii="Times New Roman" w:eastAsia="Times New Roman" w:hAnsi="Times New Roman" w:cs="Times New Roman"/>
          <w:color w:val="000000"/>
          <w:sz w:val="24"/>
          <w:szCs w:val="24"/>
          <w:lang w:eastAsia="ru-RU"/>
        </w:rPr>
        <w:t xml:space="preserve"> в локальных бизнес-журналах и </w:t>
      </w:r>
      <w:r w:rsidRPr="00460160">
        <w:rPr>
          <w:rFonts w:ascii="Times New Roman" w:eastAsia="Times New Roman" w:hAnsi="Times New Roman" w:cs="Times New Roman"/>
          <w:color w:val="000000"/>
          <w:sz w:val="24"/>
          <w:szCs w:val="24"/>
          <w:lang w:eastAsia="ru-RU"/>
        </w:rPr>
        <w:t>на радио, наружная</w:t>
      </w:r>
      <w:r w:rsidRPr="00111F4A">
        <w:rPr>
          <w:rFonts w:ascii="Times New Roman" w:eastAsia="Times New Roman" w:hAnsi="Times New Roman" w:cs="Times New Roman"/>
          <w:color w:val="000000"/>
          <w:sz w:val="24"/>
          <w:szCs w:val="24"/>
          <w:lang w:eastAsia="ru-RU"/>
        </w:rPr>
        <w:t xml:space="preserve"> рекламу в городе.</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w:t>
      </w:r>
      <w:r w:rsidRPr="00111F4A">
        <w:rPr>
          <w:rFonts w:ascii="Times New Roman" w:eastAsia="Times New Roman" w:hAnsi="Times New Roman" w:cs="Times New Roman"/>
          <w:color w:val="000000"/>
          <w:sz w:val="24"/>
          <w:szCs w:val="24"/>
          <w:lang w:eastAsia="ru-RU"/>
        </w:rPr>
        <w:t>Создан</w:t>
      </w:r>
      <w:r w:rsidRPr="00460160">
        <w:rPr>
          <w:rFonts w:ascii="Times New Roman" w:eastAsia="Times New Roman" w:hAnsi="Times New Roman" w:cs="Times New Roman"/>
          <w:color w:val="000000"/>
          <w:sz w:val="24"/>
          <w:szCs w:val="24"/>
          <w:lang w:eastAsia="ru-RU"/>
        </w:rPr>
        <w:t xml:space="preserve">ие аккаунтов в социальных сетях, </w:t>
      </w:r>
      <w:r w:rsidRPr="00111F4A">
        <w:rPr>
          <w:rFonts w:ascii="Times New Roman" w:eastAsia="Times New Roman" w:hAnsi="Times New Roman" w:cs="Times New Roman"/>
          <w:color w:val="000000"/>
          <w:sz w:val="24"/>
          <w:szCs w:val="24"/>
          <w:lang w:eastAsia="ru-RU"/>
        </w:rPr>
        <w:t>указыва</w:t>
      </w:r>
      <w:r w:rsidRPr="00460160">
        <w:rPr>
          <w:rFonts w:ascii="Times New Roman" w:eastAsia="Times New Roman" w:hAnsi="Times New Roman" w:cs="Times New Roman"/>
          <w:color w:val="000000"/>
          <w:sz w:val="24"/>
          <w:szCs w:val="24"/>
          <w:lang w:eastAsia="ru-RU"/>
        </w:rPr>
        <w:t>я информацию о предприятии</w:t>
      </w:r>
      <w:r w:rsidRPr="00111F4A">
        <w:rPr>
          <w:rFonts w:ascii="Times New Roman" w:eastAsia="Times New Roman" w:hAnsi="Times New Roman" w:cs="Times New Roman"/>
          <w:color w:val="000000"/>
          <w:sz w:val="24"/>
          <w:szCs w:val="24"/>
          <w:lang w:eastAsia="ru-RU"/>
        </w:rPr>
        <w:t xml:space="preserve">, сотрудниках, меню с фото. </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w:t>
      </w:r>
      <w:r w:rsidRPr="00111F4A">
        <w:rPr>
          <w:rFonts w:ascii="Times New Roman" w:eastAsia="Times New Roman" w:hAnsi="Times New Roman" w:cs="Times New Roman"/>
          <w:color w:val="000000"/>
          <w:sz w:val="24"/>
          <w:szCs w:val="24"/>
          <w:lang w:eastAsia="ru-RU"/>
        </w:rPr>
        <w:t xml:space="preserve">Разработка листовок и визиток для </w:t>
      </w:r>
      <w:proofErr w:type="gramStart"/>
      <w:r w:rsidRPr="00111F4A">
        <w:rPr>
          <w:rFonts w:ascii="Times New Roman" w:eastAsia="Times New Roman" w:hAnsi="Times New Roman" w:cs="Times New Roman"/>
          <w:color w:val="000000"/>
          <w:sz w:val="24"/>
          <w:szCs w:val="24"/>
          <w:lang w:eastAsia="ru-RU"/>
        </w:rPr>
        <w:t xml:space="preserve">распространения </w:t>
      </w:r>
      <w:r w:rsidRPr="00460160">
        <w:rPr>
          <w:rFonts w:ascii="Times New Roman" w:eastAsia="Times New Roman" w:hAnsi="Times New Roman" w:cs="Times New Roman"/>
          <w:color w:val="000000"/>
          <w:sz w:val="24"/>
          <w:szCs w:val="24"/>
          <w:lang w:eastAsia="ru-RU"/>
        </w:rPr>
        <w:t xml:space="preserve"> в</w:t>
      </w:r>
      <w:proofErr w:type="gramEnd"/>
      <w:r w:rsidRPr="00460160">
        <w:rPr>
          <w:rFonts w:ascii="Times New Roman" w:eastAsia="Times New Roman" w:hAnsi="Times New Roman" w:cs="Times New Roman"/>
          <w:color w:val="000000"/>
          <w:sz w:val="24"/>
          <w:szCs w:val="24"/>
          <w:lang w:eastAsia="ru-RU"/>
        </w:rPr>
        <w:t xml:space="preserve"> открывшимся заведении</w:t>
      </w:r>
    </w:p>
    <w:p w:rsidR="000D3C5F" w:rsidRPr="00460160"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w:t>
      </w:r>
      <w:r w:rsidRPr="00111F4A">
        <w:rPr>
          <w:rFonts w:ascii="Times New Roman" w:eastAsia="Times New Roman" w:hAnsi="Times New Roman" w:cs="Times New Roman"/>
          <w:color w:val="000000"/>
          <w:sz w:val="24"/>
          <w:szCs w:val="24"/>
          <w:lang w:eastAsia="ru-RU"/>
        </w:rPr>
        <w:t>Проведение акций и создание системы лояльности.</w:t>
      </w:r>
    </w:p>
    <w:p w:rsidR="000D3C5F" w:rsidRPr="00F2079B"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
          <w:color w:val="000000"/>
          <w:sz w:val="24"/>
          <w:szCs w:val="24"/>
          <w:lang w:eastAsia="ru-RU"/>
        </w:rPr>
        <w:t xml:space="preserve">5. </w:t>
      </w:r>
      <w:r w:rsidRPr="00111F4A">
        <w:rPr>
          <w:rFonts w:ascii="Times New Roman" w:eastAsia="Times New Roman" w:hAnsi="Times New Roman" w:cs="Times New Roman"/>
          <w:b/>
          <w:color w:val="000000"/>
          <w:sz w:val="24"/>
          <w:szCs w:val="24"/>
          <w:lang w:eastAsia="ru-RU"/>
        </w:rPr>
        <w:t>План производства</w:t>
      </w:r>
      <w:r w:rsidRPr="00460160">
        <w:rPr>
          <w:rFonts w:ascii="Times New Roman" w:eastAsia="Times New Roman" w:hAnsi="Times New Roman" w:cs="Times New Roman"/>
          <w:color w:val="000000"/>
          <w:sz w:val="24"/>
          <w:szCs w:val="24"/>
          <w:lang w:eastAsia="ru-RU"/>
        </w:rPr>
        <w:t xml:space="preserve"> - в</w:t>
      </w:r>
      <w:r w:rsidRPr="00111F4A">
        <w:rPr>
          <w:rFonts w:ascii="Times New Roman" w:eastAsia="Times New Roman" w:hAnsi="Times New Roman" w:cs="Times New Roman"/>
          <w:color w:val="000000"/>
          <w:sz w:val="24"/>
          <w:szCs w:val="24"/>
          <w:lang w:eastAsia="ru-RU"/>
        </w:rPr>
        <w:t xml:space="preserve"> </w:t>
      </w:r>
      <w:proofErr w:type="spellStart"/>
      <w:r w:rsidRPr="00111F4A">
        <w:rPr>
          <w:rFonts w:ascii="Times New Roman" w:eastAsia="Times New Roman" w:hAnsi="Times New Roman" w:cs="Times New Roman"/>
          <w:color w:val="000000"/>
          <w:sz w:val="24"/>
          <w:szCs w:val="24"/>
          <w:lang w:eastAsia="ru-RU"/>
        </w:rPr>
        <w:t>кaчecтвe</w:t>
      </w:r>
      <w:proofErr w:type="spellEnd"/>
      <w:r w:rsidRPr="00111F4A">
        <w:rPr>
          <w:rFonts w:ascii="Times New Roman" w:eastAsia="Times New Roman" w:hAnsi="Times New Roman" w:cs="Times New Roman"/>
          <w:color w:val="000000"/>
          <w:sz w:val="24"/>
          <w:szCs w:val="24"/>
          <w:lang w:eastAsia="ru-RU"/>
        </w:rPr>
        <w:t xml:space="preserve"> </w:t>
      </w:r>
      <w:proofErr w:type="spellStart"/>
      <w:r w:rsidRPr="00111F4A">
        <w:rPr>
          <w:rFonts w:ascii="Times New Roman" w:eastAsia="Times New Roman" w:hAnsi="Times New Roman" w:cs="Times New Roman"/>
          <w:color w:val="000000"/>
          <w:sz w:val="24"/>
          <w:szCs w:val="24"/>
          <w:lang w:eastAsia="ru-RU"/>
        </w:rPr>
        <w:t>opгaнизaциoннo-пpaвoвoй</w:t>
      </w:r>
      <w:proofErr w:type="spellEnd"/>
      <w:r w:rsidRPr="00111F4A">
        <w:rPr>
          <w:rFonts w:ascii="Times New Roman" w:eastAsia="Times New Roman" w:hAnsi="Times New Roman" w:cs="Times New Roman"/>
          <w:color w:val="000000"/>
          <w:sz w:val="24"/>
          <w:szCs w:val="24"/>
          <w:lang w:eastAsia="ru-RU"/>
        </w:rPr>
        <w:t xml:space="preserve"> </w:t>
      </w:r>
      <w:proofErr w:type="spellStart"/>
      <w:r w:rsidRPr="00111F4A">
        <w:rPr>
          <w:rFonts w:ascii="Times New Roman" w:eastAsia="Times New Roman" w:hAnsi="Times New Roman" w:cs="Times New Roman"/>
          <w:color w:val="000000"/>
          <w:sz w:val="24"/>
          <w:szCs w:val="24"/>
          <w:lang w:eastAsia="ru-RU"/>
        </w:rPr>
        <w:t>фopмы</w:t>
      </w:r>
      <w:proofErr w:type="spellEnd"/>
      <w:r w:rsidRPr="00111F4A">
        <w:rPr>
          <w:rFonts w:ascii="Times New Roman" w:eastAsia="Times New Roman" w:hAnsi="Times New Roman" w:cs="Times New Roman"/>
          <w:color w:val="000000"/>
          <w:sz w:val="24"/>
          <w:szCs w:val="24"/>
          <w:lang w:eastAsia="ru-RU"/>
        </w:rPr>
        <w:t xml:space="preserve"> </w:t>
      </w:r>
      <w:proofErr w:type="gramStart"/>
      <w:r w:rsidRPr="00111F4A">
        <w:rPr>
          <w:rFonts w:ascii="Times New Roman" w:eastAsia="Times New Roman" w:hAnsi="Times New Roman" w:cs="Times New Roman"/>
          <w:color w:val="000000"/>
          <w:sz w:val="24"/>
          <w:szCs w:val="24"/>
          <w:lang w:eastAsia="ru-RU"/>
        </w:rPr>
        <w:t xml:space="preserve">для </w:t>
      </w:r>
      <w:r w:rsidRPr="00460160">
        <w:rPr>
          <w:rFonts w:ascii="Times New Roman" w:eastAsia="Times New Roman" w:hAnsi="Times New Roman" w:cs="Times New Roman"/>
          <w:color w:val="000000"/>
          <w:sz w:val="24"/>
          <w:szCs w:val="24"/>
          <w:lang w:eastAsia="ru-RU"/>
        </w:rPr>
        <w:t>предприятии</w:t>
      </w:r>
      <w:proofErr w:type="gramEnd"/>
      <w:r w:rsidRPr="00460160">
        <w:rPr>
          <w:rFonts w:ascii="Times New Roman" w:eastAsia="Times New Roman" w:hAnsi="Times New Roman" w:cs="Times New Roman"/>
          <w:color w:val="000000"/>
          <w:sz w:val="24"/>
          <w:szCs w:val="24"/>
          <w:lang w:eastAsia="ru-RU"/>
        </w:rPr>
        <w:t xml:space="preserve"> </w:t>
      </w:r>
      <w:r w:rsidRPr="00111F4A">
        <w:rPr>
          <w:rFonts w:ascii="Times New Roman" w:eastAsia="Times New Roman" w:hAnsi="Times New Roman" w:cs="Times New Roman"/>
          <w:color w:val="000000"/>
          <w:sz w:val="24"/>
          <w:szCs w:val="24"/>
          <w:lang w:eastAsia="ru-RU"/>
        </w:rPr>
        <w:t>ИП с упрощённой системой налогообложения — 15% от разницы между доходами и расходами.</w:t>
      </w:r>
      <w:r w:rsidRPr="00460160">
        <w:rPr>
          <w:rFonts w:ascii="Times New Roman" w:eastAsia="Times New Roman" w:hAnsi="Times New Roman" w:cs="Times New Roman"/>
          <w:color w:val="000000"/>
          <w:sz w:val="24"/>
          <w:szCs w:val="24"/>
          <w:lang w:eastAsia="ru-RU"/>
        </w:rPr>
        <w:t xml:space="preserve"> До начала работы следует</w:t>
      </w:r>
      <w:r w:rsidRPr="00111F4A">
        <w:rPr>
          <w:rFonts w:ascii="Times New Roman" w:eastAsia="Times New Roman" w:hAnsi="Times New Roman" w:cs="Times New Roman"/>
          <w:color w:val="000000"/>
          <w:sz w:val="24"/>
          <w:szCs w:val="24"/>
          <w:lang w:eastAsia="ru-RU"/>
        </w:rPr>
        <w:t xml:space="preserve"> уведомить СЭС и </w:t>
      </w:r>
      <w:proofErr w:type="spellStart"/>
      <w:r w:rsidRPr="00111F4A">
        <w:rPr>
          <w:rFonts w:ascii="Times New Roman" w:eastAsia="Times New Roman" w:hAnsi="Times New Roman" w:cs="Times New Roman"/>
          <w:color w:val="000000"/>
          <w:sz w:val="24"/>
          <w:szCs w:val="24"/>
          <w:lang w:eastAsia="ru-RU"/>
        </w:rPr>
        <w:t>Роспотребнадзор</w:t>
      </w:r>
      <w:proofErr w:type="spellEnd"/>
      <w:r w:rsidRPr="00111F4A">
        <w:rPr>
          <w:rFonts w:ascii="Times New Roman" w:eastAsia="Times New Roman" w:hAnsi="Times New Roman" w:cs="Times New Roman"/>
          <w:color w:val="000000"/>
          <w:sz w:val="24"/>
          <w:szCs w:val="24"/>
          <w:lang w:eastAsia="ru-RU"/>
        </w:rPr>
        <w:t xml:space="preserve"> об открытии.</w:t>
      </w:r>
      <w:r w:rsidRPr="00460160">
        <w:rPr>
          <w:rFonts w:ascii="Times New Roman" w:eastAsia="Times New Roman" w:hAnsi="Times New Roman" w:cs="Times New Roman"/>
          <w:color w:val="000000"/>
          <w:sz w:val="24"/>
          <w:szCs w:val="24"/>
          <w:lang w:eastAsia="ru-RU"/>
        </w:rPr>
        <w:t xml:space="preserve"> </w:t>
      </w:r>
      <w:r w:rsidRPr="00460160">
        <w:rPr>
          <w:rFonts w:ascii="Times New Roman" w:eastAsia="Times New Roman" w:hAnsi="Times New Roman" w:cs="Times New Roman"/>
          <w:color w:val="000000"/>
          <w:sz w:val="24"/>
          <w:szCs w:val="24"/>
          <w:lang w:eastAsia="ru-RU"/>
        </w:rPr>
        <w:lastRenderedPageBreak/>
        <w:t>Кроме того подробно описывается оборудование предприятия с указанием его количества и цены</w:t>
      </w:r>
    </w:p>
    <w:p w:rsidR="000D3C5F" w:rsidRPr="00F2079B"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
          <w:color w:val="000000"/>
          <w:sz w:val="24"/>
          <w:szCs w:val="24"/>
          <w:lang w:eastAsia="ru-RU"/>
        </w:rPr>
        <w:t xml:space="preserve">6. </w:t>
      </w:r>
      <w:r w:rsidRPr="00111F4A">
        <w:rPr>
          <w:rFonts w:ascii="Times New Roman" w:eastAsia="Times New Roman" w:hAnsi="Times New Roman" w:cs="Times New Roman"/>
          <w:b/>
          <w:color w:val="000000"/>
          <w:sz w:val="24"/>
          <w:szCs w:val="24"/>
          <w:lang w:eastAsia="ru-RU"/>
        </w:rPr>
        <w:t>Организационная структура</w:t>
      </w:r>
      <w:r w:rsidRPr="00460160">
        <w:rPr>
          <w:rFonts w:ascii="Times New Roman" w:eastAsia="Times New Roman" w:hAnsi="Times New Roman" w:cs="Times New Roman"/>
          <w:color w:val="000000"/>
          <w:sz w:val="24"/>
          <w:szCs w:val="24"/>
          <w:lang w:eastAsia="ru-RU"/>
        </w:rPr>
        <w:t xml:space="preserve"> – следует указать</w:t>
      </w:r>
      <w:r w:rsidRPr="00460160">
        <w:rPr>
          <w:rFonts w:ascii="Times New Roman" w:eastAsia="Times New Roman" w:hAnsi="Times New Roman" w:cs="Times New Roman"/>
          <w:b/>
          <w:bCs/>
          <w:sz w:val="24"/>
          <w:szCs w:val="24"/>
          <w:lang w:eastAsia="ru-RU"/>
        </w:rPr>
        <w:t xml:space="preserve"> </w:t>
      </w:r>
      <w:r w:rsidRPr="00460160">
        <w:rPr>
          <w:rFonts w:ascii="Times New Roman" w:eastAsia="Times New Roman" w:hAnsi="Times New Roman" w:cs="Times New Roman"/>
          <w:bCs/>
          <w:sz w:val="24"/>
          <w:szCs w:val="24"/>
          <w:lang w:eastAsia="ru-RU"/>
        </w:rPr>
        <w:t>постоянные расходы, количество и оклад сотрудников, их среднюю з/п в месяц</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
          <w:color w:val="000000"/>
          <w:sz w:val="24"/>
          <w:szCs w:val="24"/>
          <w:lang w:eastAsia="ru-RU"/>
        </w:rPr>
        <w:t xml:space="preserve">7. </w:t>
      </w:r>
      <w:r w:rsidRPr="00111F4A">
        <w:rPr>
          <w:rFonts w:ascii="Times New Roman" w:eastAsia="Times New Roman" w:hAnsi="Times New Roman" w:cs="Times New Roman"/>
          <w:b/>
          <w:color w:val="000000"/>
          <w:sz w:val="24"/>
          <w:szCs w:val="24"/>
          <w:lang w:eastAsia="ru-RU"/>
        </w:rPr>
        <w:t>Финансовый план</w:t>
      </w:r>
      <w:r w:rsidRPr="00460160">
        <w:rPr>
          <w:rFonts w:ascii="Times New Roman" w:eastAsia="Times New Roman" w:hAnsi="Times New Roman" w:cs="Times New Roman"/>
          <w:color w:val="000000"/>
          <w:sz w:val="24"/>
          <w:szCs w:val="24"/>
          <w:lang w:eastAsia="ru-RU"/>
        </w:rPr>
        <w:t xml:space="preserve"> -  содержит Размер инвестиций на </w:t>
      </w:r>
      <w:proofErr w:type="spellStart"/>
      <w:proofErr w:type="gramStart"/>
      <w:r w:rsidRPr="00460160">
        <w:rPr>
          <w:rFonts w:ascii="Times New Roman" w:eastAsia="Times New Roman" w:hAnsi="Times New Roman" w:cs="Times New Roman"/>
          <w:color w:val="000000"/>
          <w:sz w:val="24"/>
          <w:szCs w:val="24"/>
          <w:lang w:eastAsia="ru-RU"/>
        </w:rPr>
        <w:t>открытие,доходы</w:t>
      </w:r>
      <w:proofErr w:type="spellEnd"/>
      <w:proofErr w:type="gramEnd"/>
      <w:r w:rsidRPr="00460160">
        <w:rPr>
          <w:rFonts w:ascii="Times New Roman" w:eastAsia="Times New Roman" w:hAnsi="Times New Roman" w:cs="Times New Roman"/>
          <w:color w:val="000000"/>
          <w:sz w:val="24"/>
          <w:szCs w:val="24"/>
          <w:lang w:eastAsia="ru-RU"/>
        </w:rPr>
        <w:t xml:space="preserve"> и расходы предприятия, рассчитывается п</w:t>
      </w:r>
      <w:r w:rsidRPr="00111F4A">
        <w:rPr>
          <w:rFonts w:ascii="Times New Roman" w:eastAsia="Times New Roman" w:hAnsi="Times New Roman" w:cs="Times New Roman"/>
          <w:color w:val="000000"/>
          <w:sz w:val="24"/>
          <w:szCs w:val="24"/>
          <w:lang w:eastAsia="ru-RU"/>
        </w:rPr>
        <w:t>лан продаж на 24 месяца с учетом сезонности, прогноз эффективности инвестиций и расчет эк</w:t>
      </w:r>
      <w:r>
        <w:rPr>
          <w:rFonts w:ascii="Times New Roman" w:eastAsia="Times New Roman" w:hAnsi="Times New Roman" w:cs="Times New Roman"/>
          <w:color w:val="000000"/>
          <w:sz w:val="24"/>
          <w:szCs w:val="24"/>
          <w:lang w:eastAsia="ru-RU"/>
        </w:rPr>
        <w:t>ономических показателей бизнеса</w:t>
      </w:r>
    </w:p>
    <w:p w:rsidR="000D3C5F" w:rsidRPr="00111F4A" w:rsidRDefault="000D3C5F" w:rsidP="000D3C5F">
      <w:pPr>
        <w:spacing w:after="0"/>
        <w:outlineLvl w:val="1"/>
        <w:rPr>
          <w:rFonts w:ascii="Times New Roman" w:eastAsia="Times New Roman" w:hAnsi="Times New Roman" w:cs="Times New Roman"/>
          <w:color w:val="000000"/>
          <w:sz w:val="24"/>
          <w:szCs w:val="24"/>
          <w:lang w:eastAsia="ru-RU"/>
        </w:rPr>
      </w:pPr>
      <w:bookmarkStart w:id="3" w:name="8-faktory-riska"/>
      <w:bookmarkEnd w:id="3"/>
      <w:r w:rsidRPr="00111F4A">
        <w:rPr>
          <w:rFonts w:ascii="Times New Roman" w:eastAsia="Times New Roman" w:hAnsi="Times New Roman" w:cs="Times New Roman"/>
          <w:b/>
          <w:color w:val="000000"/>
          <w:sz w:val="24"/>
          <w:szCs w:val="24"/>
          <w:lang w:eastAsia="ru-RU"/>
        </w:rPr>
        <w:t>8. Факторы риска</w:t>
      </w:r>
      <w:r w:rsidRPr="00460160">
        <w:rPr>
          <w:rFonts w:ascii="Times New Roman" w:eastAsia="Times New Roman" w:hAnsi="Times New Roman" w:cs="Times New Roman"/>
          <w:color w:val="000000"/>
          <w:sz w:val="24"/>
          <w:szCs w:val="24"/>
          <w:lang w:eastAsia="ru-RU"/>
        </w:rPr>
        <w:t xml:space="preserve"> –например, </w:t>
      </w:r>
      <w:r w:rsidRPr="00460160">
        <w:rPr>
          <w:rFonts w:ascii="Times New Roman" w:eastAsia="Times New Roman" w:hAnsi="Times New Roman" w:cs="Times New Roman"/>
          <w:bCs/>
          <w:color w:val="000000"/>
          <w:sz w:val="24"/>
          <w:szCs w:val="24"/>
          <w:lang w:eastAsia="ru-RU"/>
        </w:rPr>
        <w:t>поломка оборудования, поэтому следует</w:t>
      </w:r>
      <w:r w:rsidRPr="00460160">
        <w:rPr>
          <w:rFonts w:ascii="Times New Roman" w:eastAsia="Times New Roman" w:hAnsi="Times New Roman" w:cs="Times New Roman"/>
          <w:b/>
          <w:bCs/>
          <w:color w:val="000000"/>
          <w:sz w:val="24"/>
          <w:szCs w:val="24"/>
          <w:lang w:eastAsia="ru-RU"/>
        </w:rPr>
        <w:t xml:space="preserve"> </w:t>
      </w:r>
      <w:r w:rsidRPr="00460160">
        <w:rPr>
          <w:rFonts w:ascii="Times New Roman" w:eastAsia="Times New Roman" w:hAnsi="Times New Roman" w:cs="Times New Roman"/>
          <w:color w:val="000000"/>
          <w:sz w:val="24"/>
          <w:szCs w:val="24"/>
          <w:lang w:eastAsia="ru-RU"/>
        </w:rPr>
        <w:t>п</w:t>
      </w:r>
      <w:r w:rsidRPr="00111F4A">
        <w:rPr>
          <w:rFonts w:ascii="Times New Roman" w:eastAsia="Times New Roman" w:hAnsi="Times New Roman" w:cs="Times New Roman"/>
          <w:color w:val="000000"/>
          <w:sz w:val="24"/>
          <w:szCs w:val="24"/>
          <w:lang w:eastAsia="ru-RU"/>
        </w:rPr>
        <w:t>окупать новое оборудование, находящееся на гарантии</w:t>
      </w:r>
      <w:r w:rsidRPr="00460160">
        <w:rPr>
          <w:rFonts w:ascii="Times New Roman" w:eastAsia="Times New Roman" w:hAnsi="Times New Roman" w:cs="Times New Roman"/>
          <w:color w:val="000000"/>
          <w:sz w:val="24"/>
          <w:szCs w:val="24"/>
          <w:lang w:eastAsia="ru-RU"/>
        </w:rPr>
        <w:t xml:space="preserve">; </w:t>
      </w:r>
      <w:r w:rsidRPr="00460160">
        <w:rPr>
          <w:rFonts w:ascii="Times New Roman" w:eastAsia="Times New Roman" w:hAnsi="Times New Roman" w:cs="Times New Roman"/>
          <w:bCs/>
          <w:color w:val="000000"/>
          <w:sz w:val="24"/>
          <w:szCs w:val="24"/>
          <w:lang w:eastAsia="ru-RU"/>
        </w:rPr>
        <w:t>низкий уровень сервиса</w:t>
      </w:r>
      <w:r w:rsidRPr="00460160">
        <w:rPr>
          <w:rFonts w:ascii="Times New Roman" w:eastAsia="Times New Roman" w:hAnsi="Times New Roman" w:cs="Times New Roman"/>
          <w:color w:val="000000"/>
          <w:sz w:val="24"/>
          <w:szCs w:val="24"/>
          <w:lang w:eastAsia="ru-RU"/>
        </w:rPr>
        <w:t>, в этом случае разрабатываются</w:t>
      </w:r>
      <w:r w:rsidRPr="00111F4A">
        <w:rPr>
          <w:rFonts w:ascii="Times New Roman" w:eastAsia="Times New Roman" w:hAnsi="Times New Roman" w:cs="Times New Roman"/>
          <w:color w:val="000000"/>
          <w:sz w:val="24"/>
          <w:szCs w:val="24"/>
          <w:lang w:eastAsia="ru-RU"/>
        </w:rPr>
        <w:t xml:space="preserve"> собств</w:t>
      </w:r>
      <w:r w:rsidRPr="00460160">
        <w:rPr>
          <w:rFonts w:ascii="Times New Roman" w:eastAsia="Times New Roman" w:hAnsi="Times New Roman" w:cs="Times New Roman"/>
          <w:color w:val="000000"/>
          <w:sz w:val="24"/>
          <w:szCs w:val="24"/>
          <w:lang w:eastAsia="ru-RU"/>
        </w:rPr>
        <w:t>енные стандарты сервиса, обучают персонал, проводят аттестации, разбирают</w:t>
      </w:r>
      <w:r w:rsidRPr="00111F4A">
        <w:rPr>
          <w:rFonts w:ascii="Times New Roman" w:eastAsia="Times New Roman" w:hAnsi="Times New Roman" w:cs="Times New Roman"/>
          <w:color w:val="000000"/>
          <w:sz w:val="24"/>
          <w:szCs w:val="24"/>
          <w:lang w:eastAsia="ru-RU"/>
        </w:rPr>
        <w:t>ся в каждой конфликтной ситуации.</w:t>
      </w:r>
    </w:p>
    <w:p w:rsidR="000D3C5F" w:rsidRPr="00460160"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Cs/>
          <w:color w:val="000000"/>
          <w:sz w:val="24"/>
          <w:szCs w:val="24"/>
          <w:lang w:eastAsia="ru-RU"/>
        </w:rPr>
        <w:t xml:space="preserve">Во </w:t>
      </w:r>
      <w:proofErr w:type="spellStart"/>
      <w:r w:rsidRPr="00460160">
        <w:rPr>
          <w:rFonts w:ascii="Times New Roman" w:eastAsia="Times New Roman" w:hAnsi="Times New Roman" w:cs="Times New Roman"/>
          <w:bCs/>
          <w:color w:val="000000"/>
          <w:sz w:val="24"/>
          <w:szCs w:val="24"/>
          <w:lang w:eastAsia="ru-RU"/>
        </w:rPr>
        <w:t>избежании</w:t>
      </w:r>
      <w:proofErr w:type="spellEnd"/>
      <w:r w:rsidRPr="00460160">
        <w:rPr>
          <w:rFonts w:ascii="Times New Roman" w:eastAsia="Times New Roman" w:hAnsi="Times New Roman" w:cs="Times New Roman"/>
          <w:bCs/>
          <w:color w:val="000000"/>
          <w:sz w:val="24"/>
          <w:szCs w:val="24"/>
          <w:lang w:eastAsia="ru-RU"/>
        </w:rPr>
        <w:t xml:space="preserve"> увеличения арендной платы</w:t>
      </w:r>
      <w:r w:rsidRPr="00460160">
        <w:rPr>
          <w:rFonts w:ascii="Times New Roman" w:eastAsia="Times New Roman" w:hAnsi="Times New Roman" w:cs="Times New Roman"/>
          <w:color w:val="000000"/>
          <w:sz w:val="24"/>
          <w:szCs w:val="24"/>
          <w:lang w:eastAsia="ru-RU"/>
        </w:rPr>
        <w:t> заключается</w:t>
      </w:r>
      <w:r w:rsidRPr="00111F4A">
        <w:rPr>
          <w:rFonts w:ascii="Times New Roman" w:eastAsia="Times New Roman" w:hAnsi="Times New Roman" w:cs="Times New Roman"/>
          <w:color w:val="000000"/>
          <w:sz w:val="24"/>
          <w:szCs w:val="24"/>
          <w:lang w:eastAsia="ru-RU"/>
        </w:rPr>
        <w:t xml:space="preserve"> долговременный договор аренд</w:t>
      </w:r>
      <w:r w:rsidRPr="00460160">
        <w:rPr>
          <w:rFonts w:ascii="Times New Roman" w:eastAsia="Times New Roman" w:hAnsi="Times New Roman" w:cs="Times New Roman"/>
          <w:color w:val="000000"/>
          <w:sz w:val="24"/>
          <w:szCs w:val="24"/>
          <w:lang w:eastAsia="ru-RU"/>
        </w:rPr>
        <w:t>ы</w:t>
      </w:r>
      <w:r w:rsidRPr="00111F4A">
        <w:rPr>
          <w:rFonts w:ascii="Times New Roman" w:eastAsia="Times New Roman" w:hAnsi="Times New Roman" w:cs="Times New Roman"/>
          <w:color w:val="000000"/>
          <w:sz w:val="24"/>
          <w:szCs w:val="24"/>
          <w:lang w:eastAsia="ru-RU"/>
        </w:rPr>
        <w:t>, с учётом вложений в ремонт.</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color w:val="000000"/>
          <w:sz w:val="24"/>
          <w:szCs w:val="24"/>
          <w:lang w:eastAsia="ru-RU"/>
        </w:rPr>
        <w:t>На предприятиях питания риски могут быть в связи с:</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Cs/>
          <w:color w:val="000000"/>
          <w:sz w:val="24"/>
          <w:szCs w:val="24"/>
          <w:lang w:eastAsia="ru-RU"/>
        </w:rPr>
        <w:t>-некачественной работой поваров</w:t>
      </w:r>
      <w:r w:rsidRPr="00460160">
        <w:rPr>
          <w:rFonts w:ascii="Times New Roman" w:eastAsia="Times New Roman" w:hAnsi="Times New Roman" w:cs="Times New Roman"/>
          <w:b/>
          <w:bCs/>
          <w:color w:val="000000"/>
          <w:sz w:val="24"/>
          <w:szCs w:val="24"/>
          <w:lang w:eastAsia="ru-RU"/>
        </w:rPr>
        <w:t>.</w:t>
      </w:r>
      <w:r w:rsidRPr="00111F4A">
        <w:rPr>
          <w:rFonts w:ascii="Times New Roman" w:eastAsia="Times New Roman" w:hAnsi="Times New Roman" w:cs="Times New Roman"/>
          <w:color w:val="000000"/>
          <w:sz w:val="24"/>
          <w:szCs w:val="24"/>
          <w:lang w:eastAsia="ru-RU"/>
        </w:rPr>
        <w:t> Разработать технологические карты, требовать их соблюдения.</w:t>
      </w:r>
    </w:p>
    <w:p w:rsidR="000D3C5F" w:rsidRPr="00111F4A" w:rsidRDefault="000D3C5F" w:rsidP="000D3C5F">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Cs/>
          <w:color w:val="000000"/>
          <w:sz w:val="24"/>
          <w:szCs w:val="24"/>
          <w:lang w:eastAsia="ru-RU"/>
        </w:rPr>
        <w:t>-несвоевременной поставкой продуктов.</w:t>
      </w:r>
      <w:r w:rsidRPr="00111F4A">
        <w:rPr>
          <w:rFonts w:ascii="Times New Roman" w:eastAsia="Times New Roman" w:hAnsi="Times New Roman" w:cs="Times New Roman"/>
          <w:color w:val="000000"/>
          <w:sz w:val="24"/>
          <w:szCs w:val="24"/>
          <w:lang w:eastAsia="ru-RU"/>
        </w:rPr>
        <w:t> Провести отбор поставщиков, выбрать надёжных, иметь варианты поставщиков на случай форс-мажоров.</w:t>
      </w:r>
    </w:p>
    <w:p w:rsidR="000D3C5F" w:rsidRDefault="000D3C5F" w:rsidP="00B86B06">
      <w:pPr>
        <w:spacing w:after="0"/>
        <w:rPr>
          <w:rFonts w:ascii="Times New Roman" w:eastAsia="Times New Roman" w:hAnsi="Times New Roman" w:cs="Times New Roman"/>
          <w:color w:val="000000"/>
          <w:sz w:val="24"/>
          <w:szCs w:val="24"/>
          <w:lang w:eastAsia="ru-RU"/>
        </w:rPr>
      </w:pPr>
      <w:r w:rsidRPr="00460160">
        <w:rPr>
          <w:rFonts w:ascii="Times New Roman" w:eastAsia="Times New Roman" w:hAnsi="Times New Roman" w:cs="Times New Roman"/>
          <w:bCs/>
          <w:color w:val="000000"/>
          <w:sz w:val="24"/>
          <w:szCs w:val="24"/>
          <w:lang w:eastAsia="ru-RU"/>
        </w:rPr>
        <w:t>-непопаданием во вкусовые предпочтения аудитории.</w:t>
      </w:r>
      <w:r w:rsidRPr="00111F4A">
        <w:rPr>
          <w:rFonts w:ascii="Times New Roman" w:eastAsia="Times New Roman" w:hAnsi="Times New Roman" w:cs="Times New Roman"/>
          <w:color w:val="000000"/>
          <w:sz w:val="24"/>
          <w:szCs w:val="24"/>
          <w:lang w:eastAsia="ru-RU"/>
        </w:rPr>
        <w:t> Собирать обратную связь, проводить глубинные интервью, фокус группы и дегустации, перерабатывать меню.</w:t>
      </w:r>
    </w:p>
    <w:p w:rsidR="00B86B06" w:rsidRDefault="00B86B06" w:rsidP="00B86B06">
      <w:pPr>
        <w:spacing w:after="0"/>
        <w:rPr>
          <w:rFonts w:ascii="Times New Roman" w:eastAsia="Times New Roman" w:hAnsi="Times New Roman" w:cs="Times New Roman"/>
          <w:color w:val="000000"/>
          <w:sz w:val="24"/>
          <w:szCs w:val="24"/>
          <w:lang w:eastAsia="ru-RU"/>
        </w:rPr>
      </w:pPr>
    </w:p>
    <w:p w:rsidR="00B86B06" w:rsidRPr="00B86B06"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0D3C5F" w:rsidRPr="002622B0" w:rsidRDefault="000D3C5F" w:rsidP="000D3C5F">
      <w:pPr>
        <w:spacing w:after="0"/>
        <w:rPr>
          <w:rFonts w:ascii="Times New Roman" w:eastAsia="Times New Roman" w:hAnsi="Times New Roman" w:cs="Times New Roman"/>
          <w:sz w:val="24"/>
          <w:szCs w:val="24"/>
          <w:lang w:eastAsia="ru-RU"/>
        </w:rPr>
      </w:pPr>
    </w:p>
    <w:p w:rsidR="000D3C5F" w:rsidRPr="002622B0" w:rsidRDefault="00B86B06"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Задание </w:t>
      </w:r>
      <w:r w:rsidR="000D3C5F">
        <w:rPr>
          <w:rFonts w:ascii="Times New Roman" w:eastAsia="Times New Roman" w:hAnsi="Times New Roman" w:cs="Times New Roman"/>
          <w:b/>
          <w:sz w:val="24"/>
          <w:szCs w:val="24"/>
          <w:lang w:eastAsia="ru-RU"/>
        </w:rPr>
        <w:t>1</w:t>
      </w:r>
      <w:r w:rsidR="000D3C5F" w:rsidRPr="002622B0">
        <w:rPr>
          <w:rFonts w:ascii="Times New Roman" w:eastAsia="Times New Roman" w:hAnsi="Times New Roman" w:cs="Times New Roman"/>
          <w:b/>
          <w:sz w:val="24"/>
          <w:szCs w:val="24"/>
          <w:lang w:eastAsia="ru-RU"/>
        </w:rPr>
        <w:t>.</w:t>
      </w:r>
      <w:r w:rsidR="000D3C5F" w:rsidRPr="002622B0">
        <w:rPr>
          <w:rFonts w:ascii="Times New Roman" w:eastAsia="Times New Roman" w:hAnsi="Times New Roman" w:cs="Times New Roman"/>
          <w:sz w:val="24"/>
          <w:szCs w:val="24"/>
          <w:lang w:eastAsia="ru-RU"/>
        </w:rPr>
        <w:t xml:space="preserve"> Составьте бизнес- план предприятия общественного питания (</w:t>
      </w:r>
      <w:r w:rsidR="000D3C5F">
        <w:rPr>
          <w:rFonts w:ascii="Times New Roman" w:eastAsia="Times New Roman" w:hAnsi="Times New Roman" w:cs="Times New Roman"/>
          <w:sz w:val="24"/>
          <w:szCs w:val="24"/>
          <w:lang w:eastAsia="ru-RU"/>
        </w:rPr>
        <w:t>столовая, кафе, закусочная</w:t>
      </w:r>
      <w:r w:rsidR="000D3C5F" w:rsidRPr="002622B0">
        <w:rPr>
          <w:rFonts w:ascii="Times New Roman" w:eastAsia="Times New Roman" w:hAnsi="Times New Roman" w:cs="Times New Roman"/>
          <w:sz w:val="24"/>
          <w:szCs w:val="24"/>
          <w:lang w:eastAsia="ru-RU"/>
        </w:rPr>
        <w:t>)</w:t>
      </w:r>
      <w:r w:rsidR="000D3C5F">
        <w:rPr>
          <w:rFonts w:ascii="Times New Roman" w:eastAsia="Times New Roman" w:hAnsi="Times New Roman" w:cs="Times New Roman"/>
          <w:sz w:val="24"/>
          <w:szCs w:val="24"/>
          <w:lang w:eastAsia="ru-RU"/>
        </w:rPr>
        <w:t>, используя для этого следующую структуру:</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 xml:space="preserve">Резюме: полное название предприятия, место и время регистрации, номер лицензии, местонахождение, статус предприятия и его основное </w:t>
      </w:r>
      <w:r w:rsidRPr="00B86B06">
        <w:rPr>
          <w:rFonts w:ascii="Times New Roman" w:eastAsia="Times New Roman" w:hAnsi="Times New Roman" w:cs="Times New Roman"/>
          <w:sz w:val="24"/>
          <w:szCs w:val="24"/>
          <w:lang w:eastAsia="ru-RU"/>
        </w:rPr>
        <w:t>назначение, с какой целью организуется данный вид бизнеса; каким образом будет достигнута указанная цель; описание рынка сбыта; прогнозы по выполнению плана продаж и достижения финансовых результатов; каковы преимущества проекта перед конкурентами; потребности в финансировании (собственных и привлеченных средствах); график поступления и расходования денежных средств; характеристика вероятных рисков и план их компенсации; общие выводы по проекту, то есть – это самостоятельный документ рекламно-информационного характера, предоставляющий доказательства эффективности предлагаемого вида деятельности. Являя собой сжатое описание важнейших разделов бизнес-плана, резюме должно вызвать интерес и позитивную оценку инвестора (кредитора).</w:t>
      </w:r>
      <w:r w:rsidRPr="00B86B06">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Виды производственно-хозяйственной деятельности: отраслевая принадлежность предприятия, особенности производства, характеристика готовой продукции и ее достоинств, преимущества вырабатываемой продукции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 xml:space="preserve">Организационный план: структурная схема управления, численность персонала, среднемесячная заработная плата работников по категориям, денежные доплаты и различные компенсации производственному персоналу, фонд заработной платы на год, показатели производительности труда, </w:t>
      </w:r>
      <w:proofErr w:type="spellStart"/>
      <w:r w:rsidRPr="002622B0">
        <w:rPr>
          <w:rFonts w:ascii="Times New Roman" w:eastAsia="Times New Roman" w:hAnsi="Times New Roman" w:cs="Times New Roman"/>
          <w:sz w:val="24"/>
          <w:szCs w:val="24"/>
          <w:lang w:eastAsia="ru-RU"/>
        </w:rPr>
        <w:t>фондовооруженность</w:t>
      </w:r>
      <w:proofErr w:type="spellEnd"/>
      <w:r w:rsidRPr="002622B0">
        <w:rPr>
          <w:rFonts w:ascii="Times New Roman" w:eastAsia="Times New Roman" w:hAnsi="Times New Roman" w:cs="Times New Roman"/>
          <w:sz w:val="24"/>
          <w:szCs w:val="24"/>
          <w:lang w:eastAsia="ru-RU"/>
        </w:rPr>
        <w:t>, мероприятия по повышению эффективности управленческого труда и квалификации работников аппарата управления, совершенствование методов хозяйствования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Производств</w:t>
      </w:r>
      <w:r>
        <w:rPr>
          <w:rFonts w:ascii="Times New Roman" w:eastAsia="Times New Roman" w:hAnsi="Times New Roman" w:cs="Times New Roman"/>
          <w:sz w:val="24"/>
          <w:szCs w:val="24"/>
          <w:lang w:eastAsia="ru-RU"/>
        </w:rPr>
        <w:t>енный план</w:t>
      </w:r>
      <w:r w:rsidRPr="002622B0">
        <w:rPr>
          <w:rFonts w:ascii="Times New Roman" w:eastAsia="Times New Roman" w:hAnsi="Times New Roman" w:cs="Times New Roman"/>
          <w:sz w:val="24"/>
          <w:szCs w:val="24"/>
          <w:lang w:eastAsia="ru-RU"/>
        </w:rPr>
        <w:t>: мощность предприятия и показатели ее использования, объемы производства в натуральном и денежном выражениях, номенклатура и ассортимент продукции, товарная и реализованная продукция.</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 xml:space="preserve">Материально-техническое снабжение: производственные ресурсы и их разновидности, расчет потребностей в ресурсах, поставщики основного сырья и </w:t>
      </w:r>
      <w:r w:rsidRPr="002622B0">
        <w:rPr>
          <w:rFonts w:ascii="Times New Roman" w:eastAsia="Times New Roman" w:hAnsi="Times New Roman" w:cs="Times New Roman"/>
          <w:sz w:val="24"/>
          <w:szCs w:val="24"/>
          <w:lang w:eastAsia="ru-RU"/>
        </w:rPr>
        <w:lastRenderedPageBreak/>
        <w:t>материалов, организация договорных отношений, способы доставки, потребности и обеспеченность вспомогательными материалами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Экономическая оценка рынка сбыта продукции: сегментация и потенциальная емкость рынка, основные конкуренты, прогноз объемов сбыта продукции, колебание спроса потребителей и возможности более полного его удовлетворения, способы расширения рынка сбыта, стимулирование сбыта продукции.</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Маркетинговая ситуация: способы реализации продукции, стратегия расширения рынка, выбор благоприятного сегмента рынка, ценообразование, реклама, обслуживание потребителей, изучение спроса, координация работы структурных подразделений по сбытовой деятельности предприятия.</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Финансово-экономические результаты: себестоимость продукции, структура статей и элементов себестоимости, калькуляция себестоимости и расчет затрат по видам продукции, прибыль от реализации продукции, затраты на 1 руб. товарной продукции, рентабельность производства и продукции, баланс доходов и расходов, балансовая прибыль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Техническое развитие производства; организационно-технические мероприятия по повышению эффективности производства и качеству выпускаемой продукции, мероприятия по вводу основных производственных фондов и производственных мощностей, повышению уровня механизации и автоматизации производственных процессов, обновлению технологического оборудования, обеспечение капитальных вложений и источников их финансирования и т.д.</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Социальное развитие коллектива: мероприятия, направленные на улучшение социально-бытовых и жилищных условий работников, сохранение их трудоспособности и укрепление здоровья, улучшение условий и охраны труда, изменение социально-профессиональной структуры коллектива работников, развитие общественной и трудовой активности производственного персонала.</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Виды производственно-хозяйственной деятельности: отраслевая принадлежность предприятия, особенности производства, характеристика готовой продукции и ее достоинств, преимущества вырабатываемой продукции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 xml:space="preserve">Организационный план: структурная схема управления, численность персонала, среднемесячная заработная плата работников по категориям, денежные доплаты и различные компенсации производственному персоналу, фонд заработной платы на год, показатели производительности труда, </w:t>
      </w:r>
      <w:proofErr w:type="spellStart"/>
      <w:r w:rsidRPr="002622B0">
        <w:rPr>
          <w:rFonts w:ascii="Times New Roman" w:eastAsia="Times New Roman" w:hAnsi="Times New Roman" w:cs="Times New Roman"/>
          <w:sz w:val="24"/>
          <w:szCs w:val="24"/>
          <w:lang w:eastAsia="ru-RU"/>
        </w:rPr>
        <w:t>фондовооруженность</w:t>
      </w:r>
      <w:proofErr w:type="spellEnd"/>
      <w:r w:rsidRPr="002622B0">
        <w:rPr>
          <w:rFonts w:ascii="Times New Roman" w:eastAsia="Times New Roman" w:hAnsi="Times New Roman" w:cs="Times New Roman"/>
          <w:sz w:val="24"/>
          <w:szCs w:val="24"/>
          <w:lang w:eastAsia="ru-RU"/>
        </w:rPr>
        <w:t>, мероприятия по повышению эффективности управленческого труда и квалификации работников аппарата управления, совершенствование методов хозяйствования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Производство и реализация продукции: мощность предприятия и показатели ее использования, объемы производства в натуральном и денежном выражениях, номенклатура и ассортимент продукции, товарная и реализованная продукция.</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Материально-техническое снабжение: производственные ресурсы и их разновидности, расчет потребностей в ресурсах, поставщики основного сырья и материалов, организация договорных отношений, способы доставки, потребности и обеспеченность вспомогательными материалами и др.</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Экономическая оценка рынка сбыта продукции: сегментация и потенциальная емкость рынка, основные конкуренты, прогноз объемов сбыта продукции, колебание спроса потребителей и возможности более полного его удовлетворения, способы расширения рынка сбыта, стимулирование сбыта продукции.</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Маркетинговая ситуация: способы реализации продукции, стратегия расширения рынка, выбор благоприятного сегмента рынка, ценообразование, реклама, обслуживание потребителей, изучение спроса, координация работы структурных подразделений по сбытовой деятельности предприятия.</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 xml:space="preserve">Финансово-экономические результаты: себестоимость продукции, структура статей и элементов себестоимости, калькуляция себестоимости и расчет затрат по видам </w:t>
      </w:r>
      <w:r w:rsidRPr="002622B0">
        <w:rPr>
          <w:rFonts w:ascii="Times New Roman" w:eastAsia="Times New Roman" w:hAnsi="Times New Roman" w:cs="Times New Roman"/>
          <w:sz w:val="24"/>
          <w:szCs w:val="24"/>
          <w:lang w:eastAsia="ru-RU"/>
        </w:rPr>
        <w:lastRenderedPageBreak/>
        <w:t>продукции, прибыль от реализации продукции, затраты на 1 руб. товарной продукции, рентабельность производства и продукции, баланс доходов и р</w:t>
      </w:r>
      <w:r>
        <w:rPr>
          <w:rFonts w:ascii="Times New Roman" w:eastAsia="Times New Roman" w:hAnsi="Times New Roman" w:cs="Times New Roman"/>
          <w:sz w:val="24"/>
          <w:szCs w:val="24"/>
          <w:lang w:eastAsia="ru-RU"/>
        </w:rPr>
        <w:t>асходов, балансовая прибыль</w:t>
      </w:r>
      <w:r w:rsidRPr="002622B0">
        <w:rPr>
          <w:rFonts w:ascii="Times New Roman" w:eastAsia="Times New Roman" w:hAnsi="Times New Roman" w:cs="Times New Roman"/>
          <w:sz w:val="24"/>
          <w:szCs w:val="24"/>
          <w:lang w:eastAsia="ru-RU"/>
        </w:rPr>
        <w:t>.</w:t>
      </w:r>
    </w:p>
    <w:p w:rsidR="000D3C5F" w:rsidRPr="002622B0" w:rsidRDefault="000D3C5F" w:rsidP="000D3C5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Техническое развитие производства; организационно-технические мероприятия по повышению эффективности производства и качеству выпускаемой продукции, мероприятия по вводу основных производственных фондов и производственных мощностей, повышению уровня механизации и автоматизации производственных процессов, обновлению технологического оборудования, обеспечение капитальных вложений и источников их финансирования и т.д.</w:t>
      </w:r>
    </w:p>
    <w:p w:rsidR="000D3C5F" w:rsidRPr="00976565" w:rsidRDefault="000D3C5F" w:rsidP="000D3C5F">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Pr="002622B0">
        <w:rPr>
          <w:rFonts w:ascii="Times New Roman" w:eastAsia="Times New Roman" w:hAnsi="Times New Roman" w:cs="Times New Roman"/>
          <w:sz w:val="24"/>
          <w:szCs w:val="24"/>
          <w:lang w:eastAsia="ru-RU"/>
        </w:rPr>
        <w:t>Социальное развитие коллектива: мероприятия, направленные на улучшение социально-бытовых и жилищных условий работников, сохранение их трудоспособности и укрепление здоровья, улучшение условий и охраны труда, изменение социально-профессиональной структуры коллектива работников, развитие общественной и трудовой активности производственного персонала</w:t>
      </w:r>
      <w:r w:rsidRPr="00167463">
        <w:rPr>
          <w:rFonts w:ascii="Times New Roman" w:eastAsia="Times New Roman" w:hAnsi="Times New Roman" w:cs="Times New Roman"/>
          <w:sz w:val="20"/>
          <w:szCs w:val="20"/>
          <w:lang w:eastAsia="ru-RU"/>
        </w:rPr>
        <w:t>.</w:t>
      </w:r>
    </w:p>
    <w:p w:rsidR="000D3C5F" w:rsidRPr="0048589A" w:rsidRDefault="000D3C5F" w:rsidP="000D3C5F">
      <w:pPr>
        <w:spacing w:after="0"/>
        <w:rPr>
          <w:rFonts w:ascii="Times New Roman" w:hAnsi="Times New Roman" w:cs="Times New Roman"/>
          <w:b/>
          <w:sz w:val="24"/>
          <w:szCs w:val="24"/>
        </w:rPr>
      </w:pPr>
    </w:p>
    <w:p w:rsidR="000D3C5F" w:rsidRPr="003D03B8" w:rsidRDefault="000D3C5F" w:rsidP="000D3C5F">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примечание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нерациональное решение</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нарушение алгоритма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обоснования ответа</w:t>
            </w:r>
          </w:p>
        </w:tc>
      </w:tr>
      <w:tr w:rsidR="000D3C5F" w:rsidRPr="003D03B8" w:rsidTr="00B86B06">
        <w:tc>
          <w:tcPr>
            <w:tcW w:w="514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both"/>
            </w:pPr>
            <w:r w:rsidRPr="003D03B8">
              <w:t>Снижение баллов за отсутствие попыток решения</w:t>
            </w:r>
          </w:p>
        </w:tc>
      </w:tr>
    </w:tbl>
    <w:p w:rsidR="000D3C5F" w:rsidRPr="003D03B8" w:rsidRDefault="000D3C5F" w:rsidP="000D3C5F">
      <w:pPr>
        <w:spacing w:after="0"/>
        <w:jc w:val="both"/>
        <w:rPr>
          <w:rFonts w:ascii="Times New Roman" w:eastAsia="Times New Roman" w:hAnsi="Times New Roman" w:cs="Times New Roman"/>
          <w:b/>
          <w:sz w:val="20"/>
          <w:szCs w:val="20"/>
          <w:lang w:eastAsia="ru-RU"/>
        </w:rPr>
      </w:pPr>
    </w:p>
    <w:p w:rsidR="000D3C5F" w:rsidRPr="003D03B8" w:rsidRDefault="000D3C5F" w:rsidP="000D3C5F">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Вербальный аналог</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Отлично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Хорошо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Удовлетворительно</w:t>
            </w:r>
          </w:p>
        </w:tc>
      </w:tr>
      <w:tr w:rsidR="000D3C5F" w:rsidRPr="003D03B8" w:rsidTr="00B86B06">
        <w:tc>
          <w:tcPr>
            <w:tcW w:w="2388"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0D3C5F" w:rsidRPr="003D03B8" w:rsidRDefault="000D3C5F"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0D3C5F" w:rsidRPr="003D03B8" w:rsidRDefault="000D3C5F" w:rsidP="00B86B06">
            <w:r w:rsidRPr="003D03B8">
              <w:t>неудовлетворительно</w:t>
            </w:r>
          </w:p>
        </w:tc>
      </w:tr>
    </w:tbl>
    <w:p w:rsidR="000D3C5F" w:rsidRPr="003D03B8" w:rsidRDefault="000D3C5F" w:rsidP="000D3C5F">
      <w:pPr>
        <w:spacing w:after="0"/>
        <w:rPr>
          <w:rFonts w:ascii="Times New Roman" w:eastAsia="Times New Roman" w:hAnsi="Times New Roman" w:cs="Times New Roman"/>
          <w:b/>
          <w:sz w:val="20"/>
          <w:szCs w:val="20"/>
          <w:lang w:eastAsia="ru-RU"/>
        </w:rPr>
      </w:pPr>
    </w:p>
    <w:p w:rsidR="000D3C5F" w:rsidRDefault="000D3C5F" w:rsidP="000D3C5F">
      <w:pPr>
        <w:spacing w:after="0"/>
        <w:jc w:val="center"/>
        <w:rPr>
          <w:rFonts w:ascii="Times New Roman" w:eastAsia="Times New Roman" w:hAnsi="Times New Roman" w:cs="Times New Roman"/>
          <w:b/>
          <w:sz w:val="20"/>
          <w:szCs w:val="20"/>
          <w:lang w:eastAsia="ru-RU"/>
        </w:rPr>
      </w:pPr>
    </w:p>
    <w:p w:rsidR="000D3C5F" w:rsidRDefault="000D3C5F" w:rsidP="000D3C5F">
      <w:pPr>
        <w:spacing w:after="0"/>
        <w:jc w:val="center"/>
        <w:rPr>
          <w:rFonts w:ascii="Times New Roman" w:eastAsia="Times New Roman" w:hAnsi="Times New Roman" w:cs="Times New Roman"/>
          <w:b/>
          <w:sz w:val="20"/>
          <w:szCs w:val="20"/>
          <w:lang w:eastAsia="ru-RU"/>
        </w:rPr>
      </w:pPr>
    </w:p>
    <w:p w:rsidR="000D3C5F" w:rsidRPr="00B448F4" w:rsidRDefault="000D3C5F" w:rsidP="000D3C5F">
      <w:pPr>
        <w:spacing w:after="0"/>
        <w:rPr>
          <w:rFonts w:ascii="Times New Roman" w:hAnsi="Times New Roman" w:cs="Times New Roman"/>
          <w:sz w:val="24"/>
          <w:szCs w:val="24"/>
        </w:rPr>
      </w:pPr>
    </w:p>
    <w:p w:rsidR="00167463" w:rsidRDefault="00167463"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0D3C5F" w:rsidRDefault="000D3C5F"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405D58">
      <w:pPr>
        <w:spacing w:after="0"/>
        <w:jc w:val="center"/>
        <w:rPr>
          <w:rFonts w:ascii="Times New Roman" w:eastAsia="Times New Roman" w:hAnsi="Times New Roman" w:cs="Times New Roman"/>
          <w:b/>
          <w:sz w:val="20"/>
          <w:szCs w:val="20"/>
          <w:lang w:eastAsia="ru-RU"/>
        </w:rPr>
      </w:pPr>
    </w:p>
    <w:p w:rsidR="00167463" w:rsidRDefault="00167463" w:rsidP="00B86B06">
      <w:pPr>
        <w:spacing w:after="0"/>
        <w:rPr>
          <w:rFonts w:ascii="Times New Roman" w:eastAsia="Times New Roman" w:hAnsi="Times New Roman" w:cs="Times New Roman"/>
          <w:b/>
          <w:sz w:val="20"/>
          <w:szCs w:val="20"/>
          <w:lang w:eastAsia="ru-RU"/>
        </w:rPr>
      </w:pPr>
    </w:p>
    <w:p w:rsidR="00B86B06" w:rsidRPr="00167463" w:rsidRDefault="00B86B06" w:rsidP="00B86B06">
      <w:pPr>
        <w:spacing w:after="0"/>
        <w:rPr>
          <w:rFonts w:ascii="Times New Roman" w:eastAsia="Times New Roman" w:hAnsi="Times New Roman" w:cs="Times New Roman"/>
          <w:b/>
          <w:sz w:val="20"/>
          <w:szCs w:val="20"/>
          <w:lang w:eastAsia="ru-RU"/>
        </w:rPr>
      </w:pPr>
    </w:p>
    <w:p w:rsidR="00405D58" w:rsidRPr="00167463" w:rsidRDefault="00B86B06"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9-10</w:t>
      </w:r>
    </w:p>
    <w:p w:rsidR="00B86B06"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sidRPr="001D066B">
        <w:rPr>
          <w:rFonts w:ascii="Times New Roman" w:eastAsia="Times New Roman" w:hAnsi="Times New Roman" w:cs="Times New Roman"/>
          <w:sz w:val="24"/>
          <w:szCs w:val="24"/>
          <w:lang w:eastAsia="ru-RU"/>
        </w:rPr>
        <w:t>Составление пакета документов для открытия своего дела.</w:t>
      </w:r>
    </w:p>
    <w:p w:rsidR="00B86B06"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92479">
        <w:rPr>
          <w:rFonts w:ascii="Times New Roman" w:eastAsia="Times New Roman" w:hAnsi="Times New Roman" w:cs="Times New Roman"/>
          <w:color w:val="000000"/>
          <w:sz w:val="24"/>
          <w:szCs w:val="24"/>
          <w:lang w:eastAsia="ru-RU"/>
        </w:rPr>
        <w:t>Технология регистрации субъекта предпринимательской деятельност</w:t>
      </w:r>
      <w:r>
        <w:rPr>
          <w:rFonts w:ascii="Times New Roman" w:eastAsia="Times New Roman" w:hAnsi="Times New Roman" w:cs="Times New Roman"/>
          <w:color w:val="000000"/>
          <w:sz w:val="24"/>
          <w:szCs w:val="24"/>
          <w:lang w:eastAsia="ru-RU"/>
        </w:rPr>
        <w:t>и</w:t>
      </w:r>
    </w:p>
    <w:p w:rsidR="00B86B06" w:rsidRPr="00460160" w:rsidRDefault="00B86B06" w:rsidP="00B86B06">
      <w:pPr>
        <w:tabs>
          <w:tab w:val="left" w:pos="12508"/>
          <w:tab w:val="left" w:pos="13217"/>
        </w:tabs>
        <w:spacing w:after="0"/>
        <w:ind w:firstLine="2801"/>
        <w:rPr>
          <w:rFonts w:ascii="Times New Roman" w:eastAsia="Times New Roman" w:hAnsi="Times New Roman" w:cs="Times New Roman"/>
          <w:sz w:val="24"/>
          <w:szCs w:val="24"/>
          <w:lang w:eastAsia="ru-RU"/>
        </w:rPr>
      </w:pPr>
    </w:p>
    <w:p w:rsidR="00B86B06" w:rsidRPr="00C27FB6"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составлять пакет документов для открытия своего дела, а также</w:t>
      </w:r>
      <w:r w:rsidRPr="00460160">
        <w:rPr>
          <w:rFonts w:ascii="Times New Roman" w:hAnsi="Times New Roman" w:cs="Times New Roman"/>
          <w:sz w:val="24"/>
          <w:szCs w:val="24"/>
        </w:rPr>
        <w:t xml:space="preserve"> </w:t>
      </w:r>
      <w:r>
        <w:rPr>
          <w:rFonts w:ascii="Times New Roman" w:hAnsi="Times New Roman" w:cs="Times New Roman"/>
          <w:sz w:val="24"/>
          <w:szCs w:val="24"/>
        </w:rPr>
        <w:t>и</w:t>
      </w:r>
      <w:r w:rsidRPr="00C27FB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регистрировать субъект</w:t>
      </w:r>
      <w:r w:rsidRPr="00D92479">
        <w:rPr>
          <w:rFonts w:ascii="Times New Roman" w:eastAsia="Times New Roman" w:hAnsi="Times New Roman" w:cs="Times New Roman"/>
          <w:color w:val="000000"/>
          <w:sz w:val="24"/>
          <w:szCs w:val="24"/>
          <w:lang w:eastAsia="ru-RU"/>
        </w:rPr>
        <w:t xml:space="preserve"> предпринимательской деятельности</w:t>
      </w:r>
    </w:p>
    <w:p w:rsidR="00B86B06" w:rsidRPr="008A1D9A"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sidRPr="00C27F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составлению</w:t>
      </w:r>
      <w:r w:rsidRPr="001D066B">
        <w:rPr>
          <w:rFonts w:ascii="Times New Roman" w:eastAsia="Times New Roman" w:hAnsi="Times New Roman" w:cs="Times New Roman"/>
          <w:sz w:val="24"/>
          <w:szCs w:val="24"/>
          <w:lang w:eastAsia="ru-RU"/>
        </w:rPr>
        <w:t xml:space="preserve"> пакета доку</w:t>
      </w:r>
      <w:r>
        <w:rPr>
          <w:rFonts w:ascii="Times New Roman" w:eastAsia="Times New Roman" w:hAnsi="Times New Roman" w:cs="Times New Roman"/>
          <w:sz w:val="24"/>
          <w:szCs w:val="24"/>
          <w:lang w:eastAsia="ru-RU"/>
        </w:rPr>
        <w:t xml:space="preserve">ментов для открытия своего дела, </w:t>
      </w:r>
      <w:r>
        <w:rPr>
          <w:rFonts w:ascii="Times New Roman" w:eastAsia="Times New Roman" w:hAnsi="Times New Roman" w:cs="Times New Roman"/>
          <w:color w:val="000000"/>
          <w:sz w:val="24"/>
          <w:szCs w:val="24"/>
          <w:lang w:eastAsia="ru-RU"/>
        </w:rPr>
        <w:t>технологии</w:t>
      </w:r>
      <w:r w:rsidRPr="00D92479">
        <w:rPr>
          <w:rFonts w:ascii="Times New Roman" w:eastAsia="Times New Roman" w:hAnsi="Times New Roman" w:cs="Times New Roman"/>
          <w:color w:val="000000"/>
          <w:sz w:val="24"/>
          <w:szCs w:val="24"/>
          <w:lang w:eastAsia="ru-RU"/>
        </w:rPr>
        <w:t xml:space="preserve"> регистрации субъекта предпринимательской деятельности</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sz w:val="24"/>
          <w:szCs w:val="24"/>
          <w:lang w:eastAsia="ru-RU"/>
        </w:rPr>
        <w:t xml:space="preserve"> </w:t>
      </w:r>
      <w:r w:rsidRPr="00460160">
        <w:rPr>
          <w:rFonts w:ascii="Times New Roman" w:hAnsi="Times New Roman" w:cs="Times New Roman"/>
          <w:sz w:val="24"/>
          <w:szCs w:val="24"/>
        </w:rPr>
        <w:t>формировать профессиональные компетенции: ПК 6.1-6.5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B86B06" w:rsidRPr="00460160" w:rsidRDefault="00B86B06" w:rsidP="00B86B06">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B86B06" w:rsidRPr="00460160" w:rsidRDefault="00B86B06" w:rsidP="00B86B06">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B86B06" w:rsidRPr="00460160" w:rsidRDefault="00B86B06" w:rsidP="00B86B06">
      <w:pPr>
        <w:spacing w:after="0"/>
        <w:rPr>
          <w:rFonts w:ascii="Times New Roman" w:eastAsia="Times New Roman" w:hAnsi="Times New Roman" w:cs="Times New Roman"/>
          <w:b/>
          <w:bCs/>
          <w:i/>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B86B06" w:rsidRPr="006409F8" w:rsidRDefault="00B86B06" w:rsidP="00B86B06">
      <w:pPr>
        <w:spacing w:after="0"/>
        <w:rPr>
          <w:rFonts w:ascii="Times New Roman" w:eastAsia="Times New Roman" w:hAnsi="Times New Roman" w:cs="Times New Roman"/>
          <w:bCs/>
          <w:iCs/>
          <w:sz w:val="24"/>
          <w:szCs w:val="24"/>
          <w:lang w:eastAsia="ru-RU"/>
        </w:rPr>
      </w:pPr>
      <w:r w:rsidRPr="006409F8">
        <w:rPr>
          <w:rFonts w:ascii="Times New Roman" w:eastAsia="Times New Roman" w:hAnsi="Times New Roman" w:cs="Times New Roman"/>
          <w:bCs/>
          <w:iCs/>
          <w:sz w:val="24"/>
          <w:szCs w:val="24"/>
          <w:lang w:eastAsia="ru-RU"/>
        </w:rPr>
        <w:t>Порядок регистрации ИП</w:t>
      </w:r>
    </w:p>
    <w:p w:rsidR="00B86B06" w:rsidRPr="006409F8" w:rsidRDefault="00B86B06" w:rsidP="00B86B06">
      <w:pPr>
        <w:spacing w:after="0"/>
        <w:jc w:val="both"/>
        <w:rPr>
          <w:rFonts w:ascii="Times New Roman" w:eastAsia="Times New Roman" w:hAnsi="Times New Roman" w:cs="Times New Roman"/>
          <w:sz w:val="24"/>
          <w:szCs w:val="24"/>
          <w:lang w:eastAsia="ru-RU"/>
        </w:rPr>
      </w:pPr>
      <w:r w:rsidRPr="006409F8">
        <w:rPr>
          <w:rFonts w:ascii="Times New Roman" w:eastAsia="Times New Roman" w:hAnsi="Times New Roman" w:cs="Times New Roman"/>
          <w:sz w:val="24"/>
          <w:szCs w:val="24"/>
          <w:lang w:eastAsia="ru-RU"/>
        </w:rPr>
        <w:t>В настоящее время для регистрации ИП необходимо лично либо через доверительное лицо предоставить комплект вышеперечисленных документов в регистрирующий орган. При приеме комплекта документов в регистрирующем органе выдается расписка о получении документов, а также назначается дата выдачи регистрации. При этом, по истечение срока, отведенного для оформления документов, регистрирующий орган обязан либо подготовить комплект документов, разрешающих ведение индивидуального предпринимательства, либо подготовить мотивированный отказ.</w:t>
      </w:r>
    </w:p>
    <w:p w:rsidR="00B86B06" w:rsidRPr="006409F8" w:rsidRDefault="00B86B06" w:rsidP="00B86B06">
      <w:pPr>
        <w:spacing w:after="0"/>
        <w:jc w:val="both"/>
        <w:rPr>
          <w:rFonts w:ascii="Times New Roman" w:eastAsia="Times New Roman" w:hAnsi="Times New Roman" w:cs="Times New Roman"/>
          <w:sz w:val="24"/>
          <w:szCs w:val="24"/>
          <w:lang w:eastAsia="ru-RU"/>
        </w:rPr>
      </w:pPr>
      <w:r w:rsidRPr="006409F8">
        <w:rPr>
          <w:rFonts w:ascii="Times New Roman" w:eastAsia="Times New Roman" w:hAnsi="Times New Roman" w:cs="Times New Roman"/>
          <w:b/>
          <w:sz w:val="24"/>
          <w:szCs w:val="24"/>
          <w:lang w:eastAsia="ru-RU"/>
        </w:rPr>
        <w:t>В назначенный день следует прийти за документами лично индивидуальному предпринимателю.</w:t>
      </w:r>
      <w:r w:rsidRPr="006409F8">
        <w:rPr>
          <w:rFonts w:ascii="Times New Roman" w:eastAsia="Times New Roman" w:hAnsi="Times New Roman" w:cs="Times New Roman"/>
          <w:sz w:val="24"/>
          <w:szCs w:val="24"/>
          <w:lang w:eastAsia="ru-RU"/>
        </w:rPr>
        <w:t xml:space="preserve"> Если в оговоренный срок документы не были выданы на руки в связи с отсутствием получателя, регистрирующий орган отправит их по почте на адрес, который был заявлен индивидуальным предпринимателем при подаче комплекта документов. Следует отметить, что при отправке документов по почте возможны ошибки и опечатки, вследствие чего документы могут быть утеряны. Поэтому не следует пускать данный вопрос на самотек и без необходимости прибегать к услугам почтовой отправки документов.</w:t>
      </w:r>
    </w:p>
    <w:p w:rsidR="00B86B06" w:rsidRPr="006409F8" w:rsidRDefault="00B86B06" w:rsidP="00B86B06">
      <w:pPr>
        <w:spacing w:after="0"/>
        <w:jc w:val="both"/>
        <w:rPr>
          <w:rFonts w:ascii="Times New Roman" w:eastAsia="Times New Roman" w:hAnsi="Times New Roman" w:cs="Times New Roman"/>
          <w:b/>
          <w:sz w:val="24"/>
          <w:szCs w:val="24"/>
          <w:lang w:eastAsia="ru-RU"/>
        </w:rPr>
      </w:pPr>
      <w:r w:rsidRPr="006409F8">
        <w:rPr>
          <w:rFonts w:ascii="Times New Roman" w:eastAsia="Times New Roman" w:hAnsi="Times New Roman" w:cs="Times New Roman"/>
          <w:b/>
          <w:sz w:val="24"/>
          <w:szCs w:val="24"/>
          <w:lang w:eastAsia="ru-RU"/>
        </w:rPr>
        <w:t>В перечень документов, дающих разрешение на ведение предпринимательской деятельности ИП, входят:</w:t>
      </w:r>
    </w:p>
    <w:p w:rsidR="00B86B06" w:rsidRPr="006409F8" w:rsidRDefault="00B86B06" w:rsidP="00B86B06">
      <w:pPr>
        <w:spacing w:after="0"/>
        <w:jc w:val="both"/>
        <w:rPr>
          <w:rFonts w:ascii="Times New Roman" w:eastAsia="Times New Roman" w:hAnsi="Times New Roman" w:cs="Times New Roman"/>
          <w:sz w:val="24"/>
          <w:szCs w:val="24"/>
          <w:lang w:eastAsia="ru-RU"/>
        </w:rPr>
      </w:pPr>
      <w:r w:rsidRPr="006409F8">
        <w:rPr>
          <w:rFonts w:ascii="Times New Roman" w:eastAsia="Times New Roman" w:hAnsi="Times New Roman" w:cs="Times New Roman"/>
          <w:sz w:val="24"/>
          <w:szCs w:val="24"/>
          <w:lang w:eastAsia="ru-RU"/>
        </w:rPr>
        <w:t xml:space="preserve">- Свидетельство о государственной регистрации физического лица в качестве ИП (индивидуального предпринимателя); </w:t>
      </w:r>
    </w:p>
    <w:p w:rsidR="00B86B06" w:rsidRPr="006409F8" w:rsidRDefault="00B86B06" w:rsidP="00B86B06">
      <w:pPr>
        <w:spacing w:after="0"/>
        <w:jc w:val="both"/>
        <w:rPr>
          <w:rFonts w:ascii="Times New Roman" w:eastAsia="Times New Roman" w:hAnsi="Times New Roman" w:cs="Times New Roman"/>
          <w:sz w:val="24"/>
          <w:szCs w:val="24"/>
          <w:lang w:eastAsia="ru-RU"/>
        </w:rPr>
      </w:pPr>
      <w:r w:rsidRPr="006409F8">
        <w:rPr>
          <w:rFonts w:ascii="Times New Roman" w:eastAsia="Times New Roman" w:hAnsi="Times New Roman" w:cs="Times New Roman"/>
          <w:sz w:val="24"/>
          <w:szCs w:val="24"/>
          <w:lang w:eastAsia="ru-RU"/>
        </w:rPr>
        <w:t xml:space="preserve">- Документ о присвоении ИНН (идентификационного номера налогоплательщика). В данном случае, Свидетельство или, если Свидетельство было выдано ранее, - Уведомление; </w:t>
      </w:r>
    </w:p>
    <w:p w:rsidR="00B86B06" w:rsidRPr="006409F8" w:rsidRDefault="00B86B06" w:rsidP="00B86B06">
      <w:pPr>
        <w:spacing w:after="0"/>
        <w:jc w:val="both"/>
        <w:rPr>
          <w:rFonts w:ascii="Times New Roman" w:eastAsia="Times New Roman" w:hAnsi="Times New Roman" w:cs="Times New Roman"/>
          <w:sz w:val="24"/>
          <w:szCs w:val="24"/>
          <w:lang w:eastAsia="ru-RU"/>
        </w:rPr>
      </w:pPr>
      <w:r w:rsidRPr="006409F8">
        <w:rPr>
          <w:rFonts w:ascii="Times New Roman" w:eastAsia="Times New Roman" w:hAnsi="Times New Roman" w:cs="Times New Roman"/>
          <w:sz w:val="24"/>
          <w:szCs w:val="24"/>
          <w:lang w:eastAsia="ru-RU"/>
        </w:rPr>
        <w:t>- Выписка из единого государственного реестра индивидуальных предпринимателей (ЕГРИП).</w:t>
      </w:r>
    </w:p>
    <w:p w:rsidR="00B86B06" w:rsidRDefault="00B86B06" w:rsidP="00B86B06">
      <w:pPr>
        <w:spacing w:after="0"/>
        <w:jc w:val="both"/>
        <w:rPr>
          <w:rFonts w:ascii="Times New Roman" w:eastAsia="Times New Roman" w:hAnsi="Times New Roman" w:cs="Times New Roman"/>
          <w:b/>
          <w:sz w:val="24"/>
          <w:szCs w:val="24"/>
          <w:lang w:eastAsia="ru-RU"/>
        </w:rPr>
      </w:pPr>
      <w:r w:rsidRPr="006409F8">
        <w:rPr>
          <w:rFonts w:ascii="Times New Roman" w:eastAsia="Times New Roman" w:hAnsi="Times New Roman" w:cs="Times New Roman"/>
          <w:b/>
          <w:sz w:val="24"/>
          <w:szCs w:val="24"/>
          <w:lang w:eastAsia="ru-RU"/>
        </w:rPr>
        <w:t>Получение регистрации в ФСГС</w:t>
      </w:r>
    </w:p>
    <w:p w:rsidR="00B86B06" w:rsidRPr="00B86B06" w:rsidRDefault="00B86B06" w:rsidP="00B86B06">
      <w:pPr>
        <w:spacing w:after="0"/>
        <w:jc w:val="both"/>
        <w:rPr>
          <w:rFonts w:ascii="Times New Roman" w:eastAsia="Times New Roman" w:hAnsi="Times New Roman" w:cs="Times New Roman"/>
          <w:b/>
          <w:sz w:val="24"/>
          <w:szCs w:val="24"/>
          <w:lang w:eastAsia="ru-RU"/>
        </w:rPr>
      </w:pPr>
      <w:r w:rsidRPr="006409F8">
        <w:rPr>
          <w:rFonts w:ascii="Times New Roman" w:eastAsia="Times New Roman" w:hAnsi="Times New Roman" w:cs="Times New Roman"/>
          <w:sz w:val="24"/>
          <w:szCs w:val="24"/>
          <w:lang w:eastAsia="ru-RU"/>
        </w:rPr>
        <w:lastRenderedPageBreak/>
        <w:t>Получив комплект документов, подтверждающих государственную регистрацию ИП, необходимо зарегистрироваться в ФСГС (Федеральной службе государственной статистики), для чего и следовало заранее разобраться с кодами ОКВЭД. С этой целью в Федеральную службу необходимо предоставить оригинал и копию Свидетельства о государственной регистрации физического лица в качестве ИП, а также паспорт (оригинал). На основании предоставленных документов Федеральная служба государственной статистики выдаст соответствующую справку.</w:t>
      </w:r>
    </w:p>
    <w:p w:rsidR="00B86B06" w:rsidRPr="00B3321E" w:rsidRDefault="00B86B06" w:rsidP="00B86B06">
      <w:pPr>
        <w:pStyle w:val="afb"/>
        <w:shd w:val="clear" w:color="auto" w:fill="FFFFFF"/>
        <w:spacing w:before="0" w:beforeAutospacing="0" w:after="0" w:afterAutospacing="0"/>
        <w:rPr>
          <w:b/>
          <w:color w:val="000000"/>
        </w:rPr>
      </w:pPr>
    </w:p>
    <w:p w:rsidR="00B86B06" w:rsidRPr="002476C9"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B86B06" w:rsidRPr="006409F8" w:rsidRDefault="00B86B06" w:rsidP="00B86B06">
      <w:pPr>
        <w:spacing w:after="0"/>
        <w:rPr>
          <w:rFonts w:ascii="Times New Roman" w:eastAsia="Times New Roman" w:hAnsi="Times New Roman" w:cs="Times New Roman"/>
          <w:sz w:val="24"/>
          <w:szCs w:val="24"/>
          <w:lang w:eastAsia="ru-RU"/>
        </w:rPr>
      </w:pPr>
    </w:p>
    <w:p w:rsidR="00B86B06" w:rsidRPr="006409F8" w:rsidRDefault="00B86B06" w:rsidP="00B86B06">
      <w:pPr>
        <w:pStyle w:val="afb"/>
        <w:spacing w:before="0" w:beforeAutospacing="0" w:after="0" w:afterAutospacing="0"/>
      </w:pPr>
      <w:r w:rsidRPr="006409F8">
        <w:rPr>
          <w:b/>
          <w:bCs/>
        </w:rPr>
        <w:t xml:space="preserve"> Задание 1</w:t>
      </w:r>
      <w:r w:rsidRPr="006409F8">
        <w:t xml:space="preserve">. Расположите этапы создания предприятия в правильном порядке и дайте характеристику каждому этапу (этапы даны в хаотичном порядке). </w:t>
      </w:r>
      <w:r>
        <w:t>Данные по заданию занесите в таблицу.</w:t>
      </w:r>
    </w:p>
    <w:p w:rsidR="00B86B06" w:rsidRPr="006409F8" w:rsidRDefault="00B86B06" w:rsidP="00B86B06">
      <w:pPr>
        <w:pStyle w:val="afb"/>
        <w:spacing w:before="0" w:beforeAutospacing="0" w:after="0" w:afterAutospacing="0"/>
      </w:pPr>
      <w:r w:rsidRPr="006409F8">
        <w:t>– изготовление круглой печати и углового штампа;</w:t>
      </w:r>
    </w:p>
    <w:p w:rsidR="00B86B06" w:rsidRPr="006409F8" w:rsidRDefault="00B86B06" w:rsidP="00B86B06">
      <w:pPr>
        <w:pStyle w:val="afb"/>
        <w:spacing w:before="0" w:beforeAutospacing="0" w:after="0" w:afterAutospacing="0"/>
      </w:pPr>
      <w:r w:rsidRPr="006409F8">
        <w:t>– открытие постоянного расчетного счета;</w:t>
      </w:r>
    </w:p>
    <w:p w:rsidR="00B86B06" w:rsidRPr="006409F8" w:rsidRDefault="00B86B06" w:rsidP="00B86B06">
      <w:pPr>
        <w:pStyle w:val="afb"/>
        <w:spacing w:before="0" w:beforeAutospacing="0" w:after="0" w:afterAutospacing="0"/>
      </w:pPr>
      <w:r w:rsidRPr="006409F8">
        <w:t xml:space="preserve"> – открытие временного счета в банке;</w:t>
      </w:r>
    </w:p>
    <w:p w:rsidR="00B86B06" w:rsidRPr="006409F8" w:rsidRDefault="00B86B06" w:rsidP="00B86B06">
      <w:pPr>
        <w:pStyle w:val="afb"/>
        <w:spacing w:before="0" w:beforeAutospacing="0" w:after="0" w:afterAutospacing="0"/>
      </w:pPr>
      <w:r w:rsidRPr="006409F8">
        <w:t xml:space="preserve">– утверждение устава предприятия и оформление протокола № 1; </w:t>
      </w:r>
    </w:p>
    <w:p w:rsidR="00B86B06" w:rsidRPr="006409F8" w:rsidRDefault="00B86B06" w:rsidP="00B86B06">
      <w:pPr>
        <w:pStyle w:val="afb"/>
        <w:spacing w:before="0" w:beforeAutospacing="0" w:after="0" w:afterAutospacing="0"/>
      </w:pPr>
      <w:r w:rsidRPr="006409F8">
        <w:t xml:space="preserve">– внесение участниками предприятия полностью своих вкладов в банк; </w:t>
      </w:r>
    </w:p>
    <w:p w:rsidR="00B86B06" w:rsidRPr="006409F8" w:rsidRDefault="00B86B06" w:rsidP="00B86B06">
      <w:pPr>
        <w:pStyle w:val="afb"/>
        <w:spacing w:before="0" w:beforeAutospacing="0" w:after="0" w:afterAutospacing="0"/>
      </w:pPr>
      <w:r w:rsidRPr="006409F8">
        <w:t>– получения разрешения на изготовление круглой печати и углового штампа;</w:t>
      </w:r>
    </w:p>
    <w:p w:rsidR="00B86B06" w:rsidRPr="006409F8" w:rsidRDefault="00B86B06" w:rsidP="00B86B06">
      <w:pPr>
        <w:pStyle w:val="afb"/>
        <w:spacing w:before="0" w:beforeAutospacing="0" w:after="0" w:afterAutospacing="0"/>
      </w:pPr>
      <w:r w:rsidRPr="006409F8">
        <w:t xml:space="preserve"> – заключение учредителями договора о создании и деятельности предприятия;</w:t>
      </w:r>
    </w:p>
    <w:p w:rsidR="00B86B06" w:rsidRPr="006409F8" w:rsidRDefault="00B86B06" w:rsidP="00B86B06">
      <w:pPr>
        <w:pStyle w:val="afb"/>
        <w:spacing w:before="0" w:beforeAutospacing="0" w:after="0" w:afterAutospacing="0"/>
      </w:pPr>
      <w:r w:rsidRPr="006409F8">
        <w:t>– передача сведений о предприятии для включения в государственный реестр;</w:t>
      </w:r>
    </w:p>
    <w:p w:rsidR="00B86B06" w:rsidRPr="006409F8" w:rsidRDefault="00B86B06" w:rsidP="00B86B06">
      <w:pPr>
        <w:pStyle w:val="afb"/>
        <w:spacing w:before="0" w:beforeAutospacing="0" w:after="0" w:afterAutospacing="0"/>
      </w:pPr>
      <w:r w:rsidRPr="006409F8">
        <w:t xml:space="preserve"> – регистрация предприятия в районной налоговой полиции;</w:t>
      </w:r>
    </w:p>
    <w:p w:rsidR="00B86B06" w:rsidRPr="006409F8" w:rsidRDefault="00B86B06" w:rsidP="00B86B06">
      <w:pPr>
        <w:pStyle w:val="afb"/>
        <w:spacing w:before="0" w:beforeAutospacing="0" w:after="0" w:afterAutospacing="0"/>
      </w:pPr>
      <w:r w:rsidRPr="006409F8">
        <w:t xml:space="preserve"> – определение состава учредителей и разработка учредительных документов;</w:t>
      </w:r>
    </w:p>
    <w:p w:rsidR="00B86B06" w:rsidRDefault="00B86B06" w:rsidP="00B86B06">
      <w:pPr>
        <w:pStyle w:val="afb"/>
        <w:spacing w:before="0" w:beforeAutospacing="0" w:after="0" w:afterAutospacing="0"/>
      </w:pPr>
      <w:r w:rsidRPr="006409F8">
        <w:t xml:space="preserve">– регистрация предприятия. </w:t>
      </w:r>
    </w:p>
    <w:p w:rsidR="00B86B06" w:rsidRPr="006409F8" w:rsidRDefault="00B86B06" w:rsidP="00B86B06">
      <w:pPr>
        <w:pStyle w:val="afb"/>
        <w:spacing w:before="0" w:beforeAutospacing="0" w:after="0" w:afterAutospacing="0"/>
      </w:pPr>
    </w:p>
    <w:tbl>
      <w:tblPr>
        <w:tblStyle w:val="af4"/>
        <w:tblW w:w="0" w:type="auto"/>
        <w:tblLook w:val="04A0" w:firstRow="1" w:lastRow="0" w:firstColumn="1" w:lastColumn="0" w:noHBand="0" w:noVBand="1"/>
      </w:tblPr>
      <w:tblGrid>
        <w:gridCol w:w="2231"/>
        <w:gridCol w:w="2262"/>
        <w:gridCol w:w="2336"/>
        <w:gridCol w:w="2232"/>
      </w:tblGrid>
      <w:tr w:rsidR="00B86B06" w:rsidTr="00B86B06">
        <w:tc>
          <w:tcPr>
            <w:tcW w:w="2392" w:type="dxa"/>
          </w:tcPr>
          <w:p w:rsidR="00B86B06" w:rsidRDefault="00B86B06" w:rsidP="00B86B06">
            <w:pPr>
              <w:pStyle w:val="afb"/>
              <w:spacing w:before="0" w:beforeAutospacing="0" w:after="0" w:afterAutospacing="0"/>
            </w:pPr>
            <w:r>
              <w:t>Номер этапа</w:t>
            </w:r>
          </w:p>
        </w:tc>
        <w:tc>
          <w:tcPr>
            <w:tcW w:w="2393" w:type="dxa"/>
          </w:tcPr>
          <w:p w:rsidR="00B86B06" w:rsidRDefault="00B86B06" w:rsidP="00B86B06">
            <w:pPr>
              <w:pStyle w:val="afb"/>
              <w:spacing w:before="0" w:beforeAutospacing="0" w:after="0" w:afterAutospacing="0"/>
            </w:pPr>
            <w:r>
              <w:t>Название этапа</w:t>
            </w:r>
          </w:p>
        </w:tc>
        <w:tc>
          <w:tcPr>
            <w:tcW w:w="2393" w:type="dxa"/>
          </w:tcPr>
          <w:p w:rsidR="00B86B06" w:rsidRDefault="00B86B06" w:rsidP="00B86B06">
            <w:pPr>
              <w:pStyle w:val="afb"/>
              <w:spacing w:before="0" w:beforeAutospacing="0" w:after="0" w:afterAutospacing="0"/>
            </w:pPr>
            <w:r>
              <w:t>Характеристика этапа</w:t>
            </w:r>
          </w:p>
        </w:tc>
        <w:tc>
          <w:tcPr>
            <w:tcW w:w="2393" w:type="dxa"/>
          </w:tcPr>
          <w:p w:rsidR="00B86B06" w:rsidRDefault="00B86B06" w:rsidP="00B86B06">
            <w:pPr>
              <w:pStyle w:val="afb"/>
              <w:spacing w:before="0" w:beforeAutospacing="0" w:after="0" w:afterAutospacing="0"/>
            </w:pPr>
            <w:r>
              <w:t>Новые этапы</w:t>
            </w:r>
          </w:p>
        </w:tc>
      </w:tr>
      <w:tr w:rsidR="00B86B06" w:rsidTr="00B86B06">
        <w:tc>
          <w:tcPr>
            <w:tcW w:w="2392"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r>
      <w:tr w:rsidR="00B86B06" w:rsidTr="00B86B06">
        <w:tc>
          <w:tcPr>
            <w:tcW w:w="2392"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r>
    </w:tbl>
    <w:p w:rsidR="00B86B06" w:rsidRPr="006409F8" w:rsidRDefault="00B86B06" w:rsidP="00B86B06">
      <w:pPr>
        <w:pStyle w:val="afb"/>
        <w:spacing w:before="0" w:beforeAutospacing="0" w:after="0" w:afterAutospacing="0"/>
      </w:pPr>
    </w:p>
    <w:p w:rsidR="00B86B06" w:rsidRPr="006409F8" w:rsidRDefault="00B86B06" w:rsidP="00B86B06">
      <w:pPr>
        <w:pStyle w:val="afb"/>
        <w:spacing w:before="0" w:beforeAutospacing="0" w:after="0" w:afterAutospacing="0"/>
      </w:pPr>
    </w:p>
    <w:p w:rsidR="00B86B06" w:rsidRPr="006409F8" w:rsidRDefault="00B86B06" w:rsidP="00B86B06">
      <w:pPr>
        <w:pStyle w:val="afb"/>
        <w:spacing w:before="0" w:beforeAutospacing="0" w:after="0" w:afterAutospacing="0"/>
      </w:pPr>
      <w:r w:rsidRPr="006409F8">
        <w:rPr>
          <w:b/>
        </w:rPr>
        <w:t>Задание 2</w:t>
      </w:r>
      <w:r w:rsidRPr="006409F8">
        <w:t>.Дайте письменные ответы по вашему предполагаемому бизнесу</w:t>
      </w:r>
    </w:p>
    <w:p w:rsidR="00B86B06" w:rsidRPr="006409F8" w:rsidRDefault="00B86B06" w:rsidP="00B86B06">
      <w:pPr>
        <w:pStyle w:val="afb"/>
        <w:spacing w:before="0" w:beforeAutospacing="0" w:after="0" w:afterAutospacing="0"/>
      </w:pPr>
      <w:r w:rsidRPr="006409F8">
        <w:t>1.Определитесь с выбором бизнеса, которым вы хотели бы заняться.</w:t>
      </w:r>
    </w:p>
    <w:p w:rsidR="00B86B06" w:rsidRPr="006409F8" w:rsidRDefault="00B86B06" w:rsidP="00B86B06">
      <w:pPr>
        <w:pStyle w:val="afb"/>
        <w:spacing w:before="0" w:beforeAutospacing="0" w:after="0" w:afterAutospacing="0"/>
      </w:pPr>
      <w:r w:rsidRPr="006409F8">
        <w:t>2. Проведите анализ своих будущей сферы деятельности, потенциальных клиентов, конкурентов, условий лицензирования и налогообложения.</w:t>
      </w:r>
    </w:p>
    <w:p w:rsidR="00B86B06" w:rsidRPr="006409F8" w:rsidRDefault="00B86B06" w:rsidP="00B86B06">
      <w:pPr>
        <w:pStyle w:val="afb"/>
        <w:spacing w:before="0" w:beforeAutospacing="0" w:after="0" w:afterAutospacing="0"/>
      </w:pPr>
      <w:r w:rsidRPr="006409F8">
        <w:t xml:space="preserve">3. Определите организационно - правовую форму вашей будущей компании </w:t>
      </w:r>
      <w:proofErr w:type="gramStart"/>
      <w:r w:rsidRPr="006409F8">
        <w:t>( ИП</w:t>
      </w:r>
      <w:proofErr w:type="gramEnd"/>
      <w:r w:rsidRPr="006409F8">
        <w:t>, ООО,.).</w:t>
      </w:r>
    </w:p>
    <w:p w:rsidR="00B86B06" w:rsidRPr="006409F8" w:rsidRDefault="00B86B06" w:rsidP="00B86B06">
      <w:pPr>
        <w:pStyle w:val="afb"/>
        <w:spacing w:before="0" w:beforeAutospacing="0" w:after="0" w:afterAutospacing="0"/>
      </w:pPr>
      <w:r w:rsidRPr="006409F8">
        <w:t>4. Оцените возможное расположение компании. Проверьте физическое состояние помещений, их пригодность, наличие транспортных потоков, развязок и мест для парковки. Определите стоимость коммунальных услуг.</w:t>
      </w:r>
    </w:p>
    <w:p w:rsidR="00B86B06" w:rsidRPr="006409F8" w:rsidRDefault="00B86B06" w:rsidP="00B86B06">
      <w:pPr>
        <w:pStyle w:val="afb"/>
        <w:spacing w:before="0" w:beforeAutospacing="0" w:after="0" w:afterAutospacing="0"/>
      </w:pPr>
      <w:r w:rsidRPr="006409F8">
        <w:t>5. Подготовьте всесторонний план деятельности, включите график, проводимых вами мероприятий.</w:t>
      </w:r>
    </w:p>
    <w:p w:rsidR="00B86B06" w:rsidRPr="006409F8" w:rsidRDefault="00B86B06" w:rsidP="00B86B06">
      <w:pPr>
        <w:pStyle w:val="afb"/>
        <w:spacing w:before="0" w:beforeAutospacing="0" w:after="0" w:afterAutospacing="0"/>
      </w:pPr>
      <w:r w:rsidRPr="006409F8">
        <w:t>6. Обоснуйте необходимый размер стартового капитала.</w:t>
      </w:r>
    </w:p>
    <w:p w:rsidR="00B86B06" w:rsidRPr="006409F8" w:rsidRDefault="00B86B06" w:rsidP="00B86B06">
      <w:pPr>
        <w:pStyle w:val="afb"/>
        <w:spacing w:before="0" w:beforeAutospacing="0" w:after="0" w:afterAutospacing="0"/>
      </w:pPr>
      <w:r w:rsidRPr="006409F8">
        <w:t>7. Выберите название вашей компании.</w:t>
      </w:r>
    </w:p>
    <w:p w:rsidR="00B86B06" w:rsidRPr="006409F8" w:rsidRDefault="00B86B06" w:rsidP="00B86B06">
      <w:pPr>
        <w:pStyle w:val="afb"/>
        <w:spacing w:before="0" w:beforeAutospacing="0" w:after="0" w:afterAutospacing="0"/>
      </w:pPr>
      <w:r w:rsidRPr="006409F8">
        <w:t>8. Получите все необходимые разрешения и разрешающие документы от соответствующих организаций.</w:t>
      </w:r>
    </w:p>
    <w:p w:rsidR="00B86B06" w:rsidRPr="006409F8" w:rsidRDefault="00B86B06" w:rsidP="00B86B06">
      <w:pPr>
        <w:pStyle w:val="afb"/>
        <w:spacing w:before="0" w:beforeAutospacing="0" w:after="0" w:afterAutospacing="0"/>
      </w:pPr>
      <w:r w:rsidRPr="006409F8">
        <w:t>9. Зарегистрируйте в установленном</w:t>
      </w:r>
    </w:p>
    <w:p w:rsidR="00B86B06" w:rsidRPr="006409F8" w:rsidRDefault="00B86B06" w:rsidP="00B86B06">
      <w:pPr>
        <w:pStyle w:val="afb"/>
        <w:spacing w:before="0" w:beforeAutospacing="0" w:after="0" w:afterAutospacing="0"/>
      </w:pPr>
      <w:r w:rsidRPr="006409F8">
        <w:t>порядке вашу компанию. Оформите заявление о регистрации.</w:t>
      </w:r>
    </w:p>
    <w:p w:rsidR="00B86B06" w:rsidRPr="006409F8" w:rsidRDefault="00B86B06" w:rsidP="00B86B06">
      <w:pPr>
        <w:pStyle w:val="afb"/>
        <w:spacing w:before="0" w:beforeAutospacing="0" w:after="0" w:afterAutospacing="0"/>
      </w:pPr>
      <w:r w:rsidRPr="006409F8">
        <w:t>10. Зарегистрируйтесь в налоговой инспекции и в пенсионном фонде.</w:t>
      </w:r>
    </w:p>
    <w:p w:rsidR="00B86B06" w:rsidRPr="006409F8" w:rsidRDefault="00B86B06" w:rsidP="00B86B06">
      <w:pPr>
        <w:pStyle w:val="afb"/>
        <w:spacing w:before="0" w:beforeAutospacing="0" w:after="0" w:afterAutospacing="0"/>
      </w:pPr>
      <w:r w:rsidRPr="006409F8">
        <w:t>11. Охарактеризуйте порядок открытия банковского счета. Выберите необходимый банк и такие виды услуг, которые более всего отвечают вашим запросам.</w:t>
      </w:r>
    </w:p>
    <w:p w:rsidR="00B86B06" w:rsidRPr="006409F8" w:rsidRDefault="00B86B06" w:rsidP="00B86B06">
      <w:pPr>
        <w:pStyle w:val="afb"/>
        <w:spacing w:before="0" w:beforeAutospacing="0" w:after="0" w:afterAutospacing="0"/>
      </w:pPr>
      <w:r w:rsidRPr="006409F8">
        <w:t>12. Разработайте функциональные обязанности и определите численность кадров.</w:t>
      </w:r>
    </w:p>
    <w:p w:rsidR="00B86B06" w:rsidRPr="006409F8" w:rsidRDefault="00B86B06" w:rsidP="00B86B06">
      <w:pPr>
        <w:pStyle w:val="afb"/>
        <w:spacing w:before="0" w:beforeAutospacing="0" w:after="0" w:afterAutospacing="0"/>
      </w:pPr>
      <w:r w:rsidRPr="006409F8">
        <w:lastRenderedPageBreak/>
        <w:t>13. Подберите необходимые помещения, оборудование, мебель, вывески (рекламные щиты, знаки), принадлежности, складские помещения.</w:t>
      </w:r>
    </w:p>
    <w:p w:rsidR="00B86B06" w:rsidRPr="006409F8" w:rsidRDefault="00B86B06" w:rsidP="00B86B06">
      <w:pPr>
        <w:pStyle w:val="afb"/>
        <w:spacing w:before="0" w:beforeAutospacing="0" w:after="0" w:afterAutospacing="0"/>
      </w:pPr>
      <w:r w:rsidRPr="006409F8">
        <w:t>14. Оформите визитные карточки, фирменные бланки.</w:t>
      </w:r>
    </w:p>
    <w:p w:rsidR="00B86B06" w:rsidRPr="006409F8" w:rsidRDefault="00B86B06" w:rsidP="00B86B06">
      <w:pPr>
        <w:pStyle w:val="afb"/>
        <w:spacing w:before="0" w:beforeAutospacing="0" w:after="0" w:afterAutospacing="0"/>
      </w:pPr>
      <w:r w:rsidRPr="006409F8">
        <w:t>15. Определите часы работы вашего предприятия.</w:t>
      </w:r>
    </w:p>
    <w:p w:rsidR="00B86B06" w:rsidRPr="006409F8" w:rsidRDefault="00B86B06" w:rsidP="00B86B06">
      <w:pPr>
        <w:pStyle w:val="afb"/>
        <w:spacing w:before="0" w:beforeAutospacing="0" w:after="0" w:afterAutospacing="0"/>
      </w:pPr>
    </w:p>
    <w:p w:rsidR="00B86B06" w:rsidRPr="00082A43" w:rsidRDefault="00B86B06" w:rsidP="00B86B06">
      <w:pPr>
        <w:spacing w:after="0"/>
        <w:rPr>
          <w:rFonts w:ascii="Times New Roman" w:hAnsi="Times New Roman" w:cs="Times New Roman"/>
          <w:b/>
          <w:sz w:val="24"/>
          <w:szCs w:val="24"/>
        </w:rPr>
      </w:pPr>
    </w:p>
    <w:p w:rsidR="00B86B06" w:rsidRPr="003D03B8" w:rsidRDefault="00B86B06" w:rsidP="00B86B06">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примечание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нерациональное решение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нарушение алгоритма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обоснования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попыток решения</w:t>
            </w:r>
          </w:p>
        </w:tc>
      </w:tr>
    </w:tbl>
    <w:p w:rsidR="00B86B06" w:rsidRPr="003D03B8" w:rsidRDefault="00B86B06" w:rsidP="00B86B06">
      <w:pPr>
        <w:spacing w:after="0"/>
        <w:jc w:val="both"/>
        <w:rPr>
          <w:rFonts w:ascii="Times New Roman" w:eastAsia="Times New Roman" w:hAnsi="Times New Roman" w:cs="Times New Roman"/>
          <w:b/>
          <w:sz w:val="20"/>
          <w:szCs w:val="20"/>
          <w:lang w:eastAsia="ru-RU"/>
        </w:rPr>
      </w:pPr>
    </w:p>
    <w:p w:rsidR="00B86B06" w:rsidRPr="003D03B8" w:rsidRDefault="00B86B06" w:rsidP="00B86B06">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Вербальный аналог</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Отлично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Хорошо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Удовлетворительно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неудовлетворительно</w:t>
            </w:r>
          </w:p>
        </w:tc>
      </w:tr>
    </w:tbl>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B86B06" w:rsidRDefault="00B86B06" w:rsidP="00B86B06"/>
    <w:p w:rsidR="00405D58" w:rsidRPr="00213648" w:rsidRDefault="00405D58" w:rsidP="00213648">
      <w:pPr>
        <w:spacing w:after="0"/>
        <w:rPr>
          <w:rFonts w:ascii="Times New Roman" w:eastAsia="Times New Roman" w:hAnsi="Times New Roman" w:cs="Times New Roman"/>
          <w:sz w:val="20"/>
          <w:szCs w:val="20"/>
          <w:lang w:eastAsia="ru-RU"/>
        </w:rPr>
      </w:pPr>
    </w:p>
    <w:p w:rsidR="00405D58" w:rsidRPr="00213648" w:rsidRDefault="00B86B06"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11-12</w:t>
      </w:r>
    </w:p>
    <w:p w:rsidR="00B86B06" w:rsidRDefault="00B86B06" w:rsidP="00B86B06">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Р</w:t>
      </w:r>
      <w:r w:rsidRPr="001D066B">
        <w:rPr>
          <w:rFonts w:ascii="Times New Roman" w:eastAsia="Times New Roman" w:hAnsi="Times New Roman" w:cs="Times New Roman"/>
          <w:sz w:val="24"/>
          <w:szCs w:val="24"/>
          <w:lang w:eastAsia="ru-RU"/>
        </w:rPr>
        <w:t>азработка проекта «фирменное наименование предприятия: особенности и назначение».</w:t>
      </w:r>
    </w:p>
    <w:p w:rsidR="00B86B06" w:rsidRDefault="00B86B06" w:rsidP="00B86B06">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Составление презентации по созданию собственного дела.</w:t>
      </w:r>
    </w:p>
    <w:p w:rsidR="00B86B06" w:rsidRPr="00F539F3" w:rsidRDefault="00B86B06" w:rsidP="00B86B06">
      <w:pPr>
        <w:tabs>
          <w:tab w:val="left" w:pos="12508"/>
          <w:tab w:val="left" w:pos="13217"/>
        </w:tabs>
        <w:spacing w:after="0"/>
        <w:rPr>
          <w:rFonts w:ascii="Times New Roman" w:eastAsia="Times New Roman" w:hAnsi="Times New Roman" w:cs="Times New Roman"/>
          <w:b/>
          <w:sz w:val="24"/>
          <w:szCs w:val="24"/>
          <w:lang w:eastAsia="ru-RU"/>
        </w:rPr>
      </w:pPr>
    </w:p>
    <w:p w:rsidR="00B86B06" w:rsidRPr="00C27FB6"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w:t>
      </w:r>
      <w:r>
        <w:rPr>
          <w:rFonts w:ascii="Times New Roman" w:eastAsia="Times New Roman" w:hAnsi="Times New Roman" w:cs="Times New Roman"/>
          <w:sz w:val="24"/>
          <w:szCs w:val="24"/>
          <w:lang w:eastAsia="ru-RU"/>
        </w:rPr>
        <w:t>разрабатывать проект</w:t>
      </w:r>
      <w:r w:rsidRPr="001D066B">
        <w:rPr>
          <w:rFonts w:ascii="Times New Roman" w:eastAsia="Times New Roman" w:hAnsi="Times New Roman" w:cs="Times New Roman"/>
          <w:sz w:val="24"/>
          <w:szCs w:val="24"/>
          <w:lang w:eastAsia="ru-RU"/>
        </w:rPr>
        <w:t xml:space="preserve"> «фирменное наименование предпри</w:t>
      </w:r>
      <w:r>
        <w:rPr>
          <w:rFonts w:ascii="Times New Roman" w:eastAsia="Times New Roman" w:hAnsi="Times New Roman" w:cs="Times New Roman"/>
          <w:sz w:val="24"/>
          <w:szCs w:val="24"/>
          <w:lang w:eastAsia="ru-RU"/>
        </w:rPr>
        <w:t>ятия: особенности и назначение» и представлять презентацию по созданию собственного дела</w:t>
      </w:r>
    </w:p>
    <w:p w:rsidR="00B86B06" w:rsidRPr="00F539F3" w:rsidRDefault="00B86B06" w:rsidP="00B86B06">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 xml:space="preserve">: </w:t>
      </w:r>
      <w:r w:rsidRPr="00460160">
        <w:rPr>
          <w:rFonts w:ascii="Times New Roman" w:hAnsi="Times New Roman" w:cs="Times New Roman"/>
          <w:sz w:val="24"/>
          <w:szCs w:val="24"/>
        </w:rPr>
        <w:t>Закрепить знания и умения п</w:t>
      </w:r>
      <w:r>
        <w:rPr>
          <w:rFonts w:ascii="Times New Roman" w:hAnsi="Times New Roman" w:cs="Times New Roman"/>
          <w:sz w:val="24"/>
          <w:szCs w:val="24"/>
        </w:rPr>
        <w:t>о</w:t>
      </w:r>
      <w:r w:rsidRPr="00F539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разработке</w:t>
      </w:r>
      <w:r w:rsidRPr="001D066B">
        <w:rPr>
          <w:rFonts w:ascii="Times New Roman" w:eastAsia="Times New Roman" w:hAnsi="Times New Roman" w:cs="Times New Roman"/>
          <w:sz w:val="24"/>
          <w:szCs w:val="24"/>
          <w:lang w:eastAsia="ru-RU"/>
        </w:rPr>
        <w:t xml:space="preserve"> проекта «фирменное наименование предприятия</w:t>
      </w:r>
      <w:r>
        <w:rPr>
          <w:rFonts w:ascii="Times New Roman" w:eastAsia="Times New Roman" w:hAnsi="Times New Roman" w:cs="Times New Roman"/>
          <w:sz w:val="24"/>
          <w:szCs w:val="24"/>
          <w:lang w:eastAsia="ru-RU"/>
        </w:rPr>
        <w:t>, составлению презентации по созданию собственного дела,</w:t>
      </w:r>
    </w:p>
    <w:p w:rsidR="00B86B06" w:rsidRPr="008A1D9A"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формировать профессиональные компетенции: ПК 6.1-6.5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B86B06" w:rsidRPr="00460160" w:rsidRDefault="00B86B06" w:rsidP="00B86B06">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B86B06" w:rsidRPr="00460160" w:rsidRDefault="00B86B06" w:rsidP="00B86B06">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B86B06" w:rsidRPr="00460160" w:rsidRDefault="00B86B06" w:rsidP="00B86B06">
      <w:pPr>
        <w:spacing w:after="0"/>
        <w:rPr>
          <w:rFonts w:ascii="Times New Roman" w:eastAsia="Times New Roman" w:hAnsi="Times New Roman" w:cs="Times New Roman"/>
          <w:b/>
          <w:bCs/>
          <w:i/>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B86B06" w:rsidRDefault="00B86B06" w:rsidP="00B86B06">
      <w:pPr>
        <w:spacing w:after="0"/>
        <w:jc w:val="center"/>
        <w:rPr>
          <w:rFonts w:ascii="Times New Roman" w:eastAsia="Times New Roman" w:hAnsi="Times New Roman" w:cs="Times New Roman"/>
          <w:b/>
          <w:bCs/>
          <w:iCs/>
          <w:sz w:val="24"/>
          <w:szCs w:val="24"/>
          <w:lang w:eastAsia="ru-RU"/>
        </w:rPr>
      </w:pPr>
    </w:p>
    <w:p w:rsidR="00B86B06" w:rsidRPr="009E15ED" w:rsidRDefault="00B86B06" w:rsidP="00B86B06">
      <w:pPr>
        <w:pStyle w:val="afb"/>
        <w:shd w:val="clear" w:color="auto" w:fill="FFFFFF"/>
        <w:spacing w:before="0" w:beforeAutospacing="0" w:after="0" w:afterAutospacing="0"/>
        <w:rPr>
          <w:color w:val="000000" w:themeColor="text1"/>
        </w:rPr>
      </w:pPr>
      <w:r>
        <w:rPr>
          <w:color w:val="000000" w:themeColor="text1"/>
        </w:rPr>
        <w:t xml:space="preserve">                    </w:t>
      </w:r>
      <w:r w:rsidRPr="009E15ED">
        <w:rPr>
          <w:color w:val="000000" w:themeColor="text1"/>
        </w:rPr>
        <w:t>Общие требования к названию предприятия состоят в следующем: индивидуальность, броскость, легкость запоминания и воспроизведения, благозвучие на русском, английском и других основных языках, отсутствие отрицательных ассоциаций, узнаваемость, содержательный смысл. Кроме того, удачное название может стать одним из факторов привлечения клиентов.</w:t>
      </w:r>
    </w:p>
    <w:p w:rsidR="00B86B06" w:rsidRPr="004C1FB5" w:rsidRDefault="00B86B06" w:rsidP="00B86B06">
      <w:pPr>
        <w:pStyle w:val="afb"/>
        <w:shd w:val="clear" w:color="auto" w:fill="FFFFFF"/>
        <w:spacing w:before="0" w:beforeAutospacing="0" w:after="0" w:afterAutospacing="0"/>
        <w:rPr>
          <w:color w:val="000000" w:themeColor="text1"/>
        </w:rPr>
      </w:pPr>
      <w:r w:rsidRPr="009E15ED">
        <w:rPr>
          <w:rStyle w:val="a8"/>
          <w:rFonts w:eastAsiaTheme="majorEastAsia"/>
          <w:b w:val="0"/>
          <w:color w:val="000000" w:themeColor="text1"/>
        </w:rPr>
        <w:t>Правильный выбор названия поможет:</w:t>
      </w:r>
      <w:r w:rsidRPr="009E15ED">
        <w:rPr>
          <w:color w:val="000000" w:themeColor="text1"/>
        </w:rPr>
        <w:br/>
        <w:t>- выигрышно отличаться от конкурентов,</w:t>
      </w:r>
      <w:r w:rsidRPr="009E15ED">
        <w:rPr>
          <w:color w:val="000000" w:themeColor="text1"/>
        </w:rPr>
        <w:br/>
        <w:t>- создать ассоциативный фирменный стиль, который будет работать на компанию,</w:t>
      </w:r>
      <w:r w:rsidRPr="009E15ED">
        <w:rPr>
          <w:color w:val="000000" w:themeColor="text1"/>
        </w:rPr>
        <w:br/>
        <w:t>- сформировать необходимый имидж без дополнительных финансовых вложений,</w:t>
      </w:r>
      <w:r w:rsidRPr="009E15ED">
        <w:rPr>
          <w:color w:val="000000" w:themeColor="text1"/>
        </w:rPr>
        <w:br/>
        <w:t>- сделать коммерчески выгодный бренд для продажи. При выборе фирменного наименования предприятия необходимо знать, что зрительный или звуковой образ вызывает массу ассоциаций, которые не всегда могут оставлять благоприятное впечатление. При подборе назв</w:t>
      </w:r>
      <w:r>
        <w:rPr>
          <w:color w:val="000000" w:themeColor="text1"/>
        </w:rPr>
        <w:t>ания не рекомендуется использовать</w:t>
      </w:r>
      <w:r w:rsidRPr="009E15ED">
        <w:rPr>
          <w:color w:val="000000" w:themeColor="text1"/>
        </w:rPr>
        <w:t xml:space="preserve"> </w:t>
      </w:r>
      <w:r>
        <w:rPr>
          <w:color w:val="000000" w:themeColor="text1"/>
        </w:rPr>
        <w:t>непонятные</w:t>
      </w:r>
      <w:r w:rsidRPr="009E15ED">
        <w:rPr>
          <w:color w:val="000000" w:themeColor="text1"/>
        </w:rPr>
        <w:t xml:space="preserve"> сокращ</w:t>
      </w:r>
      <w:r>
        <w:rPr>
          <w:color w:val="000000" w:themeColor="text1"/>
        </w:rPr>
        <w:t>ения</w:t>
      </w:r>
      <w:r w:rsidRPr="009E15ED">
        <w:rPr>
          <w:color w:val="000000" w:themeColor="text1"/>
        </w:rPr>
        <w:t>, аббревиатур</w:t>
      </w:r>
      <w:r>
        <w:rPr>
          <w:color w:val="000000" w:themeColor="text1"/>
        </w:rPr>
        <w:t>ы, шифры.</w:t>
      </w:r>
      <w:r w:rsidRPr="009E15ED">
        <w:rPr>
          <w:color w:val="000000" w:themeColor="text1"/>
        </w:rPr>
        <w:t xml:space="preserve"> вызвать (например, «Лентяй», «Гуляка-тур» или «Эх, прокачу!» и пр.). Несмотря на то что, выбирая такие названия, сами туристские предприятия вкладывали в них хороший смысл, а у клиента не было какой-либо отрицательной информации о их деятельности, все же они могли неблагоприятно повлиять на исход встречи. При выборе названия предприятия необходимо привлечь к процессу его поиска творческих людей или обратиться к услугам специалистов.</w:t>
      </w:r>
    </w:p>
    <w:p w:rsidR="00B86B06" w:rsidRDefault="00B86B06" w:rsidP="00B86B06">
      <w:pPr>
        <w:pStyle w:val="afb"/>
        <w:shd w:val="clear" w:color="auto" w:fill="FFFFFF"/>
        <w:spacing w:beforeAutospacing="0" w:afterAutospacing="0"/>
        <w:rPr>
          <w:color w:val="000000" w:themeColor="text1"/>
        </w:rPr>
      </w:pPr>
      <w:r>
        <w:rPr>
          <w:color w:val="000000" w:themeColor="text1"/>
        </w:rPr>
        <w:t>При составлении презентации по открытию</w:t>
      </w:r>
      <w:r w:rsidRPr="004C1FB5">
        <w:rPr>
          <w:color w:val="000000" w:themeColor="text1"/>
        </w:rPr>
        <w:t xml:space="preserve"> собственного дела будущий предприниматель может воспользоваться услугами специализированных фирм, которые полностью займутся данным вопросом за определенное финансовое вознаграждение. Но для лиц, желающих получить бесценный опыт и сэкономить, лучше не прибегать к услугам профессионалов, а разобраться самостоятельно в том, как стать предпринимателем. Ведь в дальнейшем еще не раз бизнесмен будет </w:t>
      </w:r>
      <w:r w:rsidRPr="004C1FB5">
        <w:rPr>
          <w:color w:val="000000" w:themeColor="text1"/>
        </w:rPr>
        <w:lastRenderedPageBreak/>
        <w:t>контактироват</w:t>
      </w:r>
      <w:r>
        <w:rPr>
          <w:color w:val="000000" w:themeColor="text1"/>
        </w:rPr>
        <w:t>ь с фискальными органами власти, поэтому в презентации необходимо указать и выполнить следующие мероприятия д</w:t>
      </w:r>
      <w:r w:rsidRPr="004C1FB5">
        <w:rPr>
          <w:color w:val="000000" w:themeColor="text1"/>
        </w:rPr>
        <w:t>ля регистрации собственного дела:</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 xml:space="preserve"> 1. Выбрать вид деятельности, в соответствии с которым будет</w:t>
      </w:r>
      <w:r>
        <w:rPr>
          <w:color w:val="000000" w:themeColor="text1"/>
        </w:rPr>
        <w:t xml:space="preserve"> вестись весь дальнейший бизнес</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 xml:space="preserve"> 2. Выбрать наиболее подходящую систему налогообложения. </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3. Подготовить все необходимые документы.</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 xml:space="preserve"> 4. Заполнить заявление на регистрацию предпринимательства.</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 xml:space="preserve"> 5. Оплатить госпошлину. </w:t>
      </w:r>
    </w:p>
    <w:p w:rsidR="00B86B06" w:rsidRDefault="00B86B06" w:rsidP="00B86B06">
      <w:pPr>
        <w:pStyle w:val="afb"/>
        <w:shd w:val="clear" w:color="auto" w:fill="FFFFFF"/>
        <w:spacing w:beforeAutospacing="0" w:afterAutospacing="0"/>
        <w:rPr>
          <w:color w:val="000000" w:themeColor="text1"/>
        </w:rPr>
      </w:pPr>
      <w:r w:rsidRPr="004C1FB5">
        <w:rPr>
          <w:color w:val="000000" w:themeColor="text1"/>
        </w:rPr>
        <w:t>6. Подать документы в ИФНС (инспекцию федеральной налоговой службы).</w:t>
      </w:r>
    </w:p>
    <w:p w:rsidR="00B86B06" w:rsidRPr="004C1FB5" w:rsidRDefault="00B86B06" w:rsidP="00B86B06">
      <w:pPr>
        <w:pStyle w:val="afb"/>
        <w:shd w:val="clear" w:color="auto" w:fill="FFFFFF"/>
        <w:spacing w:beforeAutospacing="0" w:afterAutospacing="0"/>
        <w:rPr>
          <w:color w:val="000000" w:themeColor="text1"/>
        </w:rPr>
      </w:pPr>
      <w:r w:rsidRPr="004C1FB5">
        <w:rPr>
          <w:color w:val="000000" w:themeColor="text1"/>
        </w:rPr>
        <w:t xml:space="preserve"> 7. Получить документы</w:t>
      </w:r>
      <w:r>
        <w:rPr>
          <w:color w:val="000000" w:themeColor="text1"/>
        </w:rPr>
        <w:t>, подтверждающие статус</w:t>
      </w:r>
      <w:r w:rsidRPr="004C1FB5">
        <w:rPr>
          <w:color w:val="000000" w:themeColor="text1"/>
        </w:rPr>
        <w:t>.</w:t>
      </w:r>
    </w:p>
    <w:p w:rsidR="00B86B06" w:rsidRPr="009E15ED" w:rsidRDefault="00B86B06" w:rsidP="00B86B06">
      <w:pPr>
        <w:spacing w:after="0"/>
        <w:jc w:val="center"/>
        <w:rPr>
          <w:rFonts w:ascii="Times New Roman" w:eastAsia="Times New Roman" w:hAnsi="Times New Roman" w:cs="Times New Roman"/>
          <w:b/>
          <w:bCs/>
          <w:iCs/>
          <w:color w:val="000000" w:themeColor="text1"/>
          <w:sz w:val="24"/>
          <w:szCs w:val="24"/>
          <w:lang w:eastAsia="ru-RU"/>
        </w:rPr>
      </w:pPr>
    </w:p>
    <w:p w:rsidR="00B86B06" w:rsidRPr="002476C9"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B86B06" w:rsidRPr="006409F8" w:rsidRDefault="00B86B06" w:rsidP="00B86B06">
      <w:pPr>
        <w:spacing w:after="0"/>
        <w:rPr>
          <w:rFonts w:ascii="Times New Roman" w:eastAsia="Times New Roman" w:hAnsi="Times New Roman" w:cs="Times New Roman"/>
          <w:sz w:val="24"/>
          <w:szCs w:val="24"/>
          <w:lang w:eastAsia="ru-RU"/>
        </w:rPr>
      </w:pPr>
    </w:p>
    <w:p w:rsidR="00B86B06" w:rsidRPr="006409F8" w:rsidRDefault="00B86B06" w:rsidP="00B86B06">
      <w:pPr>
        <w:pStyle w:val="afb"/>
        <w:spacing w:before="0" w:beforeAutospacing="0" w:after="0" w:afterAutospacing="0"/>
      </w:pPr>
      <w:r w:rsidRPr="006409F8">
        <w:rPr>
          <w:b/>
          <w:bCs/>
        </w:rPr>
        <w:t xml:space="preserve"> Задание 1</w:t>
      </w:r>
      <w:r w:rsidRPr="006409F8">
        <w:t xml:space="preserve">. Расположите этапы создания предприятия в правильном порядке и дайте характеристику каждому этапу (этапы даны в хаотичном порядке). </w:t>
      </w:r>
      <w:r>
        <w:t>Данные по заданию занесите в таблицу.</w:t>
      </w:r>
    </w:p>
    <w:p w:rsidR="00B86B06" w:rsidRPr="006409F8" w:rsidRDefault="00B86B06" w:rsidP="00B86B06">
      <w:pPr>
        <w:pStyle w:val="afb"/>
        <w:spacing w:before="0" w:beforeAutospacing="0" w:after="0" w:afterAutospacing="0"/>
      </w:pPr>
      <w:r w:rsidRPr="006409F8">
        <w:t>– изготовление круглой печати и углового штампа;</w:t>
      </w:r>
    </w:p>
    <w:p w:rsidR="00B86B06" w:rsidRPr="006409F8" w:rsidRDefault="00B86B06" w:rsidP="00B86B06">
      <w:pPr>
        <w:pStyle w:val="afb"/>
        <w:spacing w:before="0" w:beforeAutospacing="0" w:after="0" w:afterAutospacing="0"/>
      </w:pPr>
      <w:r w:rsidRPr="006409F8">
        <w:t>– открытие постоянного расчетного счета;</w:t>
      </w:r>
    </w:p>
    <w:p w:rsidR="00B86B06" w:rsidRPr="006409F8" w:rsidRDefault="00B86B06" w:rsidP="00B86B06">
      <w:pPr>
        <w:pStyle w:val="afb"/>
        <w:spacing w:before="0" w:beforeAutospacing="0" w:after="0" w:afterAutospacing="0"/>
      </w:pPr>
      <w:r w:rsidRPr="006409F8">
        <w:t xml:space="preserve"> – открытие временного счета в банке;</w:t>
      </w:r>
    </w:p>
    <w:p w:rsidR="00B86B06" w:rsidRPr="006409F8" w:rsidRDefault="00B86B06" w:rsidP="00B86B06">
      <w:pPr>
        <w:pStyle w:val="afb"/>
        <w:spacing w:before="0" w:beforeAutospacing="0" w:after="0" w:afterAutospacing="0"/>
      </w:pPr>
      <w:r w:rsidRPr="006409F8">
        <w:t xml:space="preserve">– утверждение устава предприятия и оформление протокола № 1; </w:t>
      </w:r>
    </w:p>
    <w:p w:rsidR="00B86B06" w:rsidRPr="006409F8" w:rsidRDefault="00B86B06" w:rsidP="00B86B06">
      <w:pPr>
        <w:pStyle w:val="afb"/>
        <w:spacing w:before="0" w:beforeAutospacing="0" w:after="0" w:afterAutospacing="0"/>
      </w:pPr>
      <w:r w:rsidRPr="006409F8">
        <w:t xml:space="preserve">– внесение участниками предприятия полностью своих вкладов в банк; </w:t>
      </w:r>
    </w:p>
    <w:p w:rsidR="00B86B06" w:rsidRPr="006409F8" w:rsidRDefault="00B86B06" w:rsidP="00B86B06">
      <w:pPr>
        <w:pStyle w:val="afb"/>
        <w:spacing w:before="0" w:beforeAutospacing="0" w:after="0" w:afterAutospacing="0"/>
      </w:pPr>
      <w:r w:rsidRPr="006409F8">
        <w:t>– получения разрешения на изготовление круглой печати и углового штампа;</w:t>
      </w:r>
    </w:p>
    <w:p w:rsidR="00B86B06" w:rsidRPr="006409F8" w:rsidRDefault="00B86B06" w:rsidP="00B86B06">
      <w:pPr>
        <w:pStyle w:val="afb"/>
        <w:spacing w:before="0" w:beforeAutospacing="0" w:after="0" w:afterAutospacing="0"/>
      </w:pPr>
      <w:r w:rsidRPr="006409F8">
        <w:t xml:space="preserve"> – заключение учредителями договора о создании и деятельности предприятия;</w:t>
      </w:r>
    </w:p>
    <w:p w:rsidR="00B86B06" w:rsidRPr="006409F8" w:rsidRDefault="00B86B06" w:rsidP="00B86B06">
      <w:pPr>
        <w:pStyle w:val="afb"/>
        <w:spacing w:before="0" w:beforeAutospacing="0" w:after="0" w:afterAutospacing="0"/>
      </w:pPr>
      <w:r w:rsidRPr="006409F8">
        <w:t>– передача сведений о предприятии для включения в государственный реестр;</w:t>
      </w:r>
    </w:p>
    <w:p w:rsidR="00B86B06" w:rsidRPr="006409F8" w:rsidRDefault="00B86B06" w:rsidP="00B86B06">
      <w:pPr>
        <w:pStyle w:val="afb"/>
        <w:spacing w:before="0" w:beforeAutospacing="0" w:after="0" w:afterAutospacing="0"/>
      </w:pPr>
      <w:r w:rsidRPr="006409F8">
        <w:t xml:space="preserve"> – регистрация предприятия в районной налоговой полиции;</w:t>
      </w:r>
    </w:p>
    <w:p w:rsidR="00B86B06" w:rsidRPr="006409F8" w:rsidRDefault="00B86B06" w:rsidP="00B86B06">
      <w:pPr>
        <w:pStyle w:val="afb"/>
        <w:spacing w:before="0" w:beforeAutospacing="0" w:after="0" w:afterAutospacing="0"/>
      </w:pPr>
      <w:r w:rsidRPr="006409F8">
        <w:t xml:space="preserve"> – определение состава учредителей и разработка учредительных документов;</w:t>
      </w:r>
    </w:p>
    <w:p w:rsidR="00B86B06" w:rsidRDefault="00B86B06" w:rsidP="00B86B06">
      <w:pPr>
        <w:pStyle w:val="afb"/>
        <w:spacing w:before="0" w:beforeAutospacing="0" w:after="0" w:afterAutospacing="0"/>
      </w:pPr>
      <w:r w:rsidRPr="006409F8">
        <w:t xml:space="preserve">– регистрация предприятия. </w:t>
      </w:r>
    </w:p>
    <w:p w:rsidR="00B86B06" w:rsidRPr="006409F8" w:rsidRDefault="00B86B06" w:rsidP="00B86B06">
      <w:pPr>
        <w:pStyle w:val="afb"/>
        <w:spacing w:before="0" w:beforeAutospacing="0" w:after="0" w:afterAutospacing="0"/>
      </w:pPr>
    </w:p>
    <w:tbl>
      <w:tblPr>
        <w:tblStyle w:val="af4"/>
        <w:tblW w:w="0" w:type="auto"/>
        <w:tblLook w:val="04A0" w:firstRow="1" w:lastRow="0" w:firstColumn="1" w:lastColumn="0" w:noHBand="0" w:noVBand="1"/>
      </w:tblPr>
      <w:tblGrid>
        <w:gridCol w:w="2231"/>
        <w:gridCol w:w="2262"/>
        <w:gridCol w:w="2336"/>
        <w:gridCol w:w="2232"/>
      </w:tblGrid>
      <w:tr w:rsidR="00B86B06" w:rsidTr="00B86B06">
        <w:tc>
          <w:tcPr>
            <w:tcW w:w="2392" w:type="dxa"/>
          </w:tcPr>
          <w:p w:rsidR="00B86B06" w:rsidRDefault="00B86B06" w:rsidP="00B86B06">
            <w:pPr>
              <w:pStyle w:val="afb"/>
              <w:spacing w:before="0" w:beforeAutospacing="0" w:after="0" w:afterAutospacing="0"/>
            </w:pPr>
            <w:r>
              <w:t>Номер этапа</w:t>
            </w:r>
          </w:p>
        </w:tc>
        <w:tc>
          <w:tcPr>
            <w:tcW w:w="2393" w:type="dxa"/>
          </w:tcPr>
          <w:p w:rsidR="00B86B06" w:rsidRDefault="00B86B06" w:rsidP="00B86B06">
            <w:pPr>
              <w:pStyle w:val="afb"/>
              <w:spacing w:before="0" w:beforeAutospacing="0" w:after="0" w:afterAutospacing="0"/>
            </w:pPr>
            <w:r>
              <w:t>Название этапа</w:t>
            </w:r>
          </w:p>
        </w:tc>
        <w:tc>
          <w:tcPr>
            <w:tcW w:w="2393" w:type="dxa"/>
          </w:tcPr>
          <w:p w:rsidR="00B86B06" w:rsidRDefault="00B86B06" w:rsidP="00B86B06">
            <w:pPr>
              <w:pStyle w:val="afb"/>
              <w:spacing w:before="0" w:beforeAutospacing="0" w:after="0" w:afterAutospacing="0"/>
            </w:pPr>
            <w:r>
              <w:t>Характеристика этапа</w:t>
            </w:r>
          </w:p>
        </w:tc>
        <w:tc>
          <w:tcPr>
            <w:tcW w:w="2393" w:type="dxa"/>
          </w:tcPr>
          <w:p w:rsidR="00B86B06" w:rsidRDefault="00B86B06" w:rsidP="00B86B06">
            <w:pPr>
              <w:pStyle w:val="afb"/>
              <w:spacing w:before="0" w:beforeAutospacing="0" w:after="0" w:afterAutospacing="0"/>
            </w:pPr>
            <w:r>
              <w:t>Новые этапы</w:t>
            </w:r>
          </w:p>
        </w:tc>
      </w:tr>
      <w:tr w:rsidR="00B86B06" w:rsidTr="00B86B06">
        <w:tc>
          <w:tcPr>
            <w:tcW w:w="2392"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r>
      <w:tr w:rsidR="00B86B06" w:rsidTr="00B86B06">
        <w:tc>
          <w:tcPr>
            <w:tcW w:w="2392"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c>
          <w:tcPr>
            <w:tcW w:w="2393" w:type="dxa"/>
          </w:tcPr>
          <w:p w:rsidR="00B86B06" w:rsidRDefault="00B86B06" w:rsidP="00B86B06">
            <w:pPr>
              <w:pStyle w:val="afb"/>
              <w:spacing w:before="0" w:beforeAutospacing="0" w:after="0" w:afterAutospacing="0"/>
            </w:pPr>
          </w:p>
        </w:tc>
      </w:tr>
    </w:tbl>
    <w:p w:rsidR="00B86B06" w:rsidRPr="006409F8" w:rsidRDefault="00B86B06" w:rsidP="00B86B06">
      <w:pPr>
        <w:pStyle w:val="afb"/>
        <w:spacing w:before="0" w:beforeAutospacing="0" w:after="0" w:afterAutospacing="0"/>
      </w:pPr>
    </w:p>
    <w:p w:rsidR="00B86B06" w:rsidRPr="006409F8" w:rsidRDefault="00B86B06" w:rsidP="00B86B06">
      <w:pPr>
        <w:pStyle w:val="afb"/>
        <w:spacing w:before="0" w:beforeAutospacing="0" w:after="0" w:afterAutospacing="0"/>
      </w:pPr>
    </w:p>
    <w:p w:rsidR="00B86B06" w:rsidRPr="006409F8" w:rsidRDefault="00B86B06" w:rsidP="00B86B06">
      <w:pPr>
        <w:pStyle w:val="afb"/>
        <w:spacing w:before="0" w:beforeAutospacing="0" w:after="0" w:afterAutospacing="0"/>
      </w:pPr>
      <w:r w:rsidRPr="006409F8">
        <w:rPr>
          <w:b/>
        </w:rPr>
        <w:t>Задание 2</w:t>
      </w:r>
      <w:r w:rsidRPr="006409F8">
        <w:t>.Дайте письменные ответы по вашему предполагаемому бизнесу</w:t>
      </w:r>
    </w:p>
    <w:p w:rsidR="00B86B06" w:rsidRPr="006409F8" w:rsidRDefault="00B86B06" w:rsidP="00B86B06">
      <w:pPr>
        <w:pStyle w:val="afb"/>
        <w:spacing w:before="0" w:beforeAutospacing="0" w:after="0" w:afterAutospacing="0"/>
      </w:pPr>
      <w:r w:rsidRPr="006409F8">
        <w:t>1.Определитесь с выбором бизнеса, которым вы хотели бы заняться.</w:t>
      </w:r>
    </w:p>
    <w:p w:rsidR="00B86B06" w:rsidRPr="006409F8" w:rsidRDefault="00B86B06" w:rsidP="00B86B06">
      <w:pPr>
        <w:pStyle w:val="afb"/>
        <w:spacing w:before="0" w:beforeAutospacing="0" w:after="0" w:afterAutospacing="0"/>
      </w:pPr>
      <w:r w:rsidRPr="006409F8">
        <w:t>2. Проведите анализ своих будущей сферы деятельности, потенциальных клиентов, конкурентов, условий лицензирования и налогообложения.</w:t>
      </w:r>
    </w:p>
    <w:p w:rsidR="00B86B06" w:rsidRPr="006409F8" w:rsidRDefault="00B86B06" w:rsidP="00B86B06">
      <w:pPr>
        <w:pStyle w:val="afb"/>
        <w:spacing w:before="0" w:beforeAutospacing="0" w:after="0" w:afterAutospacing="0"/>
      </w:pPr>
      <w:r w:rsidRPr="006409F8">
        <w:t xml:space="preserve">3. Определите организационно - правовую форму вашей будущей компании </w:t>
      </w:r>
      <w:proofErr w:type="gramStart"/>
      <w:r w:rsidRPr="006409F8">
        <w:t>( ИП</w:t>
      </w:r>
      <w:proofErr w:type="gramEnd"/>
      <w:r w:rsidRPr="006409F8">
        <w:t>, ООО,.).</w:t>
      </w:r>
    </w:p>
    <w:p w:rsidR="00B86B06" w:rsidRPr="006409F8" w:rsidRDefault="00B86B06" w:rsidP="00B86B06">
      <w:pPr>
        <w:pStyle w:val="afb"/>
        <w:spacing w:before="0" w:beforeAutospacing="0" w:after="0" w:afterAutospacing="0"/>
      </w:pPr>
      <w:r w:rsidRPr="006409F8">
        <w:t>4. Оцените возможное расположение компании. Проверьте физическое состояние помещений, их пригодность, наличие транспортных потоков, развязок и мест для парковки. Определите стоимость коммунальных услуг.</w:t>
      </w:r>
    </w:p>
    <w:p w:rsidR="00B86B06" w:rsidRPr="006409F8" w:rsidRDefault="00B86B06" w:rsidP="00B86B06">
      <w:pPr>
        <w:pStyle w:val="afb"/>
        <w:spacing w:before="0" w:beforeAutospacing="0" w:after="0" w:afterAutospacing="0"/>
      </w:pPr>
      <w:r w:rsidRPr="006409F8">
        <w:t>5. Подготовьте всесторонний план деятельности, включите график, проводимых вами мероприятий.</w:t>
      </w:r>
    </w:p>
    <w:p w:rsidR="00B86B06" w:rsidRPr="006409F8" w:rsidRDefault="00B86B06" w:rsidP="00B86B06">
      <w:pPr>
        <w:pStyle w:val="afb"/>
        <w:spacing w:before="0" w:beforeAutospacing="0" w:after="0" w:afterAutospacing="0"/>
      </w:pPr>
      <w:r w:rsidRPr="006409F8">
        <w:t>6. Обоснуйте необходимый размер стартового капитала.</w:t>
      </w:r>
    </w:p>
    <w:p w:rsidR="00B86B06" w:rsidRPr="006409F8" w:rsidRDefault="00B86B06" w:rsidP="00B86B06">
      <w:pPr>
        <w:pStyle w:val="afb"/>
        <w:spacing w:before="0" w:beforeAutospacing="0" w:after="0" w:afterAutospacing="0"/>
      </w:pPr>
      <w:r w:rsidRPr="006409F8">
        <w:t>7. Выберите название вашей компании.</w:t>
      </w:r>
    </w:p>
    <w:p w:rsidR="00B86B06" w:rsidRPr="006409F8" w:rsidRDefault="00B86B06" w:rsidP="00B86B06">
      <w:pPr>
        <w:pStyle w:val="afb"/>
        <w:spacing w:before="0" w:beforeAutospacing="0" w:after="0" w:afterAutospacing="0"/>
      </w:pPr>
      <w:r w:rsidRPr="006409F8">
        <w:t>8. Получите все необходимые разрешения и разрешающие документы от соответствующих организаций.</w:t>
      </w:r>
    </w:p>
    <w:p w:rsidR="00B86B06" w:rsidRPr="006409F8" w:rsidRDefault="00B86B06" w:rsidP="00B86B06">
      <w:pPr>
        <w:pStyle w:val="afb"/>
        <w:spacing w:before="0" w:beforeAutospacing="0" w:after="0" w:afterAutospacing="0"/>
      </w:pPr>
      <w:r w:rsidRPr="006409F8">
        <w:lastRenderedPageBreak/>
        <w:t>9. Зарегистрируйте в установленном</w:t>
      </w:r>
    </w:p>
    <w:p w:rsidR="00B86B06" w:rsidRPr="006409F8" w:rsidRDefault="00B86B06" w:rsidP="00B86B06">
      <w:pPr>
        <w:pStyle w:val="afb"/>
        <w:spacing w:before="0" w:beforeAutospacing="0" w:after="0" w:afterAutospacing="0"/>
      </w:pPr>
      <w:r w:rsidRPr="006409F8">
        <w:t>порядке вашу компанию. Оформите заявление о регистрации.</w:t>
      </w:r>
    </w:p>
    <w:p w:rsidR="00B86B06" w:rsidRPr="006409F8" w:rsidRDefault="00B86B06" w:rsidP="00B86B06">
      <w:pPr>
        <w:pStyle w:val="afb"/>
        <w:spacing w:before="0" w:beforeAutospacing="0" w:after="0" w:afterAutospacing="0"/>
      </w:pPr>
      <w:r w:rsidRPr="006409F8">
        <w:t>10. Зарегистрируйтесь в налоговой инспекции и в пенсионном фонде.</w:t>
      </w:r>
    </w:p>
    <w:p w:rsidR="00B86B06" w:rsidRPr="006409F8" w:rsidRDefault="00B86B06" w:rsidP="00B86B06">
      <w:pPr>
        <w:pStyle w:val="afb"/>
        <w:spacing w:before="0" w:beforeAutospacing="0" w:after="0" w:afterAutospacing="0"/>
      </w:pPr>
      <w:r w:rsidRPr="006409F8">
        <w:t>11. Охарактеризуйте порядок открытия банковского счета. Выберите необходимый банк и такие виды услуг, которые более всего отвечают вашим запросам.</w:t>
      </w:r>
    </w:p>
    <w:p w:rsidR="00B86B06" w:rsidRPr="006409F8" w:rsidRDefault="00B86B06" w:rsidP="00B86B06">
      <w:pPr>
        <w:pStyle w:val="afb"/>
        <w:spacing w:before="0" w:beforeAutospacing="0" w:after="0" w:afterAutospacing="0"/>
      </w:pPr>
      <w:r w:rsidRPr="006409F8">
        <w:t>12. Разработайте функциональные обязанности и определите численность кадров.</w:t>
      </w:r>
    </w:p>
    <w:p w:rsidR="00B86B06" w:rsidRPr="006409F8" w:rsidRDefault="00B86B06" w:rsidP="00B86B06">
      <w:pPr>
        <w:pStyle w:val="afb"/>
        <w:spacing w:before="0" w:beforeAutospacing="0" w:after="0" w:afterAutospacing="0"/>
      </w:pPr>
      <w:r w:rsidRPr="006409F8">
        <w:t>13. Подберите необходимые помещения, оборудование, мебель, вывески (рекламные щиты, знаки), принадлежности, складские помещения.</w:t>
      </w:r>
    </w:p>
    <w:p w:rsidR="00B86B06" w:rsidRPr="006409F8" w:rsidRDefault="00B86B06" w:rsidP="00B86B06">
      <w:pPr>
        <w:pStyle w:val="afb"/>
        <w:spacing w:before="0" w:beforeAutospacing="0" w:after="0" w:afterAutospacing="0"/>
      </w:pPr>
      <w:r w:rsidRPr="006409F8">
        <w:t>14. Оформите визитные карточки, фирменные бланки.</w:t>
      </w:r>
    </w:p>
    <w:p w:rsidR="00B86B06" w:rsidRPr="006409F8" w:rsidRDefault="00B86B06" w:rsidP="00B86B06">
      <w:pPr>
        <w:pStyle w:val="afb"/>
        <w:spacing w:before="0" w:beforeAutospacing="0" w:after="0" w:afterAutospacing="0"/>
      </w:pPr>
      <w:r w:rsidRPr="006409F8">
        <w:t>15. Определите часы работы вашего предприятия.</w:t>
      </w:r>
    </w:p>
    <w:p w:rsidR="00B86B06" w:rsidRPr="006409F8" w:rsidRDefault="00B86B06" w:rsidP="00B86B06">
      <w:pPr>
        <w:pStyle w:val="afb"/>
        <w:spacing w:before="0" w:beforeAutospacing="0" w:after="0" w:afterAutospacing="0"/>
      </w:pPr>
    </w:p>
    <w:p w:rsidR="00B86B06" w:rsidRPr="00082A43" w:rsidRDefault="00B86B06" w:rsidP="00B86B06">
      <w:pPr>
        <w:spacing w:after="0"/>
        <w:rPr>
          <w:rFonts w:ascii="Times New Roman" w:hAnsi="Times New Roman" w:cs="Times New Roman"/>
          <w:b/>
          <w:sz w:val="24"/>
          <w:szCs w:val="24"/>
        </w:rPr>
      </w:pPr>
    </w:p>
    <w:p w:rsidR="00B86B06" w:rsidRPr="003D03B8" w:rsidRDefault="00B86B06" w:rsidP="00B86B06">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примечание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нерациональное решение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нарушение алгоритма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обоснования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попыток решения</w:t>
            </w:r>
          </w:p>
        </w:tc>
      </w:tr>
    </w:tbl>
    <w:p w:rsidR="00B86B06" w:rsidRPr="003D03B8" w:rsidRDefault="00B86B06" w:rsidP="00B86B06">
      <w:pPr>
        <w:spacing w:after="0"/>
        <w:jc w:val="both"/>
        <w:rPr>
          <w:rFonts w:ascii="Times New Roman" w:eastAsia="Times New Roman" w:hAnsi="Times New Roman" w:cs="Times New Roman"/>
          <w:b/>
          <w:sz w:val="20"/>
          <w:szCs w:val="20"/>
          <w:lang w:eastAsia="ru-RU"/>
        </w:rPr>
      </w:pPr>
    </w:p>
    <w:p w:rsidR="00B86B06" w:rsidRPr="003D03B8" w:rsidRDefault="00B86B06" w:rsidP="00B86B06">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Вербальный аналог</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Отлично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Хорошо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Удовлетворительно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неудовлетворительно</w:t>
            </w:r>
          </w:p>
        </w:tc>
      </w:tr>
    </w:tbl>
    <w:p w:rsidR="00213648" w:rsidRPr="00213648" w:rsidRDefault="00213648" w:rsidP="00405D58">
      <w:pPr>
        <w:spacing w:after="0"/>
        <w:jc w:val="center"/>
        <w:rPr>
          <w:rFonts w:ascii="Times New Roman" w:eastAsia="Times New Roman" w:hAnsi="Times New Roman" w:cs="Times New Roman"/>
          <w:b/>
          <w:sz w:val="20"/>
          <w:szCs w:val="20"/>
          <w:lang w:eastAsia="ru-RU"/>
        </w:rPr>
      </w:pPr>
    </w:p>
    <w:p w:rsidR="00213648" w:rsidRP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213648" w:rsidRDefault="00213648"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995C03" w:rsidRDefault="00995C03" w:rsidP="00405D58">
      <w:pPr>
        <w:spacing w:after="0"/>
        <w:jc w:val="center"/>
        <w:rPr>
          <w:rFonts w:ascii="Times New Roman" w:eastAsia="Times New Roman" w:hAnsi="Times New Roman" w:cs="Times New Roman"/>
          <w:b/>
          <w:sz w:val="20"/>
          <w:szCs w:val="20"/>
          <w:lang w:eastAsia="ru-RU"/>
        </w:rPr>
      </w:pPr>
    </w:p>
    <w:p w:rsidR="00213648" w:rsidRDefault="00213648" w:rsidP="00B86B06">
      <w:pPr>
        <w:spacing w:after="0"/>
        <w:rPr>
          <w:rFonts w:ascii="Times New Roman" w:eastAsia="Times New Roman" w:hAnsi="Times New Roman" w:cs="Times New Roman"/>
          <w:b/>
          <w:sz w:val="20"/>
          <w:szCs w:val="20"/>
          <w:lang w:eastAsia="ru-RU"/>
        </w:rPr>
      </w:pPr>
    </w:p>
    <w:p w:rsidR="00213648" w:rsidRPr="003D03B8" w:rsidRDefault="00213648" w:rsidP="00405D58">
      <w:pPr>
        <w:spacing w:after="0"/>
        <w:jc w:val="center"/>
        <w:rPr>
          <w:rFonts w:ascii="Times New Roman" w:eastAsia="Times New Roman" w:hAnsi="Times New Roman" w:cs="Times New Roman"/>
          <w:b/>
          <w:sz w:val="20"/>
          <w:szCs w:val="20"/>
          <w:lang w:eastAsia="ru-RU"/>
        </w:rPr>
      </w:pPr>
    </w:p>
    <w:p w:rsidR="00405D58" w:rsidRPr="003D03B8" w:rsidRDefault="00995C03"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w:t>
      </w:r>
      <w:r w:rsidR="00B86B06">
        <w:rPr>
          <w:rFonts w:ascii="Times New Roman" w:eastAsia="Times New Roman" w:hAnsi="Times New Roman" w:cs="Times New Roman"/>
          <w:b/>
          <w:sz w:val="20"/>
          <w:szCs w:val="20"/>
          <w:lang w:eastAsia="ru-RU"/>
        </w:rPr>
        <w:t xml:space="preserve"> № 13-14</w:t>
      </w:r>
    </w:p>
    <w:p w:rsidR="00B86B06" w:rsidRDefault="00B86B06" w:rsidP="00B86B0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BE3E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Составление презентации по созданию собственного дела.</w:t>
      </w:r>
      <w:r w:rsidRPr="00BE3E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Защита презентации.</w:t>
      </w:r>
    </w:p>
    <w:p w:rsidR="00B86B06" w:rsidRDefault="00B86B06" w:rsidP="00B86B06">
      <w:pPr>
        <w:spacing w:after="0"/>
        <w:rPr>
          <w:rFonts w:ascii="Times New Roman" w:eastAsia="Times New Roman" w:hAnsi="Times New Roman" w:cs="Times New Roman"/>
          <w:sz w:val="24"/>
          <w:szCs w:val="24"/>
          <w:lang w:eastAsia="ru-RU"/>
        </w:rPr>
      </w:pPr>
    </w:p>
    <w:p w:rsidR="00B86B06" w:rsidRDefault="00B86B06" w:rsidP="00B86B06">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Выполнив данную практическую работу, Вы в ходе защиты презентации закрепите умения и знания по </w:t>
      </w:r>
      <w:r>
        <w:rPr>
          <w:rFonts w:ascii="Times New Roman" w:eastAsia="Times New Roman" w:hAnsi="Times New Roman" w:cs="Times New Roman"/>
          <w:sz w:val="24"/>
          <w:szCs w:val="24"/>
          <w:lang w:eastAsia="ru-RU"/>
        </w:rPr>
        <w:t>созданию собственного дела</w:t>
      </w:r>
    </w:p>
    <w:p w:rsidR="00B86B06" w:rsidRDefault="00B86B06" w:rsidP="00B86B06">
      <w:pPr>
        <w:spacing w:after="0"/>
        <w:rPr>
          <w:rFonts w:ascii="Times New Roman" w:hAnsi="Times New Roman" w:cs="Times New Roman"/>
          <w:sz w:val="24"/>
          <w:szCs w:val="24"/>
        </w:rPr>
      </w:pPr>
    </w:p>
    <w:p w:rsidR="00B86B06" w:rsidRDefault="00B86B06" w:rsidP="00B86B06">
      <w:pPr>
        <w:spacing w:after="0"/>
        <w:rPr>
          <w:rFonts w:ascii="Times New Roman" w:hAnsi="Times New Roman" w:cs="Times New Roman"/>
          <w:sz w:val="24"/>
          <w:szCs w:val="24"/>
        </w:rPr>
      </w:pPr>
      <w:r>
        <w:rPr>
          <w:rFonts w:ascii="Times New Roman" w:hAnsi="Times New Roman" w:cs="Times New Roman"/>
          <w:b/>
          <w:sz w:val="24"/>
          <w:szCs w:val="24"/>
        </w:rPr>
        <w:t>Цель работы.</w:t>
      </w:r>
      <w:r>
        <w:rPr>
          <w:rFonts w:ascii="Times New Roman" w:hAnsi="Times New Roman" w:cs="Times New Roman"/>
          <w:sz w:val="24"/>
          <w:szCs w:val="24"/>
        </w:rPr>
        <w:t xml:space="preserve"> Закрепить знания и умения</w:t>
      </w:r>
      <w:r w:rsidRPr="00BE3E4C">
        <w:rPr>
          <w:rFonts w:ascii="Times New Roman" w:hAnsi="Times New Roman" w:cs="Times New Roman"/>
          <w:sz w:val="24"/>
          <w:szCs w:val="24"/>
        </w:rPr>
        <w:t xml:space="preserve"> </w:t>
      </w:r>
      <w:r>
        <w:rPr>
          <w:rFonts w:ascii="Times New Roman" w:hAnsi="Times New Roman" w:cs="Times New Roman"/>
          <w:sz w:val="24"/>
          <w:szCs w:val="24"/>
        </w:rPr>
        <w:t xml:space="preserve">по </w:t>
      </w:r>
      <w:r>
        <w:rPr>
          <w:rFonts w:ascii="Times New Roman" w:eastAsia="Times New Roman" w:hAnsi="Times New Roman" w:cs="Times New Roman"/>
          <w:sz w:val="24"/>
          <w:szCs w:val="24"/>
          <w:lang w:eastAsia="ru-RU"/>
        </w:rPr>
        <w:t>созданию собственного дела,</w:t>
      </w:r>
      <w:r w:rsidRPr="00EE2581">
        <w:rPr>
          <w:rFonts w:ascii="Times New Roman" w:hAnsi="Times New Roman" w:cs="Times New Roman"/>
          <w:sz w:val="24"/>
          <w:szCs w:val="24"/>
        </w:rPr>
        <w:t xml:space="preserve"> </w:t>
      </w:r>
      <w:r>
        <w:rPr>
          <w:rFonts w:ascii="Times New Roman" w:hAnsi="Times New Roman" w:cs="Times New Roman"/>
          <w:sz w:val="24"/>
          <w:szCs w:val="24"/>
        </w:rPr>
        <w:t>о</w:t>
      </w:r>
      <w:r w:rsidRPr="00EE2581">
        <w:rPr>
          <w:rFonts w:ascii="Times New Roman" w:hAnsi="Times New Roman" w:cs="Times New Roman"/>
          <w:sz w:val="24"/>
          <w:szCs w:val="24"/>
        </w:rPr>
        <w:t>пределитесь с выбором бизнеса</w:t>
      </w:r>
      <w:r>
        <w:rPr>
          <w:rFonts w:ascii="Times New Roman" w:hAnsi="Times New Roman" w:cs="Times New Roman"/>
          <w:sz w:val="24"/>
          <w:szCs w:val="24"/>
        </w:rPr>
        <w:t>, которым вы хотели бы заняться, формировать профессиональные компетенции: ПК 6.1-6.5</w:t>
      </w:r>
    </w:p>
    <w:p w:rsidR="00B86B06" w:rsidRDefault="00B86B06" w:rsidP="00B86B06">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w:t>
      </w:r>
    </w:p>
    <w:p w:rsidR="00B86B06" w:rsidRDefault="00B86B06" w:rsidP="00B86B06">
      <w:pPr>
        <w:spacing w:after="0"/>
        <w:rPr>
          <w:rFonts w:ascii="Times New Roman" w:hAnsi="Times New Roman" w:cs="Times New Roman"/>
          <w:b/>
          <w:sz w:val="24"/>
          <w:szCs w:val="24"/>
        </w:rPr>
      </w:pPr>
      <w:r>
        <w:rPr>
          <w:rFonts w:ascii="Times New Roman" w:hAnsi="Times New Roman" w:cs="Times New Roman"/>
          <w:b/>
          <w:sz w:val="24"/>
          <w:szCs w:val="24"/>
        </w:rPr>
        <w:t>Рекомендуемые информационные источники</w:t>
      </w:r>
    </w:p>
    <w:p w:rsidR="00B86B06" w:rsidRDefault="00B86B06" w:rsidP="00B86B06">
      <w:pPr>
        <w:pStyle w:val="afb"/>
        <w:shd w:val="clear" w:color="auto" w:fill="FFFFFF"/>
        <w:spacing w:before="0" w:beforeAutospacing="0" w:after="0" w:afterAutospacing="0"/>
      </w:pPr>
      <w:r>
        <w:t xml:space="preserve">1 Резник С.Д. Основы предпринимательской деятельности: учебник / С.Д. Резник, И.В. Глухова, А.Е. </w:t>
      </w:r>
      <w:proofErr w:type="spellStart"/>
      <w:r>
        <w:t>Черницов</w:t>
      </w:r>
      <w:proofErr w:type="spellEnd"/>
      <w:r>
        <w:t>; под общ. ред. С.Д. Резника. – Пенза: ПГУАС, 2016 – 304 с. ISBN 978-5-9282-1181-3</w:t>
      </w:r>
    </w:p>
    <w:p w:rsidR="00B86B06" w:rsidRPr="00F84B54" w:rsidRDefault="00B86B06" w:rsidP="00B86B06">
      <w:pPr>
        <w:pStyle w:val="afb"/>
        <w:shd w:val="clear" w:color="auto" w:fill="FFFFFF"/>
        <w:spacing w:before="0" w:beforeAutospacing="0" w:after="0" w:afterAutospacing="0"/>
        <w:rPr>
          <w:color w:val="000000"/>
        </w:rPr>
      </w:pPr>
      <w:r w:rsidRPr="00F84B54">
        <w:rPr>
          <w:color w:val="000000"/>
          <w:shd w:val="clear" w:color="auto" w:fill="FFFFFF"/>
        </w:rPr>
        <w:t xml:space="preserve">2. Безручко, В. Т. Презентации </w:t>
      </w:r>
      <w:proofErr w:type="spellStart"/>
      <w:r w:rsidRPr="00F84B54">
        <w:rPr>
          <w:color w:val="000000"/>
          <w:shd w:val="clear" w:color="auto" w:fill="FFFFFF"/>
        </w:rPr>
        <w:t>PowerPoint</w:t>
      </w:r>
      <w:proofErr w:type="spellEnd"/>
      <w:r w:rsidRPr="00F84B54">
        <w:rPr>
          <w:color w:val="000000"/>
          <w:shd w:val="clear" w:color="auto" w:fill="FFFFFF"/>
        </w:rPr>
        <w:t xml:space="preserve"> / В.Т. Безручко. - М.: Финансы и статистика, </w:t>
      </w:r>
      <w:r w:rsidRPr="00F84B54">
        <w:rPr>
          <w:rStyle w:val="a8"/>
          <w:rFonts w:eastAsiaTheme="majorEastAsia"/>
          <w:shd w:val="clear" w:color="auto" w:fill="FFFFFF"/>
        </w:rPr>
        <w:t>2016</w:t>
      </w:r>
      <w:r w:rsidRPr="00F84B54">
        <w:rPr>
          <w:b/>
          <w:shd w:val="clear" w:color="auto" w:fill="FFFFFF"/>
        </w:rPr>
        <w:t>.</w:t>
      </w:r>
      <w:r w:rsidRPr="00F84B54">
        <w:rPr>
          <w:color w:val="000000"/>
          <w:shd w:val="clear" w:color="auto" w:fill="FFFFFF"/>
        </w:rPr>
        <w:t xml:space="preserve"> - 112 c.</w:t>
      </w:r>
    </w:p>
    <w:p w:rsidR="00B86B06" w:rsidRDefault="00B86B06" w:rsidP="00B86B06">
      <w:pPr>
        <w:pStyle w:val="afb"/>
        <w:shd w:val="clear" w:color="auto" w:fill="FFFFFF"/>
        <w:spacing w:before="0" w:beforeAutospacing="0" w:after="0" w:afterAutospacing="0"/>
        <w:rPr>
          <w:color w:val="000000"/>
        </w:rPr>
      </w:pPr>
      <w:r>
        <w:rPr>
          <w:color w:val="000000"/>
        </w:rPr>
        <w:t xml:space="preserve">3. М.Г. </w:t>
      </w:r>
      <w:proofErr w:type="spellStart"/>
      <w:r>
        <w:rPr>
          <w:color w:val="000000"/>
        </w:rPr>
        <w:t>Лопуста</w:t>
      </w:r>
      <w:proofErr w:type="spellEnd"/>
      <w:r>
        <w:rPr>
          <w:color w:val="000000"/>
        </w:rPr>
        <w:t xml:space="preserve"> «Предпринимательство» М. 2016 стр.50-55</w:t>
      </w:r>
    </w:p>
    <w:p w:rsidR="00B86B06" w:rsidRDefault="00B86B06" w:rsidP="00B86B06">
      <w:pPr>
        <w:pStyle w:val="afb"/>
        <w:shd w:val="clear" w:color="auto" w:fill="FFFFFF"/>
        <w:spacing w:before="0" w:beforeAutospacing="0" w:after="0" w:afterAutospacing="0"/>
        <w:rPr>
          <w:color w:val="000000"/>
        </w:rPr>
      </w:pPr>
      <w:r>
        <w:rPr>
          <w:color w:val="000000"/>
        </w:rPr>
        <w:t>А.О.Блинов «Экономика и организация малого предпринимательства.- М.:ФОН, стр. 170-175</w:t>
      </w:r>
    </w:p>
    <w:p w:rsidR="00B86B06" w:rsidRDefault="00B86B06" w:rsidP="00B86B0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Интернет-ресурсы</w:t>
      </w:r>
    </w:p>
    <w:p w:rsidR="00B86B06" w:rsidRDefault="00B86B06" w:rsidP="00B86B06">
      <w:pPr>
        <w:spacing w:after="0"/>
        <w:rPr>
          <w:rFonts w:ascii="Times New Roman" w:eastAsia="Times New Roman" w:hAnsi="Times New Roman" w:cs="Times New Roman"/>
          <w:b/>
          <w:bCs/>
          <w:i/>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r w:rsidRPr="0099657D">
        <w:rPr>
          <w:rFonts w:ascii="Times New Roman" w:eastAsia="Times New Roman" w:hAnsi="Times New Roman" w:cs="Times New Roman"/>
          <w:b/>
          <w:bCs/>
          <w:iCs/>
          <w:sz w:val="24"/>
          <w:szCs w:val="24"/>
          <w:lang w:eastAsia="ru-RU"/>
        </w:rPr>
        <w:t>Краткие теоретические сведения</w:t>
      </w:r>
    </w:p>
    <w:p w:rsidR="00B86B06" w:rsidRPr="00064FBC" w:rsidRDefault="00B86B06" w:rsidP="00B86B06">
      <w:pPr>
        <w:spacing w:after="0"/>
        <w:jc w:val="center"/>
        <w:rPr>
          <w:rFonts w:ascii="Times New Roman" w:eastAsia="Times New Roman" w:hAnsi="Times New Roman" w:cs="Times New Roman"/>
          <w:bCs/>
          <w:iCs/>
          <w:sz w:val="24"/>
          <w:szCs w:val="24"/>
          <w:lang w:eastAsia="ru-RU"/>
        </w:rPr>
      </w:pPr>
      <w:r w:rsidRPr="00064FBC">
        <w:rPr>
          <w:rFonts w:ascii="Times New Roman" w:hAnsi="Times New Roman" w:cs="Times New Roman"/>
          <w:bCs/>
          <w:color w:val="000000"/>
          <w:sz w:val="24"/>
          <w:szCs w:val="24"/>
          <w:shd w:val="clear" w:color="auto" w:fill="FFFFFF"/>
        </w:rPr>
        <w:t>Бизнес- —</w:t>
      </w:r>
      <w:r w:rsidRPr="00064FBC">
        <w:rPr>
          <w:rFonts w:ascii="Times New Roman" w:hAnsi="Times New Roman" w:cs="Times New Roman"/>
          <w:color w:val="000000"/>
          <w:sz w:val="24"/>
          <w:szCs w:val="24"/>
          <w:shd w:val="clear" w:color="auto" w:fill="FFFFFF"/>
        </w:rPr>
        <w:t> </w:t>
      </w:r>
      <w:r w:rsidRPr="00064FBC">
        <w:rPr>
          <w:rFonts w:ascii="Times New Roman" w:hAnsi="Times New Roman" w:cs="Times New Roman"/>
          <w:bCs/>
          <w:color w:val="000000"/>
          <w:sz w:val="24"/>
          <w:szCs w:val="24"/>
          <w:shd w:val="clear" w:color="auto" w:fill="FFFFFF"/>
        </w:rPr>
        <w:t>это материал, используемый для привлечения внимания целевой аудитории к конкретной компании, услуге, продукту или предложению</w:t>
      </w:r>
    </w:p>
    <w:p w:rsidR="00B86B06" w:rsidRPr="00064FBC" w:rsidRDefault="00B86B06" w:rsidP="00B86B06">
      <w:pPr>
        <w:spacing w:after="0"/>
        <w:jc w:val="center"/>
        <w:rPr>
          <w:rFonts w:ascii="Times New Roman" w:eastAsia="Times New Roman" w:hAnsi="Times New Roman" w:cs="Times New Roman"/>
          <w:bCs/>
          <w:iCs/>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r>
        <w:rPr>
          <w:noProof/>
          <w:lang w:eastAsia="ru-RU"/>
        </w:rPr>
        <w:drawing>
          <wp:inline distT="0" distB="0" distL="0" distR="0">
            <wp:extent cx="5940425" cy="4449134"/>
            <wp:effectExtent l="19050" t="0" r="3175" b="0"/>
            <wp:docPr id="7" name="Рисунок 7" descr="https://myslide.ru/documents_7/a0d5dce84a440f6004fdecdeee1ae4c3/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yslide.ru/documents_7/a0d5dce84a440f6004fdecdeee1ae4c3/img1.jpg"/>
                    <pic:cNvPicPr>
                      <a:picLocks noChangeAspect="1" noChangeArrowheads="1"/>
                    </pic:cNvPicPr>
                  </pic:nvPicPr>
                  <pic:blipFill>
                    <a:blip r:embed="rId6" cstate="print"/>
                    <a:srcRect/>
                    <a:stretch>
                      <a:fillRect/>
                    </a:stretch>
                  </pic:blipFill>
                  <pic:spPr bwMode="auto">
                    <a:xfrm>
                      <a:off x="0" y="0"/>
                      <a:ext cx="5940425" cy="4449134"/>
                    </a:xfrm>
                    <a:prstGeom prst="rect">
                      <a:avLst/>
                    </a:prstGeom>
                    <a:noFill/>
                    <a:ln w="9525">
                      <a:noFill/>
                      <a:miter lim="800000"/>
                      <a:headEnd/>
                      <a:tailEnd/>
                    </a:ln>
                  </pic:spPr>
                </pic:pic>
              </a:graphicData>
            </a:graphic>
          </wp:inline>
        </w:drawing>
      </w:r>
    </w:p>
    <w:p w:rsidR="00B86B06" w:rsidRDefault="00B86B06" w:rsidP="00B86B06">
      <w:pPr>
        <w:spacing w:after="0"/>
        <w:jc w:val="center"/>
        <w:rPr>
          <w:rFonts w:ascii="Times New Roman" w:eastAsia="Times New Roman" w:hAnsi="Times New Roman" w:cs="Times New Roman"/>
          <w:b/>
          <w:bCs/>
          <w:iCs/>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p>
    <w:p w:rsidR="00B86B06" w:rsidRPr="008D393B" w:rsidRDefault="00B86B06" w:rsidP="00B86B06">
      <w:pPr>
        <w:shd w:val="clear" w:color="auto" w:fill="FFFFFF"/>
        <w:spacing w:after="0"/>
        <w:rPr>
          <w:rFonts w:ascii="Times New Roman" w:eastAsia="Times New Roman" w:hAnsi="Times New Roman" w:cs="Times New Roman"/>
          <w:b/>
          <w:i/>
          <w:color w:val="000000"/>
          <w:sz w:val="24"/>
          <w:szCs w:val="24"/>
          <w:lang w:eastAsia="ru-RU"/>
        </w:rPr>
      </w:pPr>
    </w:p>
    <w:p w:rsidR="00B86B06" w:rsidRPr="008D393B" w:rsidRDefault="00B86B06" w:rsidP="00B86B06">
      <w:pPr>
        <w:shd w:val="clear" w:color="auto" w:fill="FFFFFF"/>
        <w:spacing w:after="0"/>
        <w:outlineLvl w:val="2"/>
        <w:rPr>
          <w:rFonts w:ascii="Times New Roman" w:eastAsia="Times New Roman" w:hAnsi="Times New Roman" w:cs="Times New Roman"/>
          <w:b/>
          <w:bCs/>
          <w:i/>
          <w:color w:val="000000"/>
          <w:sz w:val="24"/>
          <w:szCs w:val="24"/>
          <w:lang w:eastAsia="ru-RU"/>
        </w:rPr>
      </w:pPr>
      <w:r w:rsidRPr="008D393B">
        <w:rPr>
          <w:rFonts w:ascii="Times New Roman" w:eastAsia="Times New Roman" w:hAnsi="Times New Roman" w:cs="Times New Roman"/>
          <w:b/>
          <w:bCs/>
          <w:i/>
          <w:color w:val="000000"/>
          <w:sz w:val="24"/>
          <w:szCs w:val="24"/>
          <w:lang w:eastAsia="ru-RU"/>
        </w:rPr>
        <w:t xml:space="preserve">                                                   С</w:t>
      </w:r>
      <w:r w:rsidRPr="00A018EA">
        <w:rPr>
          <w:rFonts w:ascii="Times New Roman" w:eastAsia="Times New Roman" w:hAnsi="Times New Roman" w:cs="Times New Roman"/>
          <w:b/>
          <w:bCs/>
          <w:i/>
          <w:color w:val="000000"/>
          <w:sz w:val="24"/>
          <w:szCs w:val="24"/>
          <w:lang w:eastAsia="ru-RU"/>
        </w:rPr>
        <w:t>труктура презентации</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1. </w:t>
      </w:r>
      <w:r w:rsidRPr="00F554E1">
        <w:rPr>
          <w:rFonts w:ascii="Times New Roman" w:eastAsia="Times New Roman" w:hAnsi="Times New Roman" w:cs="Times New Roman"/>
          <w:bCs/>
          <w:sz w:val="24"/>
          <w:szCs w:val="24"/>
          <w:lang w:eastAsia="ru-RU"/>
        </w:rPr>
        <w:t>Титульный лист</w:t>
      </w:r>
      <w:r w:rsidRPr="00F554E1">
        <w:rPr>
          <w:rFonts w:ascii="Times New Roman" w:eastAsia="Times New Roman" w:hAnsi="Times New Roman" w:cs="Times New Roman"/>
          <w:sz w:val="24"/>
          <w:szCs w:val="24"/>
          <w:lang w:eastAsia="ru-RU"/>
        </w:rPr>
        <w:t> — обложка презентации с названием, слоганом и логотипом;</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2. </w:t>
      </w:r>
      <w:r w:rsidRPr="00A018EA">
        <w:rPr>
          <w:rFonts w:ascii="Times New Roman" w:eastAsia="Times New Roman" w:hAnsi="Times New Roman" w:cs="Times New Roman"/>
          <w:bCs/>
          <w:sz w:val="24"/>
          <w:szCs w:val="24"/>
          <w:lang w:eastAsia="ru-RU"/>
        </w:rPr>
        <w:t>Описание предложения</w:t>
      </w:r>
      <w:r w:rsidRPr="00A018EA">
        <w:rPr>
          <w:rFonts w:ascii="Times New Roman" w:eastAsia="Times New Roman" w:hAnsi="Times New Roman" w:cs="Times New Roman"/>
          <w:sz w:val="24"/>
          <w:szCs w:val="24"/>
          <w:lang w:eastAsia="ru-RU"/>
        </w:rPr>
        <w:t> - из чего оно состоит, как работает и прочее;</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3. </w:t>
      </w:r>
      <w:r w:rsidRPr="00A018EA">
        <w:rPr>
          <w:rFonts w:ascii="Times New Roman" w:eastAsia="Times New Roman" w:hAnsi="Times New Roman" w:cs="Times New Roman"/>
          <w:bCs/>
          <w:sz w:val="24"/>
          <w:szCs w:val="24"/>
          <w:lang w:eastAsia="ru-RU"/>
        </w:rPr>
        <w:t>Зачем это нужно клиенту</w:t>
      </w:r>
      <w:r w:rsidRPr="00A018EA">
        <w:rPr>
          <w:rFonts w:ascii="Times New Roman" w:eastAsia="Times New Roman" w:hAnsi="Times New Roman" w:cs="Times New Roman"/>
          <w:sz w:val="24"/>
          <w:szCs w:val="24"/>
          <w:lang w:eastAsia="ru-RU"/>
        </w:rPr>
        <w:t> - какие проблемы можно решить с помощью товара;</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4. </w:t>
      </w:r>
      <w:r w:rsidRPr="00A018EA">
        <w:rPr>
          <w:rFonts w:ascii="Times New Roman" w:eastAsia="Times New Roman" w:hAnsi="Times New Roman" w:cs="Times New Roman"/>
          <w:bCs/>
          <w:sz w:val="24"/>
          <w:szCs w:val="24"/>
          <w:lang w:eastAsia="ru-RU"/>
        </w:rPr>
        <w:t>Выгоды для клиента </w:t>
      </w:r>
      <w:r w:rsidRPr="00A018EA">
        <w:rPr>
          <w:rFonts w:ascii="Times New Roman" w:eastAsia="Times New Roman" w:hAnsi="Times New Roman" w:cs="Times New Roman"/>
          <w:sz w:val="24"/>
          <w:szCs w:val="24"/>
          <w:lang w:eastAsia="ru-RU"/>
        </w:rPr>
        <w:t>- что он конкретно получит ("сытный обед по доступной цене", "качественную обувь для любой погоды".)</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5. </w:t>
      </w:r>
      <w:r w:rsidRPr="00A018EA">
        <w:rPr>
          <w:rFonts w:ascii="Times New Roman" w:eastAsia="Times New Roman" w:hAnsi="Times New Roman" w:cs="Times New Roman"/>
          <w:bCs/>
          <w:sz w:val="24"/>
          <w:szCs w:val="24"/>
          <w:lang w:eastAsia="ru-RU"/>
        </w:rPr>
        <w:t>Отличия</w:t>
      </w:r>
      <w:r w:rsidRPr="00A018EA">
        <w:rPr>
          <w:rFonts w:ascii="Times New Roman" w:eastAsia="Times New Roman" w:hAnsi="Times New Roman" w:cs="Times New Roman"/>
          <w:sz w:val="24"/>
          <w:szCs w:val="24"/>
          <w:lang w:eastAsia="ru-RU"/>
        </w:rPr>
        <w:t> </w:t>
      </w:r>
      <w:r w:rsidRPr="00A018EA">
        <w:rPr>
          <w:rFonts w:ascii="Times New Roman" w:eastAsia="Times New Roman" w:hAnsi="Times New Roman" w:cs="Times New Roman"/>
          <w:bCs/>
          <w:sz w:val="24"/>
          <w:szCs w:val="24"/>
          <w:lang w:eastAsia="ru-RU"/>
        </w:rPr>
        <w:t>вашей компании</w:t>
      </w:r>
      <w:r w:rsidRPr="00A018EA">
        <w:rPr>
          <w:rFonts w:ascii="Times New Roman" w:eastAsia="Times New Roman" w:hAnsi="Times New Roman" w:cs="Times New Roman"/>
          <w:sz w:val="24"/>
          <w:szCs w:val="24"/>
          <w:lang w:eastAsia="ru-RU"/>
        </w:rPr>
        <w:t> - тут можно описать преимущества компании;</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6.</w:t>
      </w:r>
      <w:r w:rsidRPr="00A018EA">
        <w:rPr>
          <w:rFonts w:ascii="Times New Roman" w:eastAsia="Times New Roman" w:hAnsi="Times New Roman" w:cs="Times New Roman"/>
          <w:bCs/>
          <w:sz w:val="24"/>
          <w:szCs w:val="24"/>
          <w:lang w:eastAsia="ru-RU"/>
        </w:rPr>
        <w:t>Кому подходит ваше предложение</w:t>
      </w:r>
      <w:r w:rsidRPr="00A018EA">
        <w:rPr>
          <w:rFonts w:ascii="Times New Roman" w:eastAsia="Times New Roman" w:hAnsi="Times New Roman" w:cs="Times New Roman"/>
          <w:sz w:val="24"/>
          <w:szCs w:val="24"/>
          <w:lang w:eastAsia="ru-RU"/>
        </w:rPr>
        <w:t> - с кем вы работаете или кого может заинтересовать предложение;</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7.</w:t>
      </w:r>
      <w:r w:rsidRPr="00A018EA">
        <w:rPr>
          <w:rFonts w:ascii="Times New Roman" w:eastAsia="Times New Roman" w:hAnsi="Times New Roman" w:cs="Times New Roman"/>
          <w:bCs/>
          <w:sz w:val="24"/>
          <w:szCs w:val="24"/>
          <w:lang w:eastAsia="ru-RU"/>
        </w:rPr>
        <w:t>Уникальные особенности</w:t>
      </w:r>
      <w:r w:rsidRPr="00A018EA">
        <w:rPr>
          <w:rFonts w:ascii="Times New Roman" w:eastAsia="Times New Roman" w:hAnsi="Times New Roman" w:cs="Times New Roman"/>
          <w:sz w:val="24"/>
          <w:szCs w:val="24"/>
          <w:lang w:eastAsia="ru-RU"/>
        </w:rPr>
        <w:t> - уникальные черты, которые есть только у вас;</w:t>
      </w:r>
    </w:p>
    <w:p w:rsidR="00B86B06" w:rsidRPr="00A018EA"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8.</w:t>
      </w:r>
      <w:r w:rsidRPr="00A018EA">
        <w:rPr>
          <w:rFonts w:ascii="Times New Roman" w:eastAsia="Times New Roman" w:hAnsi="Times New Roman" w:cs="Times New Roman"/>
          <w:bCs/>
          <w:sz w:val="24"/>
          <w:szCs w:val="24"/>
          <w:lang w:eastAsia="ru-RU"/>
        </w:rPr>
        <w:t>Достижения в цифрах</w:t>
      </w:r>
      <w:r w:rsidRPr="00A018EA">
        <w:rPr>
          <w:rFonts w:ascii="Times New Roman" w:eastAsia="Times New Roman" w:hAnsi="Times New Roman" w:cs="Times New Roman"/>
          <w:sz w:val="24"/>
          <w:szCs w:val="24"/>
          <w:lang w:eastAsia="ru-RU"/>
        </w:rPr>
        <w:t> - зачастую цифры куда сильнее слов восхваления;</w:t>
      </w:r>
    </w:p>
    <w:p w:rsidR="00B86B06" w:rsidRPr="008D393B" w:rsidRDefault="00B86B06" w:rsidP="00B86B06">
      <w:pPr>
        <w:shd w:val="clear" w:color="auto" w:fill="FFFFFF"/>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bCs/>
          <w:sz w:val="24"/>
          <w:szCs w:val="24"/>
          <w:lang w:eastAsia="ru-RU"/>
        </w:rPr>
        <w:t xml:space="preserve">  9.Результаты вашего собственного </w:t>
      </w:r>
      <w:proofErr w:type="gramStart"/>
      <w:r w:rsidRPr="008D393B">
        <w:rPr>
          <w:rFonts w:ascii="Times New Roman" w:eastAsia="Times New Roman" w:hAnsi="Times New Roman" w:cs="Times New Roman"/>
          <w:bCs/>
          <w:sz w:val="24"/>
          <w:szCs w:val="24"/>
          <w:lang w:eastAsia="ru-RU"/>
        </w:rPr>
        <w:t>дела</w:t>
      </w:r>
      <w:r w:rsidRPr="00A018EA">
        <w:rPr>
          <w:rFonts w:ascii="Times New Roman" w:eastAsia="Times New Roman" w:hAnsi="Times New Roman" w:cs="Times New Roman"/>
          <w:bCs/>
          <w:sz w:val="24"/>
          <w:szCs w:val="24"/>
          <w:lang w:eastAsia="ru-RU"/>
        </w:rPr>
        <w:t xml:space="preserve"> </w:t>
      </w:r>
      <w:r w:rsidRPr="00A018EA">
        <w:rPr>
          <w:rFonts w:ascii="Times New Roman" w:eastAsia="Times New Roman" w:hAnsi="Times New Roman" w:cs="Times New Roman"/>
          <w:sz w:val="24"/>
          <w:szCs w:val="24"/>
          <w:lang w:eastAsia="ru-RU"/>
        </w:rPr>
        <w:t> -</w:t>
      </w:r>
      <w:proofErr w:type="gramEnd"/>
      <w:r w:rsidRPr="00A018EA">
        <w:rPr>
          <w:rFonts w:ascii="Times New Roman" w:eastAsia="Times New Roman" w:hAnsi="Times New Roman" w:cs="Times New Roman"/>
          <w:sz w:val="24"/>
          <w:szCs w:val="24"/>
          <w:lang w:eastAsia="ru-RU"/>
        </w:rPr>
        <w:t xml:space="preserve"> сюда можно отнести отзывы и ваше </w:t>
      </w:r>
      <w:r w:rsidRPr="008D393B">
        <w:rPr>
          <w:rFonts w:ascii="Times New Roman" w:eastAsia="Times New Roman" w:hAnsi="Times New Roman" w:cs="Times New Roman"/>
          <w:sz w:val="24"/>
          <w:szCs w:val="24"/>
          <w:lang w:eastAsia="ru-RU"/>
        </w:rPr>
        <w:t xml:space="preserve">    </w:t>
      </w:r>
      <w:r w:rsidRPr="00A018EA">
        <w:rPr>
          <w:rFonts w:ascii="Times New Roman" w:eastAsia="Times New Roman" w:hAnsi="Times New Roman" w:cs="Times New Roman"/>
          <w:sz w:val="24"/>
          <w:szCs w:val="24"/>
          <w:lang w:eastAsia="ru-RU"/>
        </w:rPr>
        <w:t>портфолио.</w:t>
      </w:r>
    </w:p>
    <w:p w:rsidR="00B86B06" w:rsidRDefault="00B86B06" w:rsidP="00B86B06">
      <w:pPr>
        <w:spacing w:after="0"/>
        <w:rPr>
          <w:rFonts w:ascii="Times New Roman" w:eastAsia="Times New Roman" w:hAnsi="Times New Roman" w:cs="Times New Roman"/>
          <w:sz w:val="24"/>
          <w:szCs w:val="24"/>
          <w:lang w:eastAsia="ru-RU"/>
        </w:rPr>
      </w:pPr>
      <w:r w:rsidRPr="008D393B">
        <w:rPr>
          <w:rFonts w:ascii="Times New Roman" w:eastAsia="Times New Roman" w:hAnsi="Times New Roman" w:cs="Times New Roman"/>
          <w:sz w:val="24"/>
          <w:szCs w:val="24"/>
          <w:lang w:eastAsia="ru-RU"/>
        </w:rPr>
        <w:t xml:space="preserve">         В презентации освещается название предприятия, место и время регистрации, номер лицензии, местонахождение, статус предприятия и его основное назначение, кроме того следует отразить виды производственно-хозяйственной деятельности; в организационный плане покажите структурную схему управления, численность персонала, среднемесячную заработную плату работников, показатели производительности труда; отразите производство и реализацию продукции в натуральном и денежном выражениях, ассортимент продукции. В маркетинговом плане определитесь со способами реализации продукции, с ценообразованием, рекламой, обслуживанием и изучением спроса потребителей. При составлении финансового плана отразите себестоимость продукции, калькуляцию себестоимости и расчет затрат по видам продукции, рассчитайте прибыль от реализации продукции, рентабельность производства, которая рассчитывается по формуле</w:t>
      </w:r>
      <w:r>
        <w:rPr>
          <w:rFonts w:ascii="Times New Roman" w:eastAsia="Times New Roman" w:hAnsi="Times New Roman" w:cs="Times New Roman"/>
          <w:sz w:val="24"/>
          <w:szCs w:val="24"/>
          <w:lang w:eastAsia="ru-RU"/>
        </w:rPr>
        <w:t>: прибыль / товарооборот</w:t>
      </w:r>
      <w:r w:rsidRPr="009965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B86B06" w:rsidRDefault="00B86B06" w:rsidP="00B86B06">
      <w:pPr>
        <w:suppressAutoHyphens/>
        <w:autoSpaceDE w:val="0"/>
        <w:autoSpaceDN w:val="0"/>
        <w:adjustRightInd w:val="0"/>
        <w:spacing w:after="0"/>
        <w:rPr>
          <w:rFonts w:ascii="Times New Roman" w:eastAsia="Calibri" w:hAnsi="Times New Roman" w:cs="Times New Roman"/>
          <w:b/>
          <w:sz w:val="24"/>
          <w:szCs w:val="24"/>
          <w:lang w:eastAsia="ru-RU"/>
        </w:rPr>
      </w:pPr>
    </w:p>
    <w:p w:rsidR="00B86B06"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практической работы</w:t>
      </w:r>
    </w:p>
    <w:p w:rsidR="00B86B06" w:rsidRDefault="00B86B06" w:rsidP="00B86B06">
      <w:pPr>
        <w:spacing w:after="0"/>
        <w:rPr>
          <w:rFonts w:ascii="Times New Roman" w:eastAsia="Times New Roman" w:hAnsi="Times New Roman" w:cs="Times New Roman"/>
          <w:sz w:val="24"/>
          <w:szCs w:val="24"/>
          <w:lang w:eastAsia="ru-RU"/>
        </w:rPr>
      </w:pPr>
    </w:p>
    <w:p w:rsidR="00B86B06" w:rsidRPr="00B86B06" w:rsidRDefault="00B86B06" w:rsidP="00B86B06">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Задание 1. </w:t>
      </w:r>
      <w:r w:rsidRPr="009B2331">
        <w:rPr>
          <w:rFonts w:ascii="Times New Roman" w:eastAsia="Times New Roman" w:hAnsi="Times New Roman" w:cs="Times New Roman"/>
          <w:sz w:val="24"/>
          <w:szCs w:val="24"/>
          <w:lang w:eastAsia="ru-RU"/>
        </w:rPr>
        <w:t>Разработайте презентацию, учитывая следующий порядок: составьте текст повествования для каждого слайда с обязательным подбором картинок, при написании текста используйте единый шрифт, используйте маркетинговые материалы, чтобы привлечь аудиторию и инвесторов</w:t>
      </w:r>
    </w:p>
    <w:p w:rsidR="00B86B06" w:rsidRPr="00B86B06" w:rsidRDefault="00B86B06" w:rsidP="00B86B06">
      <w:pPr>
        <w:pStyle w:val="afb"/>
        <w:spacing w:before="0" w:beforeAutospacing="0" w:after="0" w:afterAutospacing="0"/>
        <w:rPr>
          <w:b/>
          <w:color w:val="000000"/>
        </w:rPr>
      </w:pPr>
      <w:r>
        <w:rPr>
          <w:b/>
          <w:color w:val="000000"/>
        </w:rPr>
        <w:t>Задание 2 .</w:t>
      </w:r>
      <w:r w:rsidRPr="00064FBC">
        <w:rPr>
          <w:color w:val="000000"/>
        </w:rPr>
        <w:t>Защита презентации</w:t>
      </w:r>
    </w:p>
    <w:p w:rsidR="00B86B06" w:rsidRPr="009B2331" w:rsidRDefault="00B86B06" w:rsidP="00B86B06">
      <w:pPr>
        <w:shd w:val="clear" w:color="auto" w:fill="FFFFFF"/>
        <w:spacing w:after="0"/>
        <w:jc w:val="both"/>
        <w:rPr>
          <w:rFonts w:ascii="Times New Roman" w:hAnsi="Times New Roman" w:cs="Times New Roman"/>
          <w:sz w:val="24"/>
          <w:szCs w:val="24"/>
          <w:shd w:val="clear" w:color="auto" w:fill="FFFFFF"/>
        </w:rPr>
      </w:pPr>
      <w:r w:rsidRPr="009B2331">
        <w:rPr>
          <w:rFonts w:ascii="Times New Roman" w:hAnsi="Times New Roman" w:cs="Times New Roman"/>
          <w:sz w:val="24"/>
          <w:szCs w:val="24"/>
          <w:shd w:val="clear" w:color="auto" w:fill="FFFFFF"/>
        </w:rPr>
        <w:t>Презентация - это сопровождение речи докладчика</w:t>
      </w:r>
    </w:p>
    <w:p w:rsidR="00B86B06" w:rsidRPr="008E1B6C" w:rsidRDefault="00B86B06" w:rsidP="00B86B06">
      <w:pPr>
        <w:shd w:val="clear" w:color="auto" w:fill="FFFFFF"/>
        <w:spacing w:after="0"/>
        <w:jc w:val="both"/>
        <w:rPr>
          <w:rFonts w:ascii="Times New Roman" w:hAnsi="Times New Roman" w:cs="Times New Roman"/>
          <w:sz w:val="24"/>
          <w:szCs w:val="24"/>
          <w:shd w:val="clear" w:color="auto" w:fill="FFFFFF"/>
        </w:rPr>
      </w:pPr>
      <w:r w:rsidRPr="008E1B6C">
        <w:rPr>
          <w:rFonts w:ascii="Times New Roman" w:hAnsi="Times New Roman" w:cs="Times New Roman"/>
          <w:sz w:val="24"/>
          <w:szCs w:val="24"/>
          <w:shd w:val="clear" w:color="auto" w:fill="FFFFFF"/>
        </w:rPr>
        <w:t>На первом слайде важно указать тему вашего проекта. Она должна быть выделена явно. Также необходимо указать наименование образовательной организации, Ваши фамилию, имя и отчество, и руководителя вашего проекта</w:t>
      </w:r>
    </w:p>
    <w:p w:rsidR="00B86B06" w:rsidRDefault="00B86B06" w:rsidP="00B86B06">
      <w:pPr>
        <w:shd w:val="clear" w:color="auto" w:fill="FFFFFF"/>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 втором слайде укажите цель и задачи вашего дела</w:t>
      </w:r>
    </w:p>
    <w:p w:rsidR="00B86B06" w:rsidRPr="00E0780A" w:rsidRDefault="00B86B06" w:rsidP="00B86B06">
      <w:pPr>
        <w:pStyle w:val="xzvds"/>
        <w:spacing w:before="0" w:beforeAutospacing="0" w:after="0" w:afterAutospacing="0"/>
        <w:textAlignment w:val="baseline"/>
        <w:rPr>
          <w:rFonts w:eastAsiaTheme="minorHAnsi"/>
          <w:color w:val="363836"/>
          <w:shd w:val="clear" w:color="auto" w:fill="FFFFFF"/>
          <w:lang w:eastAsia="en-US"/>
        </w:rPr>
      </w:pPr>
      <w:r>
        <w:rPr>
          <w:shd w:val="clear" w:color="auto" w:fill="FFFFFF"/>
        </w:rPr>
        <w:t>На последующих слайдах вы</w:t>
      </w:r>
      <w:r w:rsidRPr="008E1B6C">
        <w:rPr>
          <w:rFonts w:ascii="inherit" w:hAnsi="inherit"/>
          <w:bdr w:val="none" w:sz="0" w:space="0" w:color="auto" w:frame="1"/>
        </w:rPr>
        <w:t xml:space="preserve"> </w:t>
      </w:r>
      <w:r w:rsidRPr="008E1B6C">
        <w:rPr>
          <w:rFonts w:ascii="inherit" w:hAnsi="inherit"/>
        </w:rPr>
        <w:t>рассказываете т</w:t>
      </w:r>
      <w:r>
        <w:rPr>
          <w:rFonts w:ascii="inherit" w:hAnsi="inherit"/>
        </w:rPr>
        <w:t xml:space="preserve">еоретические аспекты вашей темы и заканчивая свой доклад указываете источники, которые использовали при создании презентации </w:t>
      </w:r>
    </w:p>
    <w:p w:rsidR="00B86B06" w:rsidRDefault="00B86B06" w:rsidP="00B86B06">
      <w:pPr>
        <w:spacing w:after="0"/>
        <w:rPr>
          <w:rFonts w:ascii="Times New Roman" w:hAnsi="Times New Roman" w:cs="Times New Roman"/>
          <w:sz w:val="24"/>
          <w:szCs w:val="24"/>
        </w:rPr>
      </w:pPr>
      <w:r>
        <w:rPr>
          <w:rFonts w:ascii="Times New Roman" w:hAnsi="Times New Roman" w:cs="Times New Roman"/>
          <w:b/>
          <w:sz w:val="24"/>
          <w:szCs w:val="24"/>
        </w:rPr>
        <w:t>Критерии оценки результативности задания</w:t>
      </w:r>
    </w:p>
    <w:p w:rsidR="00B86B06" w:rsidRDefault="00B86B06" w:rsidP="00B86B06">
      <w:pPr>
        <w:pStyle w:val="ab"/>
        <w:spacing w:after="0"/>
        <w:ind w:left="0"/>
        <w:rPr>
          <w:rFonts w:ascii="Times New Roman" w:hAnsi="Times New Roman" w:cs="Times New Roman"/>
          <w:b/>
          <w:sz w:val="24"/>
          <w:szCs w:val="24"/>
        </w:rPr>
      </w:pPr>
      <w:r>
        <w:rPr>
          <w:rFonts w:ascii="Times New Roman" w:hAnsi="Times New Roman" w:cs="Times New Roman"/>
          <w:b/>
          <w:sz w:val="24"/>
          <w:szCs w:val="24"/>
        </w:rPr>
        <w:t>Результаты ответов при защите презентации должны быть:</w:t>
      </w:r>
    </w:p>
    <w:p w:rsidR="00B86B06" w:rsidRDefault="00B86B06" w:rsidP="00B86B06">
      <w:pPr>
        <w:pStyle w:val="ab"/>
        <w:spacing w:after="0"/>
        <w:ind w:left="0"/>
        <w:rPr>
          <w:rFonts w:ascii="Times New Roman" w:hAnsi="Times New Roman" w:cs="Times New Roman"/>
          <w:sz w:val="24"/>
          <w:szCs w:val="24"/>
        </w:rPr>
      </w:pPr>
      <w:r>
        <w:rPr>
          <w:rFonts w:ascii="Times New Roman" w:hAnsi="Times New Roman" w:cs="Times New Roman"/>
          <w:sz w:val="24"/>
          <w:szCs w:val="24"/>
        </w:rPr>
        <w:t>- понятными;</w:t>
      </w:r>
    </w:p>
    <w:p w:rsidR="00B86B06" w:rsidRDefault="00B86B06" w:rsidP="00B86B06">
      <w:pPr>
        <w:pStyle w:val="ab"/>
        <w:spacing w:after="0"/>
        <w:ind w:left="0"/>
        <w:rPr>
          <w:rFonts w:ascii="Times New Roman" w:hAnsi="Times New Roman" w:cs="Times New Roman"/>
          <w:sz w:val="24"/>
          <w:szCs w:val="24"/>
        </w:rPr>
      </w:pPr>
      <w:r>
        <w:rPr>
          <w:rFonts w:ascii="Times New Roman" w:hAnsi="Times New Roman" w:cs="Times New Roman"/>
          <w:sz w:val="24"/>
          <w:szCs w:val="24"/>
        </w:rPr>
        <w:t xml:space="preserve">- четко и ясно изложены; </w:t>
      </w:r>
    </w:p>
    <w:p w:rsidR="00B86B06" w:rsidRDefault="00B86B06" w:rsidP="00B86B06">
      <w:pPr>
        <w:pStyle w:val="ab"/>
        <w:spacing w:after="0"/>
        <w:ind w:left="0"/>
        <w:rPr>
          <w:rFonts w:ascii="Times New Roman" w:hAnsi="Times New Roman" w:cs="Times New Roman"/>
          <w:sz w:val="24"/>
          <w:szCs w:val="24"/>
        </w:rPr>
      </w:pPr>
      <w:r>
        <w:rPr>
          <w:rFonts w:ascii="Times New Roman" w:hAnsi="Times New Roman" w:cs="Times New Roman"/>
          <w:sz w:val="24"/>
          <w:szCs w:val="24"/>
        </w:rPr>
        <w:t>-оцениваемы.</w:t>
      </w:r>
    </w:p>
    <w:p w:rsidR="00B86B06" w:rsidRDefault="00B86B06" w:rsidP="00B86B06">
      <w:pPr>
        <w:spacing w:after="0"/>
        <w:jc w:val="both"/>
        <w:rPr>
          <w:rFonts w:ascii="Times New Roman" w:eastAsia="Times New Roman" w:hAnsi="Times New Roman" w:cs="Times New Roman"/>
          <w:b/>
          <w:sz w:val="20"/>
          <w:szCs w:val="20"/>
          <w:lang w:eastAsia="ru-RU"/>
        </w:rPr>
      </w:pPr>
    </w:p>
    <w:p w:rsidR="00B86B06" w:rsidRPr="003D03B8" w:rsidRDefault="00B86B06" w:rsidP="00B86B06">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B86B06" w:rsidRPr="00B86B06" w:rsidTr="00B86B06">
        <w:tc>
          <w:tcPr>
            <w:tcW w:w="514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Критерии</w:t>
            </w:r>
          </w:p>
        </w:tc>
        <w:tc>
          <w:tcPr>
            <w:tcW w:w="1232"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Баллы</w:t>
            </w:r>
          </w:p>
        </w:tc>
        <w:tc>
          <w:tcPr>
            <w:tcW w:w="3191"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примечание</w:t>
            </w:r>
          </w:p>
        </w:tc>
      </w:tr>
      <w:tr w:rsidR="00B86B06" w:rsidRPr="00B86B06" w:rsidTr="00B86B06">
        <w:tc>
          <w:tcPr>
            <w:tcW w:w="514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5</w:t>
            </w:r>
          </w:p>
        </w:tc>
        <w:tc>
          <w:tcPr>
            <w:tcW w:w="3191"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Снижение баллов за нерациональное решение</w:t>
            </w:r>
          </w:p>
        </w:tc>
      </w:tr>
      <w:tr w:rsidR="00B86B06" w:rsidRPr="00B86B06" w:rsidTr="00B86B06">
        <w:tc>
          <w:tcPr>
            <w:tcW w:w="514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4</w:t>
            </w:r>
          </w:p>
        </w:tc>
        <w:tc>
          <w:tcPr>
            <w:tcW w:w="3191"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Снижение баллов за нарушение алгоритма ответа</w:t>
            </w:r>
          </w:p>
        </w:tc>
      </w:tr>
      <w:tr w:rsidR="00B86B06" w:rsidRPr="00B86B06" w:rsidTr="00B86B06">
        <w:tc>
          <w:tcPr>
            <w:tcW w:w="514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3</w:t>
            </w:r>
          </w:p>
        </w:tc>
        <w:tc>
          <w:tcPr>
            <w:tcW w:w="3191"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Снижение баллов за отсутствие обоснования ответа</w:t>
            </w:r>
          </w:p>
        </w:tc>
      </w:tr>
      <w:tr w:rsidR="00B86B06" w:rsidRPr="00B86B06" w:rsidTr="00B86B06">
        <w:tc>
          <w:tcPr>
            <w:tcW w:w="514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0 - 2</w:t>
            </w:r>
          </w:p>
        </w:tc>
        <w:tc>
          <w:tcPr>
            <w:tcW w:w="3191"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both"/>
            </w:pPr>
            <w:r w:rsidRPr="00B86B06">
              <w:t>Снижение баллов за отсутствие попыток решения</w:t>
            </w:r>
          </w:p>
        </w:tc>
      </w:tr>
    </w:tbl>
    <w:p w:rsidR="00B86B06" w:rsidRPr="00B86B06" w:rsidRDefault="00B86B06" w:rsidP="00B86B06">
      <w:pPr>
        <w:spacing w:after="0"/>
        <w:jc w:val="both"/>
        <w:rPr>
          <w:rFonts w:ascii="Times New Roman" w:eastAsia="Times New Roman" w:hAnsi="Times New Roman" w:cs="Times New Roman"/>
          <w:b/>
          <w:sz w:val="20"/>
          <w:szCs w:val="20"/>
          <w:lang w:eastAsia="ru-RU"/>
        </w:rPr>
      </w:pPr>
    </w:p>
    <w:p w:rsidR="00B86B06" w:rsidRPr="00B86B06" w:rsidRDefault="00B86B06" w:rsidP="00B86B06">
      <w:pPr>
        <w:spacing w:after="0"/>
        <w:rPr>
          <w:rFonts w:ascii="Times New Roman" w:eastAsia="Times New Roman" w:hAnsi="Times New Roman" w:cs="Times New Roman"/>
          <w:b/>
          <w:sz w:val="20"/>
          <w:szCs w:val="20"/>
          <w:lang w:eastAsia="ru-RU"/>
        </w:rPr>
      </w:pPr>
      <w:r w:rsidRPr="00B86B06">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B86B06" w:rsidRPr="00B86B06" w:rsidTr="00B86B06">
        <w:tc>
          <w:tcPr>
            <w:tcW w:w="238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Баллы</w:t>
            </w:r>
          </w:p>
        </w:tc>
        <w:tc>
          <w:tcPr>
            <w:tcW w:w="1644"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Отметка</w:t>
            </w:r>
          </w:p>
        </w:tc>
        <w:tc>
          <w:tcPr>
            <w:tcW w:w="3163"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Вербальный аналог</w:t>
            </w:r>
          </w:p>
        </w:tc>
      </w:tr>
      <w:tr w:rsidR="00B86B06" w:rsidRPr="00B86B06" w:rsidTr="00B86B06">
        <w:tc>
          <w:tcPr>
            <w:tcW w:w="238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90 – 100</w:t>
            </w:r>
          </w:p>
        </w:tc>
        <w:tc>
          <w:tcPr>
            <w:tcW w:w="2376"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14 – 15</w:t>
            </w:r>
          </w:p>
        </w:tc>
        <w:tc>
          <w:tcPr>
            <w:tcW w:w="1644"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5</w:t>
            </w:r>
          </w:p>
        </w:tc>
        <w:tc>
          <w:tcPr>
            <w:tcW w:w="3163" w:type="dxa"/>
            <w:tcBorders>
              <w:top w:val="single" w:sz="4" w:space="0" w:color="auto"/>
              <w:left w:val="single" w:sz="4" w:space="0" w:color="auto"/>
              <w:bottom w:val="single" w:sz="4" w:space="0" w:color="auto"/>
              <w:right w:val="single" w:sz="4" w:space="0" w:color="auto"/>
            </w:tcBorders>
          </w:tcPr>
          <w:p w:rsidR="00B86B06" w:rsidRPr="00B86B06" w:rsidRDefault="00B86B06" w:rsidP="00B86B06">
            <w:r w:rsidRPr="00B86B06">
              <w:t>Отлично</w:t>
            </w:r>
          </w:p>
        </w:tc>
      </w:tr>
      <w:tr w:rsidR="00B86B06" w:rsidRPr="00B86B06" w:rsidTr="00B86B06">
        <w:tc>
          <w:tcPr>
            <w:tcW w:w="238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80 – 89</w:t>
            </w:r>
          </w:p>
        </w:tc>
        <w:tc>
          <w:tcPr>
            <w:tcW w:w="2376"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12 – 13</w:t>
            </w:r>
          </w:p>
        </w:tc>
        <w:tc>
          <w:tcPr>
            <w:tcW w:w="1644"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4</w:t>
            </w:r>
          </w:p>
        </w:tc>
        <w:tc>
          <w:tcPr>
            <w:tcW w:w="3163" w:type="dxa"/>
            <w:tcBorders>
              <w:top w:val="single" w:sz="4" w:space="0" w:color="auto"/>
              <w:left w:val="single" w:sz="4" w:space="0" w:color="auto"/>
              <w:bottom w:val="single" w:sz="4" w:space="0" w:color="auto"/>
              <w:right w:val="single" w:sz="4" w:space="0" w:color="auto"/>
            </w:tcBorders>
          </w:tcPr>
          <w:p w:rsidR="00B86B06" w:rsidRPr="00B86B06" w:rsidRDefault="00B86B06" w:rsidP="00B86B06">
            <w:r w:rsidRPr="00B86B06">
              <w:t>Хорошо</w:t>
            </w:r>
          </w:p>
        </w:tc>
      </w:tr>
      <w:tr w:rsidR="00B86B06" w:rsidRPr="00B86B06" w:rsidTr="00B86B06">
        <w:tc>
          <w:tcPr>
            <w:tcW w:w="238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70 – 79</w:t>
            </w:r>
          </w:p>
        </w:tc>
        <w:tc>
          <w:tcPr>
            <w:tcW w:w="2376"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10,5 – 11</w:t>
            </w:r>
          </w:p>
        </w:tc>
        <w:tc>
          <w:tcPr>
            <w:tcW w:w="1644"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3</w:t>
            </w:r>
          </w:p>
        </w:tc>
        <w:tc>
          <w:tcPr>
            <w:tcW w:w="3163" w:type="dxa"/>
            <w:tcBorders>
              <w:top w:val="single" w:sz="4" w:space="0" w:color="auto"/>
              <w:left w:val="single" w:sz="4" w:space="0" w:color="auto"/>
              <w:bottom w:val="single" w:sz="4" w:space="0" w:color="auto"/>
              <w:right w:val="single" w:sz="4" w:space="0" w:color="auto"/>
            </w:tcBorders>
          </w:tcPr>
          <w:p w:rsidR="00B86B06" w:rsidRPr="00B86B06" w:rsidRDefault="00B86B06" w:rsidP="00B86B06">
            <w:r w:rsidRPr="00B86B06">
              <w:t>Удовлетворительно</w:t>
            </w:r>
          </w:p>
        </w:tc>
      </w:tr>
      <w:tr w:rsidR="00B86B06" w:rsidRPr="00B86B06" w:rsidTr="00B86B06">
        <w:tc>
          <w:tcPr>
            <w:tcW w:w="2388"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0 - 66</w:t>
            </w:r>
          </w:p>
        </w:tc>
        <w:tc>
          <w:tcPr>
            <w:tcW w:w="2376"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0 - 10</w:t>
            </w:r>
          </w:p>
        </w:tc>
        <w:tc>
          <w:tcPr>
            <w:tcW w:w="1644" w:type="dxa"/>
            <w:tcBorders>
              <w:top w:val="single" w:sz="4" w:space="0" w:color="auto"/>
              <w:left w:val="single" w:sz="4" w:space="0" w:color="auto"/>
              <w:bottom w:val="single" w:sz="4" w:space="0" w:color="auto"/>
              <w:right w:val="single" w:sz="4" w:space="0" w:color="auto"/>
            </w:tcBorders>
          </w:tcPr>
          <w:p w:rsidR="00B86B06" w:rsidRPr="00B86B06" w:rsidRDefault="00B86B06" w:rsidP="00B86B06">
            <w:pPr>
              <w:jc w:val="center"/>
            </w:pPr>
            <w:r w:rsidRPr="00B86B06">
              <w:t>2</w:t>
            </w:r>
          </w:p>
        </w:tc>
        <w:tc>
          <w:tcPr>
            <w:tcW w:w="3163" w:type="dxa"/>
            <w:tcBorders>
              <w:top w:val="single" w:sz="4" w:space="0" w:color="auto"/>
              <w:left w:val="single" w:sz="4" w:space="0" w:color="auto"/>
              <w:bottom w:val="single" w:sz="4" w:space="0" w:color="auto"/>
              <w:right w:val="single" w:sz="4" w:space="0" w:color="auto"/>
            </w:tcBorders>
          </w:tcPr>
          <w:p w:rsidR="00B86B06" w:rsidRPr="00B86B06" w:rsidRDefault="00B86B06" w:rsidP="00B86B06">
            <w:r w:rsidRPr="00B86B06">
              <w:t>неудовлетворительно</w:t>
            </w:r>
          </w:p>
        </w:tc>
      </w:tr>
    </w:tbl>
    <w:p w:rsidR="00405D58" w:rsidRPr="003D03B8" w:rsidRDefault="00405D58" w:rsidP="00405D58">
      <w:pPr>
        <w:spacing w:after="0"/>
        <w:jc w:val="both"/>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spacing w:after="0"/>
        <w:rPr>
          <w:rFonts w:ascii="Times New Roman" w:eastAsia="Times New Roman" w:hAnsi="Times New Roman" w:cs="Times New Roman"/>
          <w:sz w:val="20"/>
          <w:szCs w:val="20"/>
          <w:lang w:eastAsia="ru-RU"/>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Default="00405D58"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B86B06" w:rsidRDefault="00B86B06" w:rsidP="00405D58">
      <w:pPr>
        <w:rPr>
          <w:rFonts w:ascii="Times New Roman" w:hAnsi="Times New Roman" w:cs="Times New Roman"/>
          <w:sz w:val="20"/>
          <w:szCs w:val="20"/>
        </w:rPr>
      </w:pPr>
    </w:p>
    <w:p w:rsidR="00995C03" w:rsidRDefault="00995C03" w:rsidP="00405D58">
      <w:pPr>
        <w:rPr>
          <w:rFonts w:ascii="Times New Roman" w:hAnsi="Times New Roman" w:cs="Times New Roman"/>
          <w:sz w:val="20"/>
          <w:szCs w:val="20"/>
        </w:rPr>
      </w:pPr>
    </w:p>
    <w:p w:rsidR="00995C03" w:rsidRPr="003D03B8" w:rsidRDefault="00995C03" w:rsidP="00405D58">
      <w:pPr>
        <w:rPr>
          <w:rFonts w:ascii="Times New Roman" w:hAnsi="Times New Roman" w:cs="Times New Roman"/>
          <w:sz w:val="20"/>
          <w:szCs w:val="20"/>
        </w:rPr>
      </w:pPr>
    </w:p>
    <w:p w:rsidR="00405D58" w:rsidRPr="003D03B8" w:rsidRDefault="00405D58" w:rsidP="00405D58">
      <w:pPr>
        <w:rPr>
          <w:rFonts w:ascii="Times New Roman" w:hAnsi="Times New Roman" w:cs="Times New Roman"/>
          <w:sz w:val="20"/>
          <w:szCs w:val="20"/>
        </w:rPr>
      </w:pPr>
    </w:p>
    <w:p w:rsidR="00405D58" w:rsidRPr="003D03B8" w:rsidRDefault="00B86B06"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ПРАКТИЧЕСКАЯ РАБОТА № 15-16</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B86B06" w:rsidRDefault="00B86B06" w:rsidP="00B86B06">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sidRPr="001D066B">
        <w:rPr>
          <w:rFonts w:ascii="Times New Roman" w:eastAsia="Times New Roman" w:hAnsi="Times New Roman" w:cs="Times New Roman"/>
          <w:sz w:val="24"/>
          <w:szCs w:val="24"/>
          <w:lang w:eastAsia="ru-RU"/>
        </w:rPr>
        <w:t>Проектирование организационной структуры и определение типологии коммерческой организации.</w:t>
      </w:r>
    </w:p>
    <w:p w:rsidR="00B86B06" w:rsidRPr="00F539F3" w:rsidRDefault="00B86B06" w:rsidP="00B86B06">
      <w:pPr>
        <w:tabs>
          <w:tab w:val="left" w:pos="12508"/>
          <w:tab w:val="left" w:pos="13217"/>
        </w:tabs>
        <w:spacing w:after="0"/>
        <w:rPr>
          <w:rFonts w:ascii="Times New Roman" w:eastAsia="Times New Roman" w:hAnsi="Times New Roman" w:cs="Times New Roman"/>
          <w:b/>
          <w:sz w:val="24"/>
          <w:szCs w:val="24"/>
          <w:lang w:eastAsia="ru-RU"/>
        </w:rPr>
      </w:pPr>
    </w:p>
    <w:p w:rsidR="00B86B06"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w:t>
      </w:r>
      <w:r>
        <w:rPr>
          <w:rFonts w:ascii="Times New Roman" w:eastAsia="Times New Roman" w:hAnsi="Times New Roman" w:cs="Times New Roman"/>
          <w:sz w:val="24"/>
          <w:szCs w:val="24"/>
          <w:lang w:eastAsia="ru-RU"/>
        </w:rPr>
        <w:t>проектировать организационную структуру и определять типологию</w:t>
      </w:r>
      <w:r w:rsidRPr="001D066B">
        <w:rPr>
          <w:rFonts w:ascii="Times New Roman" w:eastAsia="Times New Roman" w:hAnsi="Times New Roman" w:cs="Times New Roman"/>
          <w:sz w:val="24"/>
          <w:szCs w:val="24"/>
          <w:lang w:eastAsia="ru-RU"/>
        </w:rPr>
        <w:t xml:space="preserve"> коммерческой организации.</w:t>
      </w:r>
    </w:p>
    <w:p w:rsidR="00B86B06" w:rsidRPr="00F539F3" w:rsidRDefault="00B86B06" w:rsidP="00B86B06">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проектированию</w:t>
      </w:r>
      <w:r w:rsidRPr="001D066B">
        <w:rPr>
          <w:rFonts w:ascii="Times New Roman" w:eastAsia="Times New Roman" w:hAnsi="Times New Roman" w:cs="Times New Roman"/>
          <w:sz w:val="24"/>
          <w:szCs w:val="24"/>
          <w:lang w:eastAsia="ru-RU"/>
        </w:rPr>
        <w:t xml:space="preserve"> организ</w:t>
      </w:r>
      <w:r>
        <w:rPr>
          <w:rFonts w:ascii="Times New Roman" w:eastAsia="Times New Roman" w:hAnsi="Times New Roman" w:cs="Times New Roman"/>
          <w:sz w:val="24"/>
          <w:szCs w:val="24"/>
          <w:lang w:eastAsia="ru-RU"/>
        </w:rPr>
        <w:t>ационной структуры и определению</w:t>
      </w:r>
      <w:r w:rsidRPr="001D066B">
        <w:rPr>
          <w:rFonts w:ascii="Times New Roman" w:eastAsia="Times New Roman" w:hAnsi="Times New Roman" w:cs="Times New Roman"/>
          <w:sz w:val="24"/>
          <w:szCs w:val="24"/>
          <w:lang w:eastAsia="ru-RU"/>
        </w:rPr>
        <w:t xml:space="preserve"> типологии коммерческой организации.</w:t>
      </w:r>
      <w:r>
        <w:rPr>
          <w:rFonts w:ascii="Times New Roman" w:eastAsia="Times New Roman" w:hAnsi="Times New Roman" w:cs="Times New Roman"/>
          <w:sz w:val="24"/>
          <w:szCs w:val="24"/>
          <w:lang w:eastAsia="ru-RU"/>
        </w:rPr>
        <w:t>,</w:t>
      </w:r>
    </w:p>
    <w:p w:rsidR="00B86B06" w:rsidRPr="008A1D9A" w:rsidRDefault="00B86B06" w:rsidP="00B86B06">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формировать профессиональные компетенции: ПК 6.1-6.5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B86B06" w:rsidRPr="00460160" w:rsidRDefault="00B86B06" w:rsidP="00B86B06">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B86B06" w:rsidRPr="00460160" w:rsidRDefault="00B86B06" w:rsidP="00B86B06">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B86B06" w:rsidRPr="00460160" w:rsidRDefault="00B86B06" w:rsidP="00B86B06">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B86B06" w:rsidRPr="00460160" w:rsidRDefault="00B86B06" w:rsidP="00B86B06">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B86B06" w:rsidRPr="00460160" w:rsidRDefault="00B86B06" w:rsidP="00B86B06">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B86B06" w:rsidRPr="00460160" w:rsidRDefault="00B86B06" w:rsidP="00B86B06">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B86B06" w:rsidRPr="00460160" w:rsidRDefault="00B86B06" w:rsidP="00B86B06">
      <w:pPr>
        <w:spacing w:after="0"/>
        <w:rPr>
          <w:rFonts w:ascii="Times New Roman" w:eastAsia="Times New Roman" w:hAnsi="Times New Roman" w:cs="Times New Roman"/>
          <w:b/>
          <w:bCs/>
          <w:i/>
          <w:sz w:val="24"/>
          <w:szCs w:val="24"/>
          <w:lang w:eastAsia="ru-RU"/>
        </w:rPr>
      </w:pPr>
    </w:p>
    <w:p w:rsidR="00B86B06" w:rsidRDefault="00B86B06" w:rsidP="00B86B06">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B86B06" w:rsidRDefault="00B86B06" w:rsidP="00B86B06">
      <w:pPr>
        <w:spacing w:after="0"/>
        <w:jc w:val="center"/>
        <w:rPr>
          <w:rFonts w:ascii="Times New Roman" w:eastAsia="Times New Roman" w:hAnsi="Times New Roman" w:cs="Times New Roman"/>
          <w:b/>
          <w:bCs/>
          <w:iCs/>
          <w:sz w:val="24"/>
          <w:szCs w:val="24"/>
          <w:lang w:eastAsia="ru-RU"/>
        </w:rPr>
      </w:pPr>
    </w:p>
    <w:p w:rsidR="00B86B06" w:rsidRPr="004037CA" w:rsidRDefault="00B86B06" w:rsidP="00B86B06">
      <w:pPr>
        <w:pStyle w:val="afb"/>
        <w:shd w:val="clear" w:color="auto" w:fill="FFFFFF"/>
        <w:spacing w:before="0" w:beforeAutospacing="0" w:after="0" w:afterAutospacing="0"/>
        <w:rPr>
          <w:color w:val="000000"/>
        </w:rPr>
      </w:pPr>
      <w:r w:rsidRPr="004037CA">
        <w:rPr>
          <w:color w:val="000000" w:themeColor="text1"/>
        </w:rPr>
        <w:t xml:space="preserve">                    </w:t>
      </w:r>
      <w:r w:rsidRPr="004037CA">
        <w:rPr>
          <w:color w:val="000000"/>
        </w:rPr>
        <w:t>Организации создают структуры для того, чтобы обеспечивать координацию и контроль деятельности своих подразделений и работ</w:t>
      </w:r>
      <w:r w:rsidRPr="004037CA">
        <w:rPr>
          <w:color w:val="000000"/>
        </w:rPr>
        <w:softHyphen/>
        <w:t>ников. Структуры организаций отличаются друг от друга </w:t>
      </w:r>
      <w:r w:rsidRPr="004037CA">
        <w:rPr>
          <w:color w:val="000000"/>
          <w:u w:val="single"/>
        </w:rPr>
        <w:t>сложностью</w:t>
      </w:r>
      <w:r w:rsidRPr="004037CA">
        <w:rPr>
          <w:color w:val="000000"/>
        </w:rPr>
        <w:t> (т.е. степенью разделения деятельности на различные функции), </w:t>
      </w:r>
      <w:r w:rsidRPr="004037CA">
        <w:rPr>
          <w:color w:val="000000"/>
          <w:u w:val="single"/>
        </w:rPr>
        <w:t>формализацией</w:t>
      </w:r>
      <w:r w:rsidRPr="004037CA">
        <w:rPr>
          <w:color w:val="000000"/>
        </w:rPr>
        <w:t> (т.е. степенью использования заранее установленных правил и процедур), </w:t>
      </w:r>
      <w:r w:rsidRPr="004037CA">
        <w:rPr>
          <w:color w:val="000000"/>
          <w:u w:val="single"/>
        </w:rPr>
        <w:t>соотношением централизации и децентрализации </w:t>
      </w:r>
      <w:r w:rsidRPr="004037CA">
        <w:rPr>
          <w:color w:val="000000"/>
        </w:rPr>
        <w:t>(т.е. уровнями, на которых принимаются управленческие решения).</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            Структурные взаимосвязи в организациях находятся в центре вни</w:t>
      </w:r>
      <w:r w:rsidRPr="004037CA">
        <w:rPr>
          <w:color w:val="000000"/>
        </w:rPr>
        <w:softHyphen/>
        <w:t>мания многих исследователей и руководителей. Для того чтобы эф</w:t>
      </w:r>
      <w:r w:rsidRPr="004037CA">
        <w:rPr>
          <w:color w:val="000000"/>
        </w:rPr>
        <w:softHyphen/>
        <w:t>фективно достигались цели, необходимо понимание структуры работ, подразделений и функциональных единиц. Организация работы и людей во многом влияет на поведение работников. Структурные и поведенческие взаимосвязи, в свою очередь, помогают установить цели организации, влияют на отношения и поведение работников. Структурный подход применяется в организациях для обеспечения основных элементов деятельности и взаимосвязей между ними. Он предполагает использование разделения труда, охвата контролем, де</w:t>
      </w:r>
      <w:r w:rsidRPr="004037CA">
        <w:rPr>
          <w:color w:val="000000"/>
        </w:rPr>
        <w:softHyphen/>
        <w:t xml:space="preserve">централизации и </w:t>
      </w:r>
      <w:proofErr w:type="spellStart"/>
      <w:r w:rsidRPr="004037CA">
        <w:rPr>
          <w:color w:val="000000"/>
        </w:rPr>
        <w:t>департаментализации</w:t>
      </w:r>
      <w:proofErr w:type="spellEnd"/>
      <w:r w:rsidRPr="004037CA">
        <w:rPr>
          <w:color w:val="000000"/>
        </w:rPr>
        <w:t>.</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            </w:t>
      </w:r>
      <w:r w:rsidRPr="004037CA">
        <w:rPr>
          <w:color w:val="000000"/>
          <w:u w:val="single"/>
        </w:rPr>
        <w:t>Структура организации</w:t>
      </w:r>
      <w:r w:rsidRPr="004037CA">
        <w:rPr>
          <w:color w:val="000000"/>
        </w:rPr>
        <w:t> — это фиксированные взаимосвязи, кото</w:t>
      </w:r>
      <w:r w:rsidRPr="004037CA">
        <w:rPr>
          <w:color w:val="000000"/>
        </w:rPr>
        <w:softHyphen/>
        <w:t>рые существуют между подразделениями и работниками организации. Ее можно понимать как установленную схему взаимодействия и ко</w:t>
      </w:r>
      <w:r w:rsidRPr="004037CA">
        <w:rPr>
          <w:color w:val="000000"/>
        </w:rPr>
        <w:softHyphen/>
        <w:t>ординации технологических элементов и персонала. Схема любой организации показывает состав отделов, секторов и других линей</w:t>
      </w:r>
      <w:r w:rsidRPr="004037CA">
        <w:rPr>
          <w:color w:val="000000"/>
        </w:rPr>
        <w:softHyphen/>
        <w:t>ных и функциональных единиц. Однако она не учитывает такой фактор, как человеческое поведение, который влияет на порядок взаимодействия и его координацию</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"Структура управления организацией", или "организационная структура управления" (</w:t>
      </w:r>
      <w:r w:rsidRPr="004037CA">
        <w:rPr>
          <w:color w:val="000000"/>
          <w:u w:val="single"/>
        </w:rPr>
        <w:t>ОСУ</w:t>
      </w:r>
      <w:r w:rsidRPr="004037CA">
        <w:rPr>
          <w:color w:val="000000"/>
        </w:rPr>
        <w:t xml:space="preserve">)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 В рамках этой структуры протекает весь управленческий процесс </w:t>
      </w:r>
      <w:r w:rsidRPr="004037CA">
        <w:rPr>
          <w:color w:val="000000"/>
        </w:rPr>
        <w:lastRenderedPageBreak/>
        <w:t>(движение потоков информации и принятие управленческих решений), в котором участвуют менеджеры всех уровней, категорий и профессиональной специализации. Структуру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К структуре управления предъявляется множество требований, отражающих ее ключевое для менеджмента значение. Они учитываются в </w:t>
      </w:r>
      <w:r w:rsidRPr="004037CA">
        <w:rPr>
          <w:color w:val="000000"/>
          <w:u w:val="single"/>
        </w:rPr>
        <w:t>принципах формирования ОСУ</w:t>
      </w:r>
      <w:r w:rsidRPr="004037CA">
        <w:rPr>
          <w:color w:val="000000"/>
        </w:rPr>
        <w:t>, разработке которых было посвящено немало работ отечественных авторов в дореформенный период. Главные из этих принципов могут быть сформулированы следующим образом:</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 xml:space="preserve">1. Организационная структура управления должна отражать цели и задачи организации, </w:t>
      </w:r>
      <w:proofErr w:type="gramStart"/>
      <w:r w:rsidRPr="004037CA">
        <w:rPr>
          <w:color w:val="000000"/>
        </w:rPr>
        <w:t>а следовательно</w:t>
      </w:r>
      <w:proofErr w:type="gramEnd"/>
      <w:r w:rsidRPr="004037CA">
        <w:rPr>
          <w:color w:val="000000"/>
        </w:rPr>
        <w:t>, быть подчиненной производству и его потребностям.</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а также надлежащую специализацию.</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3. Формирование структуры управления надлежит связывать с определением полномочий и ответственности каждого работника и органа управления, с установлением системы вертикальных и горизонтальных связей между ними.</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5. Организационная структура управления призвана быть адекватной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 Практически это означает, что попытки слепо копировать структуры управления, успешно функционирующие в других социально-культурных условиях, не гарантируют желаемого результата.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Реализация этих принципов означает необходимость учета при формировании (или перестройке) структуры управления множества различных </w:t>
      </w:r>
      <w:r w:rsidRPr="004037CA">
        <w:rPr>
          <w:color w:val="000000"/>
          <w:u w:val="single"/>
        </w:rPr>
        <w:t>факторов воздействия на ОСУ.</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Главный фактор, "задающий" возможные контуры и параметры структуры управления, - сама организация. Известно, что организации различаются по многим критериям. Большое разнообразие организаций в Российской Федерации предопределяет множественность подходов к построению управленческих структур. Подходы эти различны в организациях коммерческих и некоммерческих, крупных, средних и малых, находящихся на разных стадиях жизненного цикла, имеющих разный уровень разделения и специализации труда, его кооперирования и автоматизации, иерархических и "плоских", и так далее. Очевидно, что структура управления крупными предприятиями более сложна по сравнению с той, какая нужна небольшой фирме, где все функции менеджмента подчас сосредоточиваются в руках одного - двух членов организации (обычно руководителя и бухгалтера), где соответственно нет необходимости проектировать формальные структурные параметры. По мере роста организации, а значит, и объема управленческих работ, развивается разделение труда и формируются специализированные звенья (например, по управлению персоналом, производством, финансами, инновациями и т.п.), слаженная работа коих требует координации и контроля. Построение формальной структуры управления, в которой четко определены роли, связи, полномочия и уровни, становится императивом.</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Ключевыми понятиями структур управления являются элементы, связи (отношения), уровни и полномочия. </w:t>
      </w:r>
      <w:r w:rsidRPr="004037CA">
        <w:rPr>
          <w:color w:val="000000"/>
          <w:u w:val="single"/>
        </w:rPr>
        <w:t>Элементами ОСУ</w:t>
      </w:r>
      <w:r w:rsidRPr="004037CA">
        <w:rPr>
          <w:color w:val="000000"/>
        </w:rPr>
        <w:t xml:space="preserve"> могут быть как отдельные работники (руководители, специалисты, служащие), так и службы либо органы аппарата </w:t>
      </w:r>
      <w:r w:rsidRPr="004037CA">
        <w:rPr>
          <w:color w:val="000000"/>
        </w:rPr>
        <w:lastRenderedPageBreak/>
        <w:t>управления, в которых занято то или иное количество специалистов, выполняющих определенные функциональные обязанности.</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 xml:space="preserve">Есть два направления специализации элементов ОСУ: а) в зависимости от состава структурных подразделений организации вычленяются звенья структуры управления, осуществляющие маркетинг, менеджмент производства, научно-технического прогресса и </w:t>
      </w:r>
      <w:proofErr w:type="spellStart"/>
      <w:r w:rsidRPr="004037CA">
        <w:rPr>
          <w:color w:val="000000"/>
        </w:rPr>
        <w:t>т.п</w:t>
      </w:r>
      <w:proofErr w:type="spellEnd"/>
      <w:r w:rsidRPr="004037CA">
        <w:rPr>
          <w:color w:val="000000"/>
        </w:rPr>
        <w:t>; б) исходя из характера общих функций, выполняемых в процессе управления, формируются органы, занимающиеся планированием, организующие производство, труд и управление, контролирующие все процессы в организации.</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Отношения между элементами структуры управления поддерживаются благодаря </w:t>
      </w:r>
      <w:r w:rsidRPr="004037CA">
        <w:rPr>
          <w:color w:val="000000"/>
          <w:u w:val="single"/>
        </w:rPr>
        <w:t>связям</w:t>
      </w:r>
      <w:r w:rsidRPr="004037CA">
        <w:rPr>
          <w:color w:val="000000"/>
        </w:rPr>
        <w:t>, которые принято подразделять на горизонтальные и вертикальные.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При двухуровневой структуре создаются верхние звенья управления (руководство организацией в целом) и низовые звенья (менеджеры, непосредственно руководящие работой исполнителей). При трех и более уровнях в ОСУ формируется так называемый средний слой, который в свою очередь может состоять из нескольких уровней.</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Функциональные связи сопрягаются с теми или иными функциями менеджмента. Соответственно используется такое понятие, как </w:t>
      </w:r>
      <w:r w:rsidRPr="004037CA">
        <w:rPr>
          <w:b/>
          <w:bCs/>
          <w:color w:val="000000"/>
        </w:rPr>
        <w:t>полномочия</w:t>
      </w:r>
      <w:r w:rsidRPr="004037CA">
        <w:rPr>
          <w:color w:val="000000"/>
        </w:rPr>
        <w:t>: линейного персонала, штабного персонала и функциональные. 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(подразделений). 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Увеличение количества элементов и уровней в ОСУ неизбежно приводит к многократному росту числа и сложности связей, возникающих в процессе принятия управленческих решений; следствием этого нередко является замедление процесса управления, что в современных условиях тождественно ухудшению качества функционирования менеджмента организации.</w:t>
      </w:r>
    </w:p>
    <w:p w:rsidR="00B86B06" w:rsidRPr="004037CA" w:rsidRDefault="00B86B06" w:rsidP="00B86B06">
      <w:pPr>
        <w:pStyle w:val="afb"/>
        <w:shd w:val="clear" w:color="auto" w:fill="FFFFFF"/>
        <w:spacing w:before="0" w:beforeAutospacing="0" w:after="0" w:afterAutospacing="0"/>
        <w:rPr>
          <w:color w:val="000000"/>
        </w:rPr>
      </w:pPr>
      <w:r w:rsidRPr="004037CA">
        <w:rPr>
          <w:b/>
          <w:bCs/>
          <w:color w:val="000000"/>
        </w:rPr>
        <w:t>Линейная структура</w:t>
      </w:r>
    </w:p>
    <w:p w:rsidR="00B86B06" w:rsidRDefault="00B86B06" w:rsidP="00B86B06">
      <w:pPr>
        <w:pStyle w:val="afb"/>
        <w:shd w:val="clear" w:color="auto" w:fill="FFFFFF"/>
        <w:spacing w:before="0" w:beforeAutospacing="0" w:after="0" w:afterAutospacing="0"/>
        <w:rPr>
          <w:color w:val="000000"/>
        </w:rPr>
      </w:pPr>
      <w:r w:rsidRPr="004037CA">
        <w:rPr>
          <w:color w:val="000000"/>
        </w:rPr>
        <w:t>Рассмотрим линейную организационную структуру. Для нее характерна вертикаль: высший руководитель — линейный руководитель (подразделения) — исполнители. Имеются только вертикальные связи. В простых организациях отдельные функциональные подразделения отсутствуют.</w:t>
      </w:r>
    </w:p>
    <w:p w:rsidR="00B86B06" w:rsidRDefault="00B86B06" w:rsidP="00B86B06">
      <w:pPr>
        <w:pStyle w:val="afb"/>
        <w:shd w:val="clear" w:color="auto" w:fill="FFFFFF"/>
        <w:spacing w:before="0" w:beforeAutospacing="0" w:after="0" w:afterAutospacing="0"/>
        <w:rPr>
          <w:color w:val="000000"/>
        </w:rPr>
      </w:pPr>
      <w:r>
        <w:rPr>
          <w:noProof/>
          <w:color w:val="000000"/>
        </w:rPr>
        <w:drawing>
          <wp:anchor distT="0" distB="0" distL="0" distR="0" simplePos="0" relativeHeight="251659264" behindDoc="0" locked="0" layoutInCell="1" allowOverlap="0">
            <wp:simplePos x="0" y="0"/>
            <wp:positionH relativeFrom="column">
              <wp:posOffset>1543685</wp:posOffset>
            </wp:positionH>
            <wp:positionV relativeFrom="line">
              <wp:posOffset>57785</wp:posOffset>
            </wp:positionV>
            <wp:extent cx="3148965" cy="1488440"/>
            <wp:effectExtent l="19050" t="0" r="0" b="0"/>
            <wp:wrapSquare wrapText="bothSides"/>
            <wp:docPr id="6" name="Рисунок 2" descr="https://fsd.multiurok.ru/html/2018/06/13/s_5b2036975d103/916600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8/06/13/s_5b2036975d103/916600_1.jpeg"/>
                    <pic:cNvPicPr>
                      <a:picLocks noChangeAspect="1" noChangeArrowheads="1"/>
                    </pic:cNvPicPr>
                  </pic:nvPicPr>
                  <pic:blipFill>
                    <a:blip r:embed="rId7" cstate="print"/>
                    <a:srcRect/>
                    <a:stretch>
                      <a:fillRect/>
                    </a:stretch>
                  </pic:blipFill>
                  <pic:spPr bwMode="auto">
                    <a:xfrm>
                      <a:off x="0" y="0"/>
                      <a:ext cx="3148965" cy="1488440"/>
                    </a:xfrm>
                    <a:prstGeom prst="rect">
                      <a:avLst/>
                    </a:prstGeom>
                    <a:noFill/>
                    <a:ln w="9525">
                      <a:noFill/>
                      <a:miter lim="800000"/>
                      <a:headEnd/>
                      <a:tailEnd/>
                    </a:ln>
                  </pic:spPr>
                </pic:pic>
              </a:graphicData>
            </a:graphic>
          </wp:anchor>
        </w:drawing>
      </w: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Default="00B86B06" w:rsidP="00B86B06">
      <w:pPr>
        <w:pStyle w:val="afb"/>
        <w:shd w:val="clear" w:color="auto" w:fill="FFFFFF"/>
        <w:spacing w:before="0" w:beforeAutospacing="0" w:after="0" w:afterAutospacing="0"/>
        <w:rPr>
          <w:color w:val="000000"/>
        </w:rPr>
      </w:pPr>
    </w:p>
    <w:p w:rsidR="00B86B06" w:rsidRPr="004037CA" w:rsidRDefault="00B86B06" w:rsidP="00B86B06">
      <w:pPr>
        <w:pStyle w:val="afb"/>
        <w:shd w:val="clear" w:color="auto" w:fill="FFFFFF"/>
        <w:spacing w:before="0" w:beforeAutospacing="0" w:after="0" w:afterAutospacing="0"/>
        <w:rPr>
          <w:color w:val="000000"/>
        </w:rPr>
      </w:pPr>
    </w:p>
    <w:p w:rsidR="00B86B06" w:rsidRPr="004037CA" w:rsidRDefault="00B86B06" w:rsidP="00B86B06">
      <w:pPr>
        <w:spacing w:after="0"/>
        <w:jc w:val="center"/>
        <w:rPr>
          <w:rFonts w:ascii="Times New Roman" w:eastAsia="Times New Roman" w:hAnsi="Times New Roman" w:cs="Times New Roman"/>
          <w:b/>
          <w:bCs/>
          <w:iCs/>
          <w:color w:val="000000" w:themeColor="text1"/>
          <w:sz w:val="24"/>
          <w:szCs w:val="24"/>
          <w:lang w:eastAsia="ru-RU"/>
        </w:rPr>
      </w:pP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Простота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Высокие требования к квалификации руководителей и высокая загрузка руководителя.</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Конкретность заданий и исполнителей.</w:t>
      </w:r>
      <w:r w:rsidRPr="004037CA">
        <w:rPr>
          <w:color w:val="000000"/>
        </w:rPr>
        <w:br/>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Линейная структура применяется и эффективна на небольших предприятиях с несложной технологией и минимальной специализацией</w:t>
      </w:r>
    </w:p>
    <w:p w:rsidR="00B86B06" w:rsidRPr="004037CA" w:rsidRDefault="00B86B06" w:rsidP="00B86B06">
      <w:pPr>
        <w:pStyle w:val="afb"/>
        <w:shd w:val="clear" w:color="auto" w:fill="FFFFFF"/>
        <w:spacing w:before="0" w:beforeAutospacing="0" w:after="0" w:afterAutospacing="0"/>
        <w:rPr>
          <w:color w:val="000000"/>
        </w:rPr>
      </w:pPr>
      <w:r w:rsidRPr="004037CA">
        <w:rPr>
          <w:b/>
          <w:bCs/>
          <w:color w:val="000000"/>
        </w:rPr>
        <w:t>Линейно-штабная организационная структура</w:t>
      </w:r>
    </w:p>
    <w:p w:rsidR="00B86B06" w:rsidRDefault="00B86B06" w:rsidP="00B86B06">
      <w:pPr>
        <w:pStyle w:val="afb"/>
        <w:shd w:val="clear" w:color="auto" w:fill="FFFFFF"/>
        <w:spacing w:before="0" w:beforeAutospacing="0" w:after="0" w:afterAutospacing="0"/>
        <w:rPr>
          <w:color w:val="000000"/>
        </w:rPr>
      </w:pPr>
      <w:r w:rsidRPr="004037CA">
        <w:rPr>
          <w:color w:val="000000"/>
        </w:rPr>
        <w:t xml:space="preserve">По мере роста предприятия, как правило, линейная структура преобразуется в линейно-штабную. Она аналогична предыдущей, но управление </w:t>
      </w:r>
      <w:proofErr w:type="spellStart"/>
      <w:r w:rsidRPr="004037CA">
        <w:rPr>
          <w:color w:val="000000"/>
        </w:rPr>
        <w:t>соредоточено</w:t>
      </w:r>
      <w:proofErr w:type="spellEnd"/>
      <w:r w:rsidRPr="004037CA">
        <w:rPr>
          <w:color w:val="000000"/>
        </w:rPr>
        <w:t xml:space="preserve"> в штабах. Появляется группа работников, которые непосредственно не дают распоряжений исполнителям, но выполняют консультационные работы и готовят управленческие решения.</w:t>
      </w:r>
    </w:p>
    <w:p w:rsidR="00B86B06" w:rsidRDefault="00B86B06" w:rsidP="00B86B06">
      <w:pPr>
        <w:pStyle w:val="afb"/>
        <w:shd w:val="clear" w:color="auto" w:fill="FFFFFF"/>
        <w:spacing w:before="0" w:beforeAutospacing="0" w:after="0" w:afterAutospacing="0"/>
        <w:rPr>
          <w:color w:val="000000"/>
        </w:rPr>
      </w:pPr>
      <w:r w:rsidRPr="004037CA">
        <w:rPr>
          <w:noProof/>
          <w:color w:val="000000"/>
        </w:rPr>
        <w:drawing>
          <wp:inline distT="0" distB="0" distL="0" distR="0">
            <wp:extent cx="3413125" cy="977900"/>
            <wp:effectExtent l="19050" t="0" r="0" b="0"/>
            <wp:docPr id="3" name="Рисунок 1" descr="https://fsd.multiurok.ru/html/2018/06/13/s_5b2036975d103/916600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06/13/s_5b2036975d103/916600_2.jpeg"/>
                    <pic:cNvPicPr>
                      <a:picLocks noChangeAspect="1" noChangeArrowheads="1"/>
                    </pic:cNvPicPr>
                  </pic:nvPicPr>
                  <pic:blipFill>
                    <a:blip r:embed="rId8" cstate="print"/>
                    <a:srcRect/>
                    <a:stretch>
                      <a:fillRect/>
                    </a:stretch>
                  </pic:blipFill>
                  <pic:spPr bwMode="auto">
                    <a:xfrm>
                      <a:off x="0" y="0"/>
                      <a:ext cx="3413125" cy="977900"/>
                    </a:xfrm>
                    <a:prstGeom prst="rect">
                      <a:avLst/>
                    </a:prstGeom>
                    <a:noFill/>
                    <a:ln w="9525">
                      <a:noFill/>
                      <a:miter lim="800000"/>
                      <a:headEnd/>
                      <a:tailEnd/>
                    </a:ln>
                  </pic:spPr>
                </pic:pic>
              </a:graphicData>
            </a:graphic>
          </wp:inline>
        </w:drawing>
      </w:r>
    </w:p>
    <w:p w:rsidR="00B86B06" w:rsidRPr="004037CA" w:rsidRDefault="00B86B06" w:rsidP="00B86B06">
      <w:pPr>
        <w:pStyle w:val="afb"/>
        <w:shd w:val="clear" w:color="auto" w:fill="FFFFFF"/>
        <w:spacing w:before="0" w:beforeAutospacing="0" w:after="0" w:afterAutospacing="0"/>
        <w:rPr>
          <w:color w:val="000000"/>
        </w:rPr>
      </w:pPr>
      <w:r w:rsidRPr="004037CA">
        <w:rPr>
          <w:b/>
          <w:bCs/>
          <w:color w:val="000000"/>
        </w:rPr>
        <w:t>Функциональная организационная структура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При дальнейшем усложнении производства возникает необходимость специализации работников, участков, отделов цехов и т. д., </w:t>
      </w:r>
      <w:r w:rsidRPr="004037CA">
        <w:rPr>
          <w:b/>
          <w:bCs/>
          <w:color w:val="000000"/>
        </w:rPr>
        <w:t>формируется функциональная структура управления</w:t>
      </w:r>
      <w:r w:rsidRPr="004037CA">
        <w:rPr>
          <w:color w:val="000000"/>
        </w:rPr>
        <w:t>. Распределение работ происходит по функциям.</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При функциональной структуре происходит деление организации на элементы, каждый из которых имеет определенную функцию, задачи. Она характерна для организаций с небольшой номенклатурой, стабильностью внешних условий. Здесь имеет место вертикаль: руководитель — функциональные руководители (производство, маркетинг, финансы) — исполнители. Присутствуют вертикальные и межуровневые связи. Недостаток — функции руководителя размыты.</w:t>
      </w:r>
    </w:p>
    <w:p w:rsidR="00B86B06" w:rsidRDefault="00B86B06" w:rsidP="00B86B06">
      <w:pPr>
        <w:pStyle w:val="afb"/>
        <w:shd w:val="clear" w:color="auto" w:fill="FFFFFF"/>
        <w:spacing w:before="0" w:beforeAutospacing="0" w:after="0" w:afterAutospacing="0"/>
        <w:rPr>
          <w:color w:val="000000"/>
        </w:rPr>
      </w:pPr>
      <w:r w:rsidRPr="004037CA">
        <w:rPr>
          <w:noProof/>
          <w:color w:val="000000"/>
        </w:rPr>
        <w:drawing>
          <wp:inline distT="0" distB="0" distL="0" distR="0">
            <wp:extent cx="4327525" cy="1297305"/>
            <wp:effectExtent l="19050" t="0" r="0" b="0"/>
            <wp:docPr id="4" name="Рисунок 2" descr="https://fsd.multiurok.ru/html/2018/06/13/s_5b2036975d103/916600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8/06/13/s_5b2036975d103/916600_3.jpeg"/>
                    <pic:cNvPicPr>
                      <a:picLocks noChangeAspect="1" noChangeArrowheads="1"/>
                    </pic:cNvPicPr>
                  </pic:nvPicPr>
                  <pic:blipFill>
                    <a:blip r:embed="rId9" cstate="print"/>
                    <a:srcRect/>
                    <a:stretch>
                      <a:fillRect/>
                    </a:stretch>
                  </pic:blipFill>
                  <pic:spPr bwMode="auto">
                    <a:xfrm>
                      <a:off x="0" y="0"/>
                      <a:ext cx="4327525" cy="1297305"/>
                    </a:xfrm>
                    <a:prstGeom prst="rect">
                      <a:avLst/>
                    </a:prstGeom>
                    <a:noFill/>
                    <a:ln w="9525">
                      <a:noFill/>
                      <a:miter lim="800000"/>
                      <a:headEnd/>
                      <a:tailEnd/>
                    </a:ln>
                  </pic:spPr>
                </pic:pic>
              </a:graphicData>
            </a:graphic>
          </wp:inline>
        </w:drawing>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Углубление специализации, повышение качества управленческих решений;</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Недостаточная гибкость;</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Возможность управлять многоцелевой и многопрофильной деятельностью.</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Плохая координация действий функциональных подразделений;</w:t>
      </w:r>
    </w:p>
    <w:p w:rsidR="00B86B06" w:rsidRPr="004037CA" w:rsidRDefault="00B86B06" w:rsidP="00B86B06">
      <w:pPr>
        <w:pStyle w:val="afb"/>
        <w:shd w:val="clear" w:color="auto" w:fill="FFFFFF"/>
        <w:spacing w:before="0" w:beforeAutospacing="0" w:after="0" w:afterAutospacing="0"/>
        <w:rPr>
          <w:color w:val="000000"/>
        </w:rPr>
      </w:pP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Низкая скорость принятия управленческих решений</w:t>
      </w:r>
    </w:p>
    <w:p w:rsidR="00B86B06" w:rsidRPr="004037CA" w:rsidRDefault="00B86B06" w:rsidP="00B86B06">
      <w:pPr>
        <w:pStyle w:val="afb"/>
        <w:shd w:val="clear" w:color="auto" w:fill="FFFFFF"/>
        <w:spacing w:before="0" w:beforeAutospacing="0" w:after="0" w:afterAutospacing="0"/>
        <w:rPr>
          <w:color w:val="000000"/>
        </w:rPr>
      </w:pP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Отсутствие ответственности функциональных руководителей за конечный результат работы предприятия</w:t>
      </w:r>
    </w:p>
    <w:p w:rsidR="00B86B06" w:rsidRPr="004037CA" w:rsidRDefault="00B86B06" w:rsidP="00B86B06">
      <w:pPr>
        <w:pStyle w:val="afb"/>
        <w:shd w:val="clear" w:color="auto" w:fill="FFFFFF"/>
        <w:spacing w:before="0" w:beforeAutospacing="0" w:after="0" w:afterAutospacing="0"/>
        <w:rPr>
          <w:color w:val="000000"/>
        </w:rPr>
      </w:pPr>
    </w:p>
    <w:p w:rsidR="00B86B06" w:rsidRPr="004037CA" w:rsidRDefault="00B86B06" w:rsidP="00B86B06">
      <w:pPr>
        <w:pStyle w:val="afb"/>
        <w:shd w:val="clear" w:color="auto" w:fill="FFFFFF"/>
        <w:spacing w:before="0" w:beforeAutospacing="0" w:after="0" w:afterAutospacing="0"/>
        <w:rPr>
          <w:color w:val="000000"/>
        </w:rPr>
      </w:pPr>
      <w:r w:rsidRPr="004037CA">
        <w:rPr>
          <w:b/>
          <w:bCs/>
          <w:color w:val="000000"/>
        </w:rPr>
        <w:t>Линейно-функциональная организационная структура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При линейно-функциональной структуре управления основные связи — линейные, дополняющие — функциональные.</w:t>
      </w:r>
    </w:p>
    <w:p w:rsidR="00B86B06" w:rsidRDefault="00B86B06" w:rsidP="00B86B06">
      <w:pPr>
        <w:pStyle w:val="afb"/>
        <w:shd w:val="clear" w:color="auto" w:fill="FFFFFF"/>
        <w:spacing w:before="0" w:beforeAutospacing="0" w:after="0" w:afterAutospacing="0"/>
        <w:rPr>
          <w:color w:val="000000"/>
        </w:rPr>
      </w:pPr>
      <w:r w:rsidRPr="004037CA">
        <w:rPr>
          <w:noProof/>
          <w:color w:val="000000"/>
        </w:rPr>
        <w:lastRenderedPageBreak/>
        <w:drawing>
          <wp:inline distT="0" distB="0" distL="0" distR="0">
            <wp:extent cx="3912870" cy="1797050"/>
            <wp:effectExtent l="19050" t="0" r="0" b="0"/>
            <wp:docPr id="5" name="Рисунок 3" descr="https://fsd.multiurok.ru/html/2018/06/13/s_5b2036975d103/916600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8/06/13/s_5b2036975d103/916600_4.jpeg"/>
                    <pic:cNvPicPr>
                      <a:picLocks noChangeAspect="1" noChangeArrowheads="1"/>
                    </pic:cNvPicPr>
                  </pic:nvPicPr>
                  <pic:blipFill>
                    <a:blip r:embed="rId10" cstate="print"/>
                    <a:srcRect/>
                    <a:stretch>
                      <a:fillRect/>
                    </a:stretch>
                  </pic:blipFill>
                  <pic:spPr bwMode="auto">
                    <a:xfrm>
                      <a:off x="0" y="0"/>
                      <a:ext cx="3912870" cy="1797050"/>
                    </a:xfrm>
                    <a:prstGeom prst="rect">
                      <a:avLst/>
                    </a:prstGeom>
                    <a:noFill/>
                    <a:ln w="9525">
                      <a:noFill/>
                      <a:miter lim="800000"/>
                      <a:headEnd/>
                      <a:tailEnd/>
                    </a:ln>
                  </pic:spPr>
                </pic:pic>
              </a:graphicData>
            </a:graphic>
          </wp:inline>
        </w:drawing>
      </w:r>
    </w:p>
    <w:p w:rsidR="00B86B06" w:rsidRPr="004037CA" w:rsidRDefault="00B86B06" w:rsidP="00B86B06">
      <w:pPr>
        <w:pStyle w:val="afb"/>
        <w:shd w:val="clear" w:color="auto" w:fill="FFFFFF"/>
        <w:spacing w:before="0" w:beforeAutospacing="0" w:after="0" w:afterAutospacing="0"/>
        <w:rPr>
          <w:color w:val="000000"/>
        </w:rPr>
      </w:pPr>
      <w:proofErr w:type="spellStart"/>
      <w:r w:rsidRPr="004037CA">
        <w:rPr>
          <w:b/>
          <w:bCs/>
          <w:color w:val="000000"/>
        </w:rPr>
        <w:t>Дивизиональная</w:t>
      </w:r>
      <w:proofErr w:type="spellEnd"/>
      <w:r w:rsidRPr="004037CA">
        <w:rPr>
          <w:b/>
          <w:bCs/>
          <w:color w:val="000000"/>
        </w:rPr>
        <w:t xml:space="preserve"> организационная структура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 xml:space="preserve">В крупных фирмах для устранения недостатков функциональных структур управления используется так называемая </w:t>
      </w:r>
      <w:proofErr w:type="spellStart"/>
      <w:r w:rsidRPr="004037CA">
        <w:rPr>
          <w:color w:val="000000"/>
        </w:rPr>
        <w:t>дивизиональная</w:t>
      </w:r>
      <w:proofErr w:type="spellEnd"/>
      <w:r w:rsidRPr="004037CA">
        <w:rPr>
          <w:color w:val="000000"/>
        </w:rPr>
        <w:t xml:space="preserve"> структура управления. </w:t>
      </w:r>
      <w:r w:rsidRPr="004037CA">
        <w:rPr>
          <w:b/>
          <w:bCs/>
          <w:color w:val="000000"/>
        </w:rPr>
        <w:t>Распределение обязанностей происходит не по функциям, а по выпускаемой продукции или по регионам</w:t>
      </w:r>
      <w:r w:rsidRPr="004037CA">
        <w:rPr>
          <w:color w:val="000000"/>
        </w:rPr>
        <w:t xml:space="preserve">. В свою очередь в </w:t>
      </w:r>
      <w:proofErr w:type="spellStart"/>
      <w:r w:rsidRPr="004037CA">
        <w:rPr>
          <w:color w:val="000000"/>
        </w:rPr>
        <w:t>дивизиональных</w:t>
      </w:r>
      <w:proofErr w:type="spellEnd"/>
      <w:r w:rsidRPr="004037CA">
        <w:rPr>
          <w:color w:val="000000"/>
        </w:rPr>
        <w:t xml:space="preserve"> отделениях создаются свои подразделения по снабжению, производству, сбыту и т. д. При этом возникают предпосылки для разгрузки вышестоящих руководителей путем освобождения их от решения текущих задач. Децентрализованная система управления обеспечивает высокую эффективность в рамках отдельных подразделений.</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Рост расходов на управленческий персонал</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Сложность информационных связей.</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Дивизионная структура управления строится на основании выделения подразделений, или дивизионов. Данный вид применяется в настоящее время большинством организаций, особенно крупными корпорациями, так как нельзя втиснуть деятельность крупной компании в 3-4 основных отдела, как в функциональной структуре. Однако длинная цепь команд может привести к неуправляемости. Создается также в крупных корпорациях.</w:t>
      </w:r>
    </w:p>
    <w:p w:rsidR="00B86B06" w:rsidRDefault="00B86B06" w:rsidP="00B86B06">
      <w:pPr>
        <w:pStyle w:val="afb"/>
        <w:shd w:val="clear" w:color="auto" w:fill="FFFFFF"/>
        <w:spacing w:before="0" w:beforeAutospacing="0" w:after="0" w:afterAutospacing="0"/>
        <w:rPr>
          <w:color w:val="000000"/>
        </w:rPr>
      </w:pPr>
      <w:r w:rsidRPr="004037CA">
        <w:rPr>
          <w:noProof/>
          <w:color w:val="000000"/>
        </w:rPr>
        <w:drawing>
          <wp:inline distT="0" distB="0" distL="0" distR="0">
            <wp:extent cx="3094355" cy="2073275"/>
            <wp:effectExtent l="19050" t="0" r="0" b="0"/>
            <wp:docPr id="8" name="Рисунок 4" descr="https://fsd.multiurok.ru/html/2018/06/13/s_5b2036975d103/916600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8/06/13/s_5b2036975d103/916600_5.jpeg"/>
                    <pic:cNvPicPr>
                      <a:picLocks noChangeAspect="1" noChangeArrowheads="1"/>
                    </pic:cNvPicPr>
                  </pic:nvPicPr>
                  <pic:blipFill>
                    <a:blip r:embed="rId11" cstate="print"/>
                    <a:srcRect/>
                    <a:stretch>
                      <a:fillRect/>
                    </a:stretch>
                  </pic:blipFill>
                  <pic:spPr bwMode="auto">
                    <a:xfrm>
                      <a:off x="0" y="0"/>
                      <a:ext cx="3094355" cy="2073275"/>
                    </a:xfrm>
                    <a:prstGeom prst="rect">
                      <a:avLst/>
                    </a:prstGeom>
                    <a:noFill/>
                    <a:ln w="9525">
                      <a:noFill/>
                      <a:miter lim="800000"/>
                      <a:headEnd/>
                      <a:tailEnd/>
                    </a:ln>
                  </pic:spPr>
                </pic:pic>
              </a:graphicData>
            </a:graphic>
          </wp:inline>
        </w:drawing>
      </w:r>
    </w:p>
    <w:p w:rsidR="00B86B06" w:rsidRPr="004037CA" w:rsidRDefault="00B86B06" w:rsidP="00B86B06">
      <w:pPr>
        <w:pStyle w:val="afb"/>
        <w:shd w:val="clear" w:color="auto" w:fill="FFFFFF"/>
        <w:spacing w:before="0" w:beforeAutospacing="0" w:after="0" w:afterAutospacing="0"/>
        <w:rPr>
          <w:color w:val="000000"/>
        </w:rPr>
      </w:pPr>
      <w:r w:rsidRPr="004037CA">
        <w:rPr>
          <w:b/>
          <w:bCs/>
          <w:color w:val="000000"/>
        </w:rPr>
        <w:t>Матричная организационная структура</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В связи с необходимостью ускорения темпов обновления продукции возникли программно-целевые структуры управления, получившие названия матричные. Суть матричных структур состоит в том, что в действующих структурах создаются временные рабочие группы, при этом руководителю группы в двойное подчинение передаются ресурсы и работники других подразделений.</w:t>
      </w:r>
    </w:p>
    <w:p w:rsidR="00B86B06" w:rsidRDefault="00B86B06" w:rsidP="00B86B06">
      <w:pPr>
        <w:pStyle w:val="afb"/>
        <w:shd w:val="clear" w:color="auto" w:fill="FFFFFF"/>
        <w:spacing w:before="0" w:beforeAutospacing="0" w:after="0" w:afterAutospacing="0"/>
        <w:rPr>
          <w:color w:val="000000"/>
        </w:rPr>
      </w:pPr>
      <w:r w:rsidRPr="004037CA">
        <w:rPr>
          <w:color w:val="000000"/>
        </w:rPr>
        <w:t>При матричной структуре управления формируются проектные группы (временные), реализующие целевые проекты и программы. Эти группы оказываются в двойном подчинении, создаются временно. Этим достигается гибкость в распределении кадров, эффективная реализация проектов. Недостатки — сложность структуры, возникновение конфликтов. Примером могут служить авиакосмическое предприятие, телекоммуникационные компании, выполняющие крупные проекты для заказчиков.</w:t>
      </w:r>
    </w:p>
    <w:p w:rsidR="00B86B06" w:rsidRDefault="00B86B06" w:rsidP="00B86B06">
      <w:pPr>
        <w:pStyle w:val="afb"/>
        <w:shd w:val="clear" w:color="auto" w:fill="FFFFFF"/>
        <w:spacing w:before="0" w:beforeAutospacing="0" w:after="0" w:afterAutospacing="0"/>
        <w:rPr>
          <w:color w:val="000000"/>
        </w:rPr>
      </w:pPr>
      <w:r w:rsidRPr="004037CA">
        <w:rPr>
          <w:noProof/>
          <w:color w:val="000000"/>
        </w:rPr>
        <w:lastRenderedPageBreak/>
        <w:drawing>
          <wp:inline distT="0" distB="0" distL="0" distR="0">
            <wp:extent cx="3891280" cy="1786255"/>
            <wp:effectExtent l="19050" t="0" r="0" b="0"/>
            <wp:docPr id="9" name="Рисунок 5" descr="https://fsd.multiurok.ru/html/2018/06/13/s_5b2036975d103/916600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8/06/13/s_5b2036975d103/916600_6.jpeg"/>
                    <pic:cNvPicPr>
                      <a:picLocks noChangeAspect="1" noChangeArrowheads="1"/>
                    </pic:cNvPicPr>
                  </pic:nvPicPr>
                  <pic:blipFill>
                    <a:blip r:embed="rId12" cstate="print"/>
                    <a:srcRect/>
                    <a:stretch>
                      <a:fillRect/>
                    </a:stretch>
                  </pic:blipFill>
                  <pic:spPr bwMode="auto">
                    <a:xfrm>
                      <a:off x="0" y="0"/>
                      <a:ext cx="3891280" cy="1786255"/>
                    </a:xfrm>
                    <a:prstGeom prst="rect">
                      <a:avLst/>
                    </a:prstGeom>
                    <a:noFill/>
                    <a:ln w="9525">
                      <a:noFill/>
                      <a:miter lim="800000"/>
                      <a:headEnd/>
                      <a:tailEnd/>
                    </a:ln>
                  </pic:spPr>
                </pic:pic>
              </a:graphicData>
            </a:graphic>
          </wp:inline>
        </w:drawing>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Гибкость, ускорение внедрения инноваций, персональная ответственность руководителя проекта за результаты работы.</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Наличие двойного подчинения, конфликты из-за двойного подчинения, сложность информационных связей.</w:t>
      </w:r>
    </w:p>
    <w:p w:rsidR="00B86B06" w:rsidRPr="009E15ED" w:rsidRDefault="00B86B06" w:rsidP="00B86B06">
      <w:pPr>
        <w:spacing w:after="0"/>
        <w:jc w:val="both"/>
        <w:rPr>
          <w:rFonts w:ascii="Times New Roman" w:eastAsia="Times New Roman" w:hAnsi="Times New Roman" w:cs="Times New Roman"/>
          <w:b/>
          <w:bCs/>
          <w:iCs/>
          <w:color w:val="000000" w:themeColor="text1"/>
          <w:sz w:val="24"/>
          <w:szCs w:val="24"/>
          <w:lang w:eastAsia="ru-RU"/>
        </w:rPr>
      </w:pPr>
    </w:p>
    <w:p w:rsidR="00B86B06" w:rsidRPr="002476C9" w:rsidRDefault="00B86B06" w:rsidP="00B86B06">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B86B06" w:rsidRPr="006409F8" w:rsidRDefault="00B86B06" w:rsidP="00B86B06">
      <w:pPr>
        <w:spacing w:after="0"/>
        <w:rPr>
          <w:rFonts w:ascii="Times New Roman" w:eastAsia="Times New Roman" w:hAnsi="Times New Roman" w:cs="Times New Roman"/>
          <w:sz w:val="24"/>
          <w:szCs w:val="24"/>
          <w:lang w:eastAsia="ru-RU"/>
        </w:rPr>
      </w:pPr>
    </w:p>
    <w:p w:rsidR="00B86B06" w:rsidRPr="004037CA" w:rsidRDefault="00B86B06" w:rsidP="00B86B06">
      <w:pPr>
        <w:pStyle w:val="afb"/>
        <w:shd w:val="clear" w:color="auto" w:fill="FFFFFF"/>
        <w:spacing w:before="0" w:beforeAutospacing="0" w:after="0" w:afterAutospacing="0"/>
        <w:jc w:val="both"/>
        <w:rPr>
          <w:rFonts w:ascii="Arial" w:hAnsi="Arial" w:cs="Arial"/>
          <w:color w:val="000000"/>
          <w:sz w:val="23"/>
          <w:szCs w:val="23"/>
        </w:rPr>
      </w:pPr>
      <w:r w:rsidRPr="006409F8">
        <w:rPr>
          <w:b/>
          <w:bCs/>
        </w:rPr>
        <w:t>Задание 1</w:t>
      </w:r>
      <w:r w:rsidRPr="006409F8">
        <w:t xml:space="preserve">. </w:t>
      </w:r>
      <w:r w:rsidRPr="004037CA">
        <w:rPr>
          <w:color w:val="000000"/>
        </w:rPr>
        <w:t> Самостоятельно ознакомиться с теоретическим материалом и принципами построения ОСУ</w:t>
      </w:r>
      <w:r>
        <w:rPr>
          <w:color w:val="000000"/>
        </w:rPr>
        <w:t>.</w:t>
      </w:r>
    </w:p>
    <w:p w:rsidR="00B86B06" w:rsidRDefault="00B86B06" w:rsidP="00B86B06">
      <w:pPr>
        <w:pStyle w:val="afb"/>
        <w:shd w:val="clear" w:color="auto" w:fill="FFFFFF"/>
        <w:spacing w:before="0" w:beforeAutospacing="0" w:after="0" w:afterAutospacing="0"/>
        <w:rPr>
          <w:color w:val="000000"/>
        </w:rPr>
      </w:pPr>
      <w:r w:rsidRPr="006409F8">
        <w:rPr>
          <w:b/>
        </w:rPr>
        <w:t>Задание 2</w:t>
      </w:r>
      <w:r w:rsidRPr="006409F8">
        <w:t>.</w:t>
      </w:r>
      <w:r>
        <w:t xml:space="preserve"> </w:t>
      </w:r>
      <w:r w:rsidRPr="004037CA">
        <w:rPr>
          <w:color w:val="000000"/>
        </w:rPr>
        <w:t>Используя набор основных структурных подразделений организации (в соответствии с вариантом) самостоятельно построить ОСУ.</w:t>
      </w:r>
    </w:p>
    <w:p w:rsidR="00B86B06" w:rsidRDefault="00B86B06" w:rsidP="00B86B06">
      <w:pPr>
        <w:pStyle w:val="afb"/>
        <w:shd w:val="clear" w:color="auto" w:fill="FFFFFF"/>
        <w:spacing w:before="0" w:beforeAutospacing="0" w:after="0" w:afterAutospacing="0"/>
        <w:rPr>
          <w:color w:val="000000"/>
        </w:rPr>
      </w:pPr>
      <w:r>
        <w:rPr>
          <w:b/>
          <w:color w:val="000000"/>
        </w:rPr>
        <w:t xml:space="preserve">Задание 3. </w:t>
      </w:r>
      <w:r>
        <w:rPr>
          <w:color w:val="000000"/>
        </w:rPr>
        <w:t>Оформить отчет.</w:t>
      </w:r>
    </w:p>
    <w:p w:rsidR="00B86B06" w:rsidRDefault="00B86B06" w:rsidP="00B86B06">
      <w:pPr>
        <w:pStyle w:val="afb"/>
        <w:shd w:val="clear" w:color="auto" w:fill="FFFFFF"/>
        <w:spacing w:before="0" w:beforeAutospacing="0" w:after="0" w:afterAutospacing="0"/>
        <w:rPr>
          <w:color w:val="000000"/>
        </w:rPr>
      </w:pPr>
    </w:p>
    <w:p w:rsidR="00B86B06" w:rsidRPr="004037CA" w:rsidRDefault="00B86B06" w:rsidP="00B86B06">
      <w:pPr>
        <w:pStyle w:val="afb"/>
        <w:shd w:val="clear" w:color="auto" w:fill="FFFFFF"/>
        <w:spacing w:before="0" w:beforeAutospacing="0" w:after="0" w:afterAutospacing="0"/>
        <w:rPr>
          <w:b/>
          <w:color w:val="000000"/>
        </w:rPr>
      </w:pPr>
      <w:r w:rsidRPr="004037CA">
        <w:rPr>
          <w:b/>
          <w:color w:val="000000"/>
        </w:rPr>
        <w:t>Контрольные вопросы:</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1. Понятие «организации» и «организационной структуры»;</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2. Классификация организаций;</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3. Методы проектирования ОСУ;</w:t>
      </w:r>
    </w:p>
    <w:p w:rsidR="00B86B06" w:rsidRPr="004037CA" w:rsidRDefault="00B86B06" w:rsidP="00B86B06">
      <w:pPr>
        <w:pStyle w:val="afb"/>
        <w:shd w:val="clear" w:color="auto" w:fill="FFFFFF"/>
        <w:spacing w:before="0" w:beforeAutospacing="0" w:after="0" w:afterAutospacing="0"/>
        <w:rPr>
          <w:color w:val="000000"/>
        </w:rPr>
      </w:pPr>
      <w:r w:rsidRPr="004037CA">
        <w:rPr>
          <w:color w:val="000000"/>
        </w:rPr>
        <w:t>4. Два типа ОСУ и их отличия.</w:t>
      </w:r>
    </w:p>
    <w:p w:rsidR="00B86B06" w:rsidRPr="006409F8" w:rsidRDefault="00B86B06" w:rsidP="00B86B06">
      <w:pPr>
        <w:pStyle w:val="afb"/>
        <w:spacing w:before="0" w:beforeAutospacing="0" w:after="0" w:afterAutospacing="0"/>
      </w:pPr>
    </w:p>
    <w:p w:rsidR="00B86B06" w:rsidRPr="00082A43" w:rsidRDefault="00B86B06" w:rsidP="00B86B06">
      <w:pPr>
        <w:spacing w:after="0"/>
        <w:rPr>
          <w:rFonts w:ascii="Times New Roman" w:hAnsi="Times New Roman" w:cs="Times New Roman"/>
          <w:b/>
          <w:sz w:val="24"/>
          <w:szCs w:val="24"/>
        </w:rPr>
      </w:pPr>
    </w:p>
    <w:p w:rsidR="00B86B06" w:rsidRPr="003D03B8" w:rsidRDefault="00B86B06" w:rsidP="00B86B06">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примечание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нерациональное решение</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нарушение алгоритма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обоснования ответа</w:t>
            </w:r>
          </w:p>
        </w:tc>
      </w:tr>
      <w:tr w:rsidR="00B86B06" w:rsidRPr="003D03B8" w:rsidTr="00B86B06">
        <w:tc>
          <w:tcPr>
            <w:tcW w:w="514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both"/>
            </w:pPr>
            <w:r w:rsidRPr="003D03B8">
              <w:t>Снижение баллов за отсутствие попыток решения</w:t>
            </w:r>
          </w:p>
        </w:tc>
      </w:tr>
    </w:tbl>
    <w:p w:rsidR="00B86B06" w:rsidRPr="003D03B8" w:rsidRDefault="00B86B06" w:rsidP="00B86B06">
      <w:pPr>
        <w:spacing w:after="0"/>
        <w:jc w:val="both"/>
        <w:rPr>
          <w:rFonts w:ascii="Times New Roman" w:eastAsia="Times New Roman" w:hAnsi="Times New Roman" w:cs="Times New Roman"/>
          <w:b/>
          <w:sz w:val="20"/>
          <w:szCs w:val="20"/>
          <w:lang w:eastAsia="ru-RU"/>
        </w:rPr>
      </w:pPr>
    </w:p>
    <w:p w:rsidR="00B86B06" w:rsidRPr="003D03B8" w:rsidRDefault="00B86B06" w:rsidP="00B86B06">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Вербальный аналог</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Отлично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Хорошо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Удовлетворительно</w:t>
            </w:r>
          </w:p>
        </w:tc>
      </w:tr>
      <w:tr w:rsidR="00B86B06" w:rsidRPr="003D03B8" w:rsidTr="00B86B06">
        <w:tc>
          <w:tcPr>
            <w:tcW w:w="2388"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B86B06" w:rsidRPr="003D03B8" w:rsidRDefault="00B86B06" w:rsidP="00B86B06">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B86B06" w:rsidRPr="003D03B8" w:rsidRDefault="00B86B06" w:rsidP="00B86B06">
            <w:r w:rsidRPr="003D03B8">
              <w:t>неудовлетворительно</w:t>
            </w:r>
          </w:p>
        </w:tc>
      </w:tr>
    </w:tbl>
    <w:p w:rsidR="00B86B06" w:rsidRDefault="00B86B06" w:rsidP="00B86B06"/>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Default="00405D58" w:rsidP="00B86B06">
      <w:pPr>
        <w:spacing w:after="0"/>
        <w:rPr>
          <w:rFonts w:ascii="Times New Roman" w:eastAsia="Times New Roman" w:hAnsi="Times New Roman" w:cs="Times New Roman"/>
          <w:b/>
          <w:sz w:val="20"/>
          <w:szCs w:val="20"/>
          <w:lang w:eastAsia="ru-RU"/>
        </w:rPr>
      </w:pPr>
    </w:p>
    <w:p w:rsidR="00B86B06" w:rsidRPr="003D03B8" w:rsidRDefault="00B86B06" w:rsidP="00B86B06">
      <w:pPr>
        <w:spacing w:after="0"/>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405D58" w:rsidRPr="003D03B8" w:rsidRDefault="00B86B06"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17-18</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sidRPr="001D066B">
        <w:rPr>
          <w:rFonts w:ascii="Times New Roman" w:eastAsia="Times New Roman" w:hAnsi="Times New Roman" w:cs="Times New Roman"/>
          <w:sz w:val="24"/>
          <w:szCs w:val="24"/>
          <w:lang w:eastAsia="ru-RU"/>
        </w:rPr>
        <w:t>Разработка стратегического и тактического плана предприятия.</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w:t>
      </w:r>
      <w:r>
        <w:rPr>
          <w:rFonts w:ascii="Times New Roman" w:eastAsia="Times New Roman" w:hAnsi="Times New Roman" w:cs="Times New Roman"/>
          <w:sz w:val="24"/>
          <w:szCs w:val="24"/>
          <w:lang w:eastAsia="ru-RU"/>
        </w:rPr>
        <w:t>разрабатывать стратегический и тактический план предприятия</w:t>
      </w:r>
    </w:p>
    <w:p w:rsidR="00713ABD" w:rsidRPr="00C21592"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разработке</w:t>
      </w:r>
      <w:r w:rsidRPr="001D066B">
        <w:rPr>
          <w:rFonts w:ascii="Times New Roman" w:eastAsia="Times New Roman" w:hAnsi="Times New Roman" w:cs="Times New Roman"/>
          <w:sz w:val="24"/>
          <w:szCs w:val="24"/>
          <w:lang w:eastAsia="ru-RU"/>
        </w:rPr>
        <w:t xml:space="preserve"> стратегического и</w:t>
      </w:r>
      <w:r>
        <w:rPr>
          <w:rFonts w:ascii="Times New Roman" w:eastAsia="Times New Roman" w:hAnsi="Times New Roman" w:cs="Times New Roman"/>
          <w:sz w:val="24"/>
          <w:szCs w:val="24"/>
          <w:lang w:eastAsia="ru-RU"/>
        </w:rPr>
        <w:t xml:space="preserve"> тактического плана предприятия,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Основная цель стратегического планирования заключается в</w:t>
      </w:r>
      <w:r>
        <w:rPr>
          <w:rFonts w:ascii="Times New Roman" w:eastAsia="Times New Roman" w:hAnsi="Times New Roman" w:cs="Times New Roman"/>
          <w:color w:val="000000"/>
          <w:sz w:val="24"/>
          <w:szCs w:val="24"/>
          <w:lang w:eastAsia="ru-RU"/>
        </w:rPr>
        <w:t xml:space="preserve"> моделировании будущей </w:t>
      </w:r>
      <w:r w:rsidRPr="00C21592">
        <w:rPr>
          <w:rFonts w:ascii="Times New Roman" w:eastAsia="Times New Roman" w:hAnsi="Times New Roman" w:cs="Times New Roman"/>
          <w:color w:val="000000"/>
          <w:sz w:val="24"/>
          <w:szCs w:val="24"/>
          <w:lang w:eastAsia="ru-RU"/>
        </w:rPr>
        <w:t>успешной деятельности предприятия.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Управление</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стратегического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рассматривается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как</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процесс</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определения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целей</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организации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их</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изменений,</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ресурсов,</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необходимых для их достижения, и политики, направленной на приобретение</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 использование этих ресурсов.</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Подчеркивая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значимость</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стратегического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можно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отметить,</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что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стратегическому</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планированию</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присущи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степень</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неопределенности,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временная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ориентация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процесса</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определенный горизонт планирования.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Степень неопределенности обусловлена как рыночными условиями,</w:t>
      </w:r>
      <w:r>
        <w:rPr>
          <w:rFonts w:ascii="Times New Roman" w:eastAsia="Times New Roman" w:hAnsi="Times New Roman" w:cs="Times New Roman"/>
          <w:color w:val="000000"/>
          <w:sz w:val="24"/>
          <w:szCs w:val="24"/>
          <w:lang w:eastAsia="ru-RU"/>
        </w:rPr>
        <w:t xml:space="preserve"> так и настоящим </w:t>
      </w:r>
      <w:r w:rsidRPr="00C21592">
        <w:rPr>
          <w:rFonts w:ascii="Times New Roman" w:eastAsia="Times New Roman" w:hAnsi="Times New Roman" w:cs="Times New Roman"/>
          <w:color w:val="000000"/>
          <w:sz w:val="24"/>
          <w:szCs w:val="24"/>
          <w:lang w:eastAsia="ru-RU"/>
        </w:rPr>
        <w:t>историческим моментом, для которого характерны</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неста</w:t>
      </w:r>
      <w:r>
        <w:rPr>
          <w:rFonts w:ascii="Times New Roman" w:eastAsia="Times New Roman" w:hAnsi="Times New Roman" w:cs="Times New Roman"/>
          <w:color w:val="000000"/>
          <w:sz w:val="24"/>
          <w:szCs w:val="24"/>
          <w:lang w:eastAsia="ru-RU"/>
        </w:rPr>
        <w:t xml:space="preserve">бильность политики и </w:t>
      </w:r>
      <w:r w:rsidRPr="00C21592">
        <w:rPr>
          <w:rFonts w:ascii="Times New Roman" w:eastAsia="Times New Roman" w:hAnsi="Times New Roman" w:cs="Times New Roman"/>
          <w:color w:val="000000"/>
          <w:sz w:val="24"/>
          <w:szCs w:val="24"/>
          <w:lang w:eastAsia="ru-RU"/>
        </w:rPr>
        <w:t>экономики, несовершенство инфраструктуры</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рынка</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законодательных</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актов,</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касающихся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производственно-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хозяйственной деятельности предприятия.</w:t>
      </w:r>
      <w:r>
        <w:rPr>
          <w:rFonts w:ascii="Times New Roman" w:eastAsia="Times New Roman" w:hAnsi="Times New Roman" w:cs="Times New Roman"/>
          <w:color w:val="000000"/>
          <w:sz w:val="24"/>
          <w:szCs w:val="24"/>
          <w:lang w:eastAsia="ru-RU"/>
        </w:rPr>
        <w:t xml:space="preserve"> Временная </w:t>
      </w:r>
      <w:r w:rsidRPr="00C21592">
        <w:rPr>
          <w:rFonts w:ascii="Times New Roman" w:eastAsia="Times New Roman" w:hAnsi="Times New Roman" w:cs="Times New Roman"/>
          <w:color w:val="000000"/>
          <w:sz w:val="24"/>
          <w:szCs w:val="24"/>
          <w:lang w:eastAsia="ru-RU"/>
        </w:rPr>
        <w:t>ориентация учитывает в процессе планирования его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тношение к прошлому, настоящему </w:t>
      </w:r>
      <w:r w:rsidRPr="00C21592">
        <w:rPr>
          <w:rFonts w:ascii="Times New Roman" w:eastAsia="Times New Roman" w:hAnsi="Times New Roman" w:cs="Times New Roman"/>
          <w:color w:val="000000"/>
          <w:sz w:val="24"/>
          <w:szCs w:val="24"/>
          <w:lang w:eastAsia="ru-RU"/>
        </w:rPr>
        <w:t>и будущему. В зависимости от такой</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ориентации планирования выделяют 4 типа планирования:</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реактивное;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инактивное;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преактивное;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интерактивное.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Многие</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экономисты</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проводят</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грань</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между</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долгосрочным</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стратегическим</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планированием.</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Это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правильно,</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т.к.</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стратегическое</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планирование имеет целью выработку направлений движения (стратегий)</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предприятия, а понятие «долгосрочное» указывает лишь на горизонт</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планирования.</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 точки зрения горизонта планирования или периода времени,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стратегическое планирование может быть:</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долгосрочное;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среднесрочное;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краткосрочное.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lastRenderedPageBreak/>
        <w:t>В</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стратегическом</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планировании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деятельности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предприятия</w:t>
      </w:r>
      <w:r>
        <w:rPr>
          <w:rFonts w:ascii="Times New Roman" w:eastAsia="Times New Roman" w:hAnsi="Times New Roman" w:cs="Times New Roman"/>
          <w:color w:val="000000"/>
          <w:sz w:val="24"/>
          <w:szCs w:val="24"/>
          <w:lang w:eastAsia="ru-RU"/>
        </w:rPr>
        <w:t xml:space="preserve"> используются самые </w:t>
      </w:r>
      <w:r w:rsidRPr="00C21592">
        <w:rPr>
          <w:rFonts w:ascii="Times New Roman" w:eastAsia="Times New Roman" w:hAnsi="Times New Roman" w:cs="Times New Roman"/>
          <w:color w:val="000000"/>
          <w:sz w:val="24"/>
          <w:szCs w:val="24"/>
          <w:lang w:eastAsia="ru-RU"/>
        </w:rPr>
        <w:t>разнообразные методы и модели.</w:t>
      </w:r>
      <w:r>
        <w:rPr>
          <w:rFonts w:ascii="Times New Roman" w:eastAsia="Times New Roman" w:hAnsi="Times New Roman" w:cs="Times New Roman"/>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Различают с</w:t>
      </w:r>
      <w:r>
        <w:rPr>
          <w:rFonts w:ascii="Times New Roman" w:eastAsia="Times New Roman" w:hAnsi="Times New Roman" w:cs="Times New Roman"/>
          <w:color w:val="000000"/>
          <w:sz w:val="24"/>
          <w:szCs w:val="24"/>
          <w:lang w:eastAsia="ru-RU"/>
        </w:rPr>
        <w:t xml:space="preserve">ледующие методы стратегического </w:t>
      </w:r>
      <w:r w:rsidRPr="00C21592">
        <w:rPr>
          <w:rFonts w:ascii="Times New Roman" w:eastAsia="Times New Roman" w:hAnsi="Times New Roman" w:cs="Times New Roman"/>
          <w:color w:val="000000"/>
          <w:sz w:val="24"/>
          <w:szCs w:val="24"/>
          <w:lang w:eastAsia="ru-RU"/>
        </w:rPr>
        <w:t>планирования:</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расчетно-аналитические;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графоаналитические;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экономико-математические;</w:t>
      </w:r>
    </w:p>
    <w:p w:rsidR="00713ABD" w:rsidRPr="00C21592"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 эвристические.</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6409F8" w:rsidRDefault="00713ABD" w:rsidP="00713ABD">
      <w:pPr>
        <w:spacing w:after="0"/>
        <w:rPr>
          <w:rFonts w:ascii="Times New Roman" w:eastAsia="Times New Roman" w:hAnsi="Times New Roman" w:cs="Times New Roman"/>
          <w:sz w:val="24"/>
          <w:szCs w:val="24"/>
          <w:lang w:eastAsia="ru-RU"/>
        </w:rPr>
      </w:pPr>
    </w:p>
    <w:p w:rsidR="00713ABD"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hAnsi="Times New Roman" w:cs="Times New Roman"/>
          <w:b/>
          <w:bCs/>
          <w:sz w:val="24"/>
          <w:szCs w:val="24"/>
        </w:rPr>
        <w:t>Задание 1</w:t>
      </w:r>
      <w:r w:rsidRPr="00C21592">
        <w:rPr>
          <w:rFonts w:ascii="Times New Roman" w:hAnsi="Times New Roman" w:cs="Times New Roman"/>
          <w:sz w:val="24"/>
          <w:szCs w:val="24"/>
        </w:rPr>
        <w:t xml:space="preserve">. </w:t>
      </w:r>
      <w:r w:rsidRPr="00C21592">
        <w:rPr>
          <w:rFonts w:ascii="Times New Roman" w:eastAsia="Times New Roman" w:hAnsi="Times New Roman" w:cs="Times New Roman"/>
          <w:color w:val="000000"/>
          <w:sz w:val="24"/>
          <w:szCs w:val="24"/>
          <w:lang w:eastAsia="ru-RU"/>
        </w:rPr>
        <w:t>Два предприятия (А и Б) выпускают одну и ту же продукцию, реализуют ее на одном и том же рынке и имеют одинаковую величину прибыли от продаж. При этом предприятие А не использует стратегическое планирование, а предприятие Б – использует. Какое из этих предприятий функционирует более эффективно? Почему? Какое из них более эффективно в долгосрочной перспективе?</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Задание 2</w:t>
      </w:r>
      <w:r w:rsidRPr="00C21592">
        <w:rPr>
          <w:rFonts w:ascii="Times New Roman" w:eastAsia="Times New Roman" w:hAnsi="Times New Roman" w:cs="Times New Roman"/>
          <w:b/>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Из приведенной ниже последовательности выбрать ту, которая характерна для процесса стратегического планирования.</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а) формирование стратегических альтернатив – постановка цели – стратегический анализ – обоснование и выбор варианта развития – реализация выбранного варианта;</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б) постановка цели – стратегический анализ – формирование стратегических альтернатив – обоснование и выбор варианта развития –1 1 реализация выбранного варианта;</w:t>
      </w:r>
    </w:p>
    <w:p w:rsidR="00713ABD"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в) стратегический анализ – постановка цели – формирование стратегических альтернатив – обоснование и выбор варианта развития – реализация выбранного варианта.</w:t>
      </w:r>
    </w:p>
    <w:p w:rsidR="00713ABD" w:rsidRDefault="00713ABD" w:rsidP="00713ABD">
      <w:pPr>
        <w:shd w:val="clear" w:color="auto" w:fill="FFFFFF"/>
        <w:spacing w:after="0"/>
        <w:rPr>
          <w:rFonts w:ascii="Times New Roman" w:eastAsia="Times New Roman" w:hAnsi="Times New Roman" w:cs="Times New Roman"/>
          <w:color w:val="000000"/>
          <w:sz w:val="24"/>
          <w:szCs w:val="24"/>
          <w:lang w:eastAsia="ru-RU"/>
        </w:rPr>
      </w:pP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Задание 3</w:t>
      </w:r>
      <w:r w:rsidRPr="00C21592">
        <w:rPr>
          <w:rFonts w:ascii="Times New Roman" w:eastAsia="Times New Roman" w:hAnsi="Times New Roman" w:cs="Times New Roman"/>
          <w:b/>
          <w:color w:val="000000"/>
          <w:sz w:val="24"/>
          <w:szCs w:val="24"/>
          <w:lang w:eastAsia="ru-RU"/>
        </w:rPr>
        <w:t xml:space="preserve">. </w:t>
      </w:r>
      <w:r w:rsidRPr="00C21592">
        <w:rPr>
          <w:rFonts w:ascii="Times New Roman" w:eastAsia="Times New Roman" w:hAnsi="Times New Roman" w:cs="Times New Roman"/>
          <w:color w:val="000000"/>
          <w:sz w:val="24"/>
          <w:szCs w:val="24"/>
          <w:lang w:eastAsia="ru-RU"/>
        </w:rPr>
        <w:t>Из числа приведенных ниже управленческих решений выделите стратегические. При каких условиях все перечисленные решения будут стратегическими?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а) решение собственников предприятия о смене руководства;</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б) решение руководства предприятия расширить ассортимент выпускаемой продукции;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в) решение руководства предприятия расширить номенклатуру выпускаемой продукции;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г) решение Правительства РФ досрочно погасить внешний долг;</w:t>
      </w:r>
    </w:p>
    <w:p w:rsidR="00713ABD"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д) решение Банка России снизить ставку рефинансирования на 1 п.п.</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p>
    <w:p w:rsidR="00713ABD"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b/>
          <w:color w:val="000000"/>
          <w:sz w:val="24"/>
          <w:szCs w:val="24"/>
          <w:lang w:eastAsia="ru-RU"/>
        </w:rPr>
        <w:t xml:space="preserve">Задание </w:t>
      </w:r>
      <w:r>
        <w:rPr>
          <w:rFonts w:ascii="Times New Roman" w:eastAsia="Times New Roman" w:hAnsi="Times New Roman" w:cs="Times New Roman"/>
          <w:b/>
          <w:color w:val="000000"/>
          <w:sz w:val="24"/>
          <w:szCs w:val="24"/>
          <w:lang w:eastAsia="ru-RU"/>
        </w:rPr>
        <w:t>4</w:t>
      </w:r>
      <w:r w:rsidRPr="00C21592">
        <w:rPr>
          <w:rFonts w:ascii="Times New Roman" w:eastAsia="Times New Roman" w:hAnsi="Times New Roman" w:cs="Times New Roman"/>
          <w:color w:val="000000"/>
          <w:sz w:val="24"/>
          <w:szCs w:val="24"/>
          <w:lang w:eastAsia="ru-RU"/>
        </w:rPr>
        <w:t>. Затраты на разработку стратегического плана предприятия составили 200 тыс. руб. При этом в результате реализации плана предполагается получение чистой прибыли в размере 150 тыс. руб. Целесообразно ли реализовывать план с такими параметрами? Какой из принципов стратегического планирования нарушен?</w:t>
      </w:r>
    </w:p>
    <w:p w:rsidR="00713ABD" w:rsidRDefault="00713ABD" w:rsidP="00713ABD">
      <w:pPr>
        <w:spacing w:after="0"/>
        <w:rPr>
          <w:rFonts w:ascii="Times New Roman" w:eastAsia="Times New Roman" w:hAnsi="Times New Roman" w:cs="Times New Roman"/>
          <w:color w:val="000000"/>
          <w:sz w:val="24"/>
          <w:szCs w:val="24"/>
          <w:lang w:eastAsia="ru-RU"/>
        </w:rPr>
      </w:pPr>
    </w:p>
    <w:p w:rsidR="00713ABD" w:rsidRPr="00C21592" w:rsidRDefault="00713ABD" w:rsidP="00713ABD">
      <w:pPr>
        <w:spacing w:after="0"/>
        <w:rPr>
          <w:rFonts w:ascii="Times New Roman" w:eastAsia="Times New Roman" w:hAnsi="Times New Roman" w:cs="Times New Roman"/>
          <w:b/>
          <w:color w:val="000000"/>
          <w:sz w:val="24"/>
          <w:szCs w:val="24"/>
          <w:lang w:eastAsia="ru-RU"/>
        </w:rPr>
      </w:pPr>
      <w:r w:rsidRPr="00C21592">
        <w:rPr>
          <w:rFonts w:ascii="Times New Roman" w:eastAsia="Times New Roman" w:hAnsi="Times New Roman" w:cs="Times New Roman"/>
          <w:b/>
          <w:color w:val="000000"/>
          <w:sz w:val="24"/>
          <w:szCs w:val="24"/>
          <w:lang w:eastAsia="ru-RU"/>
        </w:rPr>
        <w:t xml:space="preserve">Контрольные вопросы: </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1. Какова история зарождения, проблематика, основная стратегического планирования? Как вы считаете, почему стратегическое планирование не нашло достаточного применения на предприятиях?</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2.  Какими обстоятельствами характеризуется стратегическое планирование и в чем преимущество его применения? Дать определение понятия «стратегическое планирование».</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3. Что свойственно стратегическому планированию? Что обуславливает уровень рисков? Что учитывает временная ориентация? Охарактеризуйте реактивное и инактивное планирование, укажите их достоинства недостатки.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lastRenderedPageBreak/>
        <w:t>4.  Охарактеризуйте преактивное и интерактивное планирование, отмечая плюсы и минусы.</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5. Расскажите о стратегическом планировании с точки зрения горизонта планирования. Являются ли разработки долго-, средне-, краткосрочных стратегических планов обязательными?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6. Назовите методы и модели стратегического планирования. Что представляет собой один из методов стратегического анализа – метод разрыва и для каких целей он используется?</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7. В чем суть одной из классических моделей стратегии – анализ динамики издержек и кривая опыта? Какой главный недостаток этой модели?</w:t>
      </w:r>
    </w:p>
    <w:p w:rsidR="00713ABD" w:rsidRPr="00C21592" w:rsidRDefault="00713ABD" w:rsidP="00713ABD">
      <w:pPr>
        <w:shd w:val="clear" w:color="auto" w:fill="FFFFFF"/>
        <w:spacing w:after="0"/>
        <w:rPr>
          <w:rFonts w:ascii="Times New Roman" w:eastAsia="Times New Roman" w:hAnsi="Times New Roman" w:cs="Times New Roman"/>
          <w:color w:val="000000"/>
          <w:sz w:val="24"/>
          <w:szCs w:val="24"/>
          <w:lang w:eastAsia="ru-RU"/>
        </w:rPr>
      </w:pPr>
      <w:r w:rsidRPr="00C21592">
        <w:rPr>
          <w:rFonts w:ascii="Times New Roman" w:eastAsia="Times New Roman" w:hAnsi="Times New Roman" w:cs="Times New Roman"/>
          <w:color w:val="000000"/>
          <w:sz w:val="24"/>
          <w:szCs w:val="24"/>
          <w:lang w:eastAsia="ru-RU"/>
        </w:rPr>
        <w:t>8. Какова концепция и цель модели жизненного цикла товара? Прокомментируйте стратегию предприятия на разных фазах ЖЦТ.</w:t>
      </w:r>
    </w:p>
    <w:p w:rsidR="00713ABD" w:rsidRPr="00C21592"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995C03" w:rsidRDefault="00995C03"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3F1D76" w:rsidRDefault="003F1D76" w:rsidP="00405D58">
      <w:pPr>
        <w:spacing w:after="0"/>
        <w:jc w:val="center"/>
        <w:rPr>
          <w:rFonts w:ascii="Times New Roman" w:eastAsia="Times New Roman" w:hAnsi="Times New Roman" w:cs="Times New Roman"/>
          <w:b/>
          <w:sz w:val="20"/>
          <w:szCs w:val="20"/>
          <w:lang w:eastAsia="ru-RU"/>
        </w:rPr>
      </w:pPr>
    </w:p>
    <w:p w:rsidR="00405D58" w:rsidRPr="003D03B8" w:rsidRDefault="00713ABD"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19-20</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eastAsia="Times New Roman" w:hAnsi="Times New Roman" w:cs="Times New Roman"/>
          <w:b/>
          <w:sz w:val="24"/>
          <w:szCs w:val="24"/>
          <w:lang w:eastAsia="ru-RU"/>
        </w:rPr>
        <w:t xml:space="preserve">Тема. </w:t>
      </w:r>
      <w:r w:rsidRPr="00BF1309">
        <w:rPr>
          <w:rFonts w:ascii="Times New Roman" w:eastAsia="Times New Roman" w:hAnsi="Times New Roman" w:cs="Times New Roman"/>
          <w:bCs/>
          <w:sz w:val="24"/>
          <w:szCs w:val="24"/>
          <w:lang w:eastAsia="ru-RU"/>
        </w:rPr>
        <w:t>Изучение использования фьючерсного контракта для хеджирования товарных ценовых рисков</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rPr>
          <w:rFonts w:ascii="Times New Roman" w:eastAsia="Times New Roman" w:hAnsi="Times New Roman" w:cs="Times New Roman"/>
          <w:bCs/>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и</w:t>
      </w:r>
      <w:r>
        <w:rPr>
          <w:rFonts w:ascii="Times New Roman" w:eastAsia="Times New Roman" w:hAnsi="Times New Roman" w:cs="Times New Roman"/>
          <w:bCs/>
          <w:sz w:val="24"/>
          <w:szCs w:val="24"/>
          <w:lang w:eastAsia="ru-RU"/>
        </w:rPr>
        <w:t>зучите использование</w:t>
      </w:r>
      <w:r w:rsidRPr="00BF1309">
        <w:rPr>
          <w:rFonts w:ascii="Times New Roman" w:eastAsia="Times New Roman" w:hAnsi="Times New Roman" w:cs="Times New Roman"/>
          <w:bCs/>
          <w:sz w:val="24"/>
          <w:szCs w:val="24"/>
          <w:lang w:eastAsia="ru-RU"/>
        </w:rPr>
        <w:t xml:space="preserve"> фьючерсного контракта для хеджирования товарных ценовых рисков</w:t>
      </w: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изучению</w:t>
      </w:r>
      <w:r w:rsidRPr="00BF1309">
        <w:rPr>
          <w:rFonts w:ascii="Times New Roman" w:eastAsia="Times New Roman" w:hAnsi="Times New Roman" w:cs="Times New Roman"/>
          <w:bCs/>
          <w:sz w:val="24"/>
          <w:szCs w:val="24"/>
          <w:lang w:eastAsia="ru-RU"/>
        </w:rPr>
        <w:t xml:space="preserve"> использования фьючерсного контракта для хеджирования товарных ценовых рисков</w:t>
      </w:r>
      <w:r>
        <w:rPr>
          <w:rFonts w:ascii="Times New Roman" w:eastAsia="Times New Roman" w:hAnsi="Times New Roman" w:cs="Times New Roman"/>
          <w:sz w:val="24"/>
          <w:szCs w:val="24"/>
          <w:lang w:eastAsia="ru-RU"/>
        </w:rPr>
        <w:t>,</w:t>
      </w:r>
    </w:p>
    <w:p w:rsidR="00713ABD" w:rsidRPr="008A1D9A"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042C68" w:rsidRDefault="00713ABD" w:rsidP="00713ABD">
      <w:pPr>
        <w:pStyle w:val="afb"/>
        <w:shd w:val="clear" w:color="auto" w:fill="FFFFFF"/>
        <w:spacing w:before="0" w:beforeAutospacing="0" w:after="0" w:afterAutospacing="0"/>
        <w:ind w:right="335"/>
        <w:jc w:val="both"/>
      </w:pPr>
      <w:r>
        <w:t xml:space="preserve">      </w:t>
      </w:r>
      <w:r w:rsidRPr="00042C68">
        <w:t>Хеджирование - страхование от риска изменения цен путем занятия на параллельном рынке противоположной позиции.</w:t>
      </w:r>
    </w:p>
    <w:p w:rsidR="00713ABD" w:rsidRPr="00042C68" w:rsidRDefault="00713ABD" w:rsidP="00713ABD">
      <w:pPr>
        <w:pStyle w:val="afb"/>
        <w:shd w:val="clear" w:color="auto" w:fill="FFFFFF"/>
        <w:spacing w:before="0" w:beforeAutospacing="0" w:after="0" w:afterAutospacing="0"/>
        <w:ind w:right="335"/>
        <w:jc w:val="both"/>
      </w:pPr>
      <w:r w:rsidRPr="00042C68">
        <w:t>Хеджирование:</w:t>
      </w:r>
    </w:p>
    <w:p w:rsidR="00713ABD" w:rsidRPr="00042C68" w:rsidRDefault="00713ABD" w:rsidP="00713ABD">
      <w:pPr>
        <w:pStyle w:val="afb"/>
        <w:shd w:val="clear" w:color="auto" w:fill="FFFFFF"/>
        <w:spacing w:before="0" w:beforeAutospacing="0" w:after="0" w:afterAutospacing="0"/>
        <w:ind w:right="335"/>
        <w:jc w:val="both"/>
      </w:pPr>
      <w:r w:rsidRPr="00042C68">
        <w:t xml:space="preserve"> </w:t>
      </w:r>
      <w:r>
        <w:t>-</w:t>
      </w:r>
      <w:r w:rsidRPr="00042C68">
        <w:t>дает возможность застраховать себя от возможных потерь к моменту ликвидации сделки на срок;</w:t>
      </w:r>
    </w:p>
    <w:p w:rsidR="00713ABD" w:rsidRPr="00042C68" w:rsidRDefault="00713ABD" w:rsidP="00713ABD">
      <w:pPr>
        <w:pStyle w:val="afb"/>
        <w:shd w:val="clear" w:color="auto" w:fill="FFFFFF"/>
        <w:spacing w:before="0" w:beforeAutospacing="0" w:after="0" w:afterAutospacing="0"/>
        <w:ind w:right="335"/>
        <w:jc w:val="both"/>
      </w:pPr>
      <w:r w:rsidRPr="00042C68">
        <w:t xml:space="preserve"> </w:t>
      </w:r>
      <w:r>
        <w:t>-</w:t>
      </w:r>
      <w:r w:rsidRPr="00042C68">
        <w:t>обеспечивает повышение гибкости и эффективности коммерческих операций;</w:t>
      </w:r>
    </w:p>
    <w:p w:rsidR="00713ABD" w:rsidRPr="00042C68" w:rsidRDefault="00713ABD" w:rsidP="00713ABD">
      <w:pPr>
        <w:pStyle w:val="afb"/>
        <w:shd w:val="clear" w:color="auto" w:fill="FFFFFF"/>
        <w:spacing w:before="0" w:beforeAutospacing="0" w:after="0" w:afterAutospacing="0"/>
        <w:ind w:right="335"/>
        <w:jc w:val="both"/>
      </w:pPr>
      <w:r>
        <w:t xml:space="preserve"> -</w:t>
      </w:r>
      <w:r w:rsidRPr="00042C68">
        <w:t>обеспечивает снижение затрат на финансирование торговли реальными товарами;</w:t>
      </w:r>
    </w:p>
    <w:p w:rsidR="00713ABD" w:rsidRPr="00F93570" w:rsidRDefault="00713ABD" w:rsidP="00713ABD">
      <w:pPr>
        <w:pStyle w:val="afb"/>
        <w:shd w:val="clear" w:color="auto" w:fill="FFFFFF"/>
        <w:spacing w:before="0" w:beforeAutospacing="0" w:after="0" w:afterAutospacing="0"/>
        <w:ind w:right="335"/>
        <w:jc w:val="both"/>
      </w:pPr>
      <w:r>
        <w:t xml:space="preserve"> -</w:t>
      </w:r>
      <w:r w:rsidRPr="00042C68">
        <w:t>позволяет уменьшить риски сторон: потери от изменения цен на товар компенсируются выигрышем по фьючерсам.</w:t>
      </w:r>
    </w:p>
    <w:p w:rsidR="00713ABD" w:rsidRPr="00713ABD" w:rsidRDefault="00713ABD" w:rsidP="00713ABD">
      <w:pPr>
        <w:pStyle w:val="afb"/>
        <w:shd w:val="clear" w:color="auto" w:fill="FFFFFF"/>
        <w:spacing w:before="0" w:beforeAutospacing="0" w:after="0" w:afterAutospacing="0"/>
        <w:ind w:right="335"/>
        <w:jc w:val="both"/>
      </w:pPr>
      <w:r w:rsidRPr="00713ABD">
        <w:rPr>
          <w:bCs/>
        </w:rPr>
        <w:t xml:space="preserve">   </w:t>
      </w:r>
      <w:r w:rsidRPr="00713ABD">
        <w:t>Фьючерс или фьючерсный контракт — это соглашение, в соответствии с которым одна сторона приобретает обязательство продать (купить) в день исполнения, а другая сторона — купить (продать) стандартное количество базового актива по заранее определенной цене. Таким образом, хеджирование фьючерсами дает возможность инвестору зафиксировать текущую цену базисного актива для проведения сделки по этой цене в будущем.</w:t>
      </w:r>
    </w:p>
    <w:p w:rsidR="00713ABD" w:rsidRPr="00713ABD" w:rsidRDefault="00713ABD" w:rsidP="00713ABD">
      <w:pPr>
        <w:pStyle w:val="afb"/>
        <w:shd w:val="clear" w:color="auto" w:fill="FFFFFF"/>
        <w:spacing w:before="0" w:beforeAutospacing="0" w:after="0" w:afterAutospacing="0"/>
        <w:ind w:right="335"/>
        <w:jc w:val="both"/>
      </w:pPr>
      <w:r w:rsidRPr="00713ABD">
        <w:t xml:space="preserve">Фьючерсный контракт является биржевым инструментом, а значит, фьючерсный рынок более ликвиден и свободен от кредитного риска. Контрагентом всех инвесторов на бирже   торговли инвестор может заключить и короткую, и длинную сделку с клиринговой палатой. Маржа — это денежный задаток, который вносится инвестором в сделку. Проще говоря, маржа позволяет не оплачивать сделку полностью, а лишь на 1/10 или 1/20 часть, при этом инвестор несет все риски и доходность цельной сделки. </w:t>
      </w:r>
    </w:p>
    <w:p w:rsidR="00713ABD" w:rsidRPr="00042C68" w:rsidRDefault="00713ABD" w:rsidP="00713ABD">
      <w:pPr>
        <w:pStyle w:val="afb"/>
        <w:shd w:val="clear" w:color="auto" w:fill="FFFFFF"/>
        <w:spacing w:before="0" w:beforeAutospacing="0" w:after="0" w:afterAutospacing="0"/>
      </w:pPr>
      <w:r>
        <w:t xml:space="preserve">         </w:t>
      </w:r>
      <w:r w:rsidRPr="00042C68">
        <w:t>Фьючерсные контракты составляются на следующие активы: товары, сырье, валюту, ценные бумаги</w:t>
      </w:r>
      <w:r>
        <w:t xml:space="preserve"> </w:t>
      </w: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Default="00713ABD" w:rsidP="00713ABD">
      <w:pPr>
        <w:spacing w:after="0"/>
        <w:rPr>
          <w:rFonts w:ascii="Times New Roman" w:eastAsia="Times New Roman" w:hAnsi="Times New Roman" w:cs="Times New Roman"/>
          <w:sz w:val="24"/>
          <w:szCs w:val="24"/>
          <w:lang w:eastAsia="ru-RU"/>
        </w:rPr>
      </w:pPr>
    </w:p>
    <w:p w:rsidR="00713ABD" w:rsidRDefault="00713ABD" w:rsidP="00713AB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Задание 1. </w:t>
      </w:r>
      <w:r>
        <w:rPr>
          <w:rFonts w:ascii="Times New Roman" w:eastAsia="Times New Roman" w:hAnsi="Times New Roman" w:cs="Times New Roman"/>
          <w:sz w:val="24"/>
          <w:szCs w:val="24"/>
          <w:lang w:eastAsia="ru-RU"/>
        </w:rPr>
        <w:t>Имеется следующий прогноз относительно возможной доходности акций АО «Золото»</w:t>
      </w:r>
    </w:p>
    <w:tbl>
      <w:tblPr>
        <w:tblStyle w:val="af4"/>
        <w:tblW w:w="0" w:type="auto"/>
        <w:tblLook w:val="04A0" w:firstRow="1" w:lastRow="0" w:firstColumn="1" w:lastColumn="0" w:noHBand="0" w:noVBand="1"/>
      </w:tblPr>
      <w:tblGrid>
        <w:gridCol w:w="1805"/>
        <w:gridCol w:w="656"/>
        <w:gridCol w:w="566"/>
        <w:gridCol w:w="656"/>
        <w:gridCol w:w="656"/>
        <w:gridCol w:w="656"/>
      </w:tblGrid>
      <w:tr w:rsidR="00713ABD" w:rsidTr="00713ABD">
        <w:tc>
          <w:tcPr>
            <w:tcW w:w="1805" w:type="dxa"/>
          </w:tcPr>
          <w:p w:rsidR="00713ABD" w:rsidRDefault="00713ABD" w:rsidP="00713ABD">
            <w:pPr>
              <w:rPr>
                <w:sz w:val="24"/>
                <w:szCs w:val="24"/>
              </w:rPr>
            </w:pPr>
            <w:r>
              <w:rPr>
                <w:sz w:val="24"/>
                <w:szCs w:val="24"/>
              </w:rPr>
              <w:t>Вероятность</w:t>
            </w:r>
          </w:p>
        </w:tc>
        <w:tc>
          <w:tcPr>
            <w:tcW w:w="566" w:type="dxa"/>
          </w:tcPr>
          <w:p w:rsidR="00713ABD" w:rsidRDefault="00713ABD" w:rsidP="00713ABD">
            <w:pPr>
              <w:rPr>
                <w:sz w:val="24"/>
                <w:szCs w:val="24"/>
              </w:rPr>
            </w:pPr>
            <w:r>
              <w:rPr>
                <w:sz w:val="24"/>
                <w:szCs w:val="24"/>
              </w:rPr>
              <w:t>0,1</w:t>
            </w:r>
          </w:p>
        </w:tc>
        <w:tc>
          <w:tcPr>
            <w:tcW w:w="566" w:type="dxa"/>
          </w:tcPr>
          <w:p w:rsidR="00713ABD" w:rsidRDefault="00713ABD" w:rsidP="00713ABD">
            <w:pPr>
              <w:rPr>
                <w:sz w:val="24"/>
                <w:szCs w:val="24"/>
              </w:rPr>
            </w:pPr>
            <w:r>
              <w:rPr>
                <w:sz w:val="24"/>
                <w:szCs w:val="24"/>
              </w:rPr>
              <w:t>0,2</w:t>
            </w:r>
          </w:p>
        </w:tc>
        <w:tc>
          <w:tcPr>
            <w:tcW w:w="566" w:type="dxa"/>
          </w:tcPr>
          <w:p w:rsidR="00713ABD" w:rsidRDefault="00713ABD" w:rsidP="00713ABD">
            <w:pPr>
              <w:rPr>
                <w:sz w:val="24"/>
                <w:szCs w:val="24"/>
              </w:rPr>
            </w:pPr>
            <w:r>
              <w:rPr>
                <w:sz w:val="24"/>
                <w:szCs w:val="24"/>
              </w:rPr>
              <w:t>0,3</w:t>
            </w:r>
          </w:p>
        </w:tc>
        <w:tc>
          <w:tcPr>
            <w:tcW w:w="516" w:type="dxa"/>
          </w:tcPr>
          <w:p w:rsidR="00713ABD" w:rsidRDefault="00713ABD" w:rsidP="00713ABD">
            <w:pPr>
              <w:rPr>
                <w:sz w:val="24"/>
                <w:szCs w:val="24"/>
              </w:rPr>
            </w:pPr>
            <w:r>
              <w:rPr>
                <w:sz w:val="24"/>
                <w:szCs w:val="24"/>
              </w:rPr>
              <w:t>0,2</w:t>
            </w:r>
          </w:p>
        </w:tc>
        <w:tc>
          <w:tcPr>
            <w:tcW w:w="625" w:type="dxa"/>
          </w:tcPr>
          <w:p w:rsidR="00713ABD" w:rsidRDefault="00713ABD" w:rsidP="00713ABD">
            <w:pPr>
              <w:rPr>
                <w:sz w:val="24"/>
                <w:szCs w:val="24"/>
              </w:rPr>
            </w:pPr>
            <w:r>
              <w:rPr>
                <w:sz w:val="24"/>
                <w:szCs w:val="24"/>
              </w:rPr>
              <w:t>0,1</w:t>
            </w:r>
          </w:p>
        </w:tc>
      </w:tr>
      <w:tr w:rsidR="00713ABD" w:rsidTr="00713ABD">
        <w:tc>
          <w:tcPr>
            <w:tcW w:w="1805" w:type="dxa"/>
          </w:tcPr>
          <w:p w:rsidR="00713ABD" w:rsidRDefault="00713ABD" w:rsidP="00713ABD">
            <w:pPr>
              <w:rPr>
                <w:sz w:val="24"/>
                <w:szCs w:val="24"/>
              </w:rPr>
            </w:pPr>
            <w:r>
              <w:rPr>
                <w:sz w:val="24"/>
                <w:szCs w:val="24"/>
              </w:rPr>
              <w:t>Доходность</w:t>
            </w:r>
          </w:p>
        </w:tc>
        <w:tc>
          <w:tcPr>
            <w:tcW w:w="566" w:type="dxa"/>
          </w:tcPr>
          <w:p w:rsidR="00713ABD" w:rsidRDefault="00713ABD" w:rsidP="00713ABD">
            <w:pPr>
              <w:rPr>
                <w:sz w:val="24"/>
                <w:szCs w:val="24"/>
              </w:rPr>
            </w:pPr>
            <w:r>
              <w:rPr>
                <w:sz w:val="24"/>
                <w:szCs w:val="24"/>
              </w:rPr>
              <w:t>10%</w:t>
            </w:r>
          </w:p>
        </w:tc>
        <w:tc>
          <w:tcPr>
            <w:tcW w:w="566" w:type="dxa"/>
          </w:tcPr>
          <w:p w:rsidR="00713ABD" w:rsidRDefault="00713ABD" w:rsidP="00713ABD">
            <w:pPr>
              <w:rPr>
                <w:sz w:val="24"/>
                <w:szCs w:val="24"/>
              </w:rPr>
            </w:pPr>
            <w:r>
              <w:rPr>
                <w:sz w:val="24"/>
                <w:szCs w:val="24"/>
              </w:rPr>
              <w:t>0%</w:t>
            </w:r>
          </w:p>
        </w:tc>
        <w:tc>
          <w:tcPr>
            <w:tcW w:w="566" w:type="dxa"/>
          </w:tcPr>
          <w:p w:rsidR="00713ABD" w:rsidRDefault="00713ABD" w:rsidP="00713ABD">
            <w:pPr>
              <w:rPr>
                <w:sz w:val="24"/>
                <w:szCs w:val="24"/>
              </w:rPr>
            </w:pPr>
            <w:r>
              <w:rPr>
                <w:sz w:val="24"/>
                <w:szCs w:val="24"/>
              </w:rPr>
              <w:t>10%</w:t>
            </w:r>
          </w:p>
        </w:tc>
        <w:tc>
          <w:tcPr>
            <w:tcW w:w="516" w:type="dxa"/>
          </w:tcPr>
          <w:p w:rsidR="00713ABD" w:rsidRDefault="00713ABD" w:rsidP="00713ABD">
            <w:pPr>
              <w:rPr>
                <w:sz w:val="24"/>
                <w:szCs w:val="24"/>
              </w:rPr>
            </w:pPr>
            <w:r>
              <w:rPr>
                <w:sz w:val="24"/>
                <w:szCs w:val="24"/>
              </w:rPr>
              <w:t>20%</w:t>
            </w:r>
          </w:p>
        </w:tc>
        <w:tc>
          <w:tcPr>
            <w:tcW w:w="625" w:type="dxa"/>
          </w:tcPr>
          <w:p w:rsidR="00713ABD" w:rsidRDefault="00713ABD" w:rsidP="00713ABD">
            <w:pPr>
              <w:rPr>
                <w:sz w:val="24"/>
                <w:szCs w:val="24"/>
              </w:rPr>
            </w:pPr>
            <w:r>
              <w:rPr>
                <w:sz w:val="24"/>
                <w:szCs w:val="24"/>
              </w:rPr>
              <w:t>30%</w:t>
            </w:r>
          </w:p>
        </w:tc>
      </w:tr>
    </w:tbl>
    <w:p w:rsidR="00713ABD" w:rsidRDefault="00713ABD" w:rsidP="00713ABD">
      <w:pPr>
        <w:spacing w:after="0"/>
        <w:rPr>
          <w:rFonts w:ascii="Times New Roman" w:eastAsia="Times New Roman" w:hAnsi="Times New Roman" w:cs="Times New Roman"/>
          <w:sz w:val="24"/>
          <w:szCs w:val="24"/>
          <w:lang w:eastAsia="ru-RU"/>
        </w:rPr>
      </w:pPr>
    </w:p>
    <w:p w:rsidR="00713ABD" w:rsidRDefault="00713ABD" w:rsidP="00713AB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Определите ожидаемую доходность и риск данной акции.</w:t>
      </w:r>
    </w:p>
    <w:p w:rsidR="00713ABD" w:rsidRDefault="00713ABD" w:rsidP="00713AB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Осуществите оценку риска того, что доходность по акции окажется ниже ожидаемой. Приведите соответствующие расчеты.</w:t>
      </w:r>
    </w:p>
    <w:p w:rsidR="00713ABD" w:rsidRDefault="00713ABD" w:rsidP="00713ABD">
      <w:pPr>
        <w:spacing w:after="0"/>
        <w:rPr>
          <w:rFonts w:ascii="Times New Roman" w:eastAsia="Times New Roman" w:hAnsi="Times New Roman" w:cs="Times New Roman"/>
          <w:sz w:val="24"/>
          <w:szCs w:val="24"/>
          <w:lang w:eastAsia="ru-RU"/>
        </w:rPr>
      </w:pP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r w:rsidRPr="00034342">
        <w:rPr>
          <w:rFonts w:ascii="Times New Roman" w:eastAsia="Times New Roman" w:hAnsi="Times New Roman" w:cs="Times New Roman"/>
          <w:b/>
          <w:color w:val="000000" w:themeColor="text1"/>
          <w:sz w:val="24"/>
          <w:szCs w:val="24"/>
          <w:lang w:eastAsia="ru-RU"/>
        </w:rPr>
        <w:t>Задание 2</w:t>
      </w:r>
      <w:r>
        <w:rPr>
          <w:rFonts w:ascii="Times New Roman" w:eastAsia="Times New Roman" w:hAnsi="Times New Roman" w:cs="Times New Roman"/>
          <w:b/>
          <w:color w:val="000000" w:themeColor="text1"/>
          <w:sz w:val="24"/>
          <w:szCs w:val="24"/>
          <w:lang w:eastAsia="ru-RU"/>
        </w:rPr>
        <w:t>.</w:t>
      </w:r>
      <w:r w:rsidRPr="00034342">
        <w:rPr>
          <w:rFonts w:ascii="Times New Roman" w:eastAsia="Times New Roman" w:hAnsi="Times New Roman" w:cs="Times New Roman"/>
          <w:b/>
          <w:color w:val="000000" w:themeColor="text1"/>
          <w:sz w:val="24"/>
          <w:szCs w:val="24"/>
          <w:lang w:eastAsia="ru-RU"/>
        </w:rPr>
        <w:t xml:space="preserve"> </w:t>
      </w:r>
      <w:r w:rsidRPr="00034342">
        <w:rPr>
          <w:rFonts w:ascii="Times New Roman" w:eastAsia="Times New Roman" w:hAnsi="Times New Roman" w:cs="Times New Roman"/>
          <w:color w:val="000000" w:themeColor="text1"/>
          <w:sz w:val="24"/>
          <w:szCs w:val="24"/>
          <w:lang w:eastAsia="ru-RU"/>
        </w:rPr>
        <w:t>Дайте письменные ответы на вопросы</w:t>
      </w:r>
      <w:r>
        <w:rPr>
          <w:rFonts w:ascii="Times New Roman" w:eastAsia="Times New Roman" w:hAnsi="Times New Roman" w:cs="Times New Roman"/>
          <w:color w:val="000000" w:themeColor="text1"/>
          <w:sz w:val="24"/>
          <w:szCs w:val="24"/>
          <w:lang w:eastAsia="ru-RU"/>
        </w:rPr>
        <w:t>:</w:t>
      </w: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r w:rsidRPr="00034342">
        <w:rPr>
          <w:rFonts w:ascii="Times New Roman" w:eastAsia="Times New Roman" w:hAnsi="Times New Roman" w:cs="Times New Roman"/>
          <w:color w:val="000000" w:themeColor="text1"/>
          <w:sz w:val="24"/>
          <w:szCs w:val="24"/>
          <w:lang w:eastAsia="ru-RU"/>
        </w:rPr>
        <w:t>1. Понятие ценового риска</w:t>
      </w: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r w:rsidRPr="00034342">
        <w:rPr>
          <w:rFonts w:ascii="Times New Roman" w:eastAsia="Times New Roman" w:hAnsi="Times New Roman" w:cs="Times New Roman"/>
          <w:color w:val="000000" w:themeColor="text1"/>
          <w:sz w:val="24"/>
          <w:szCs w:val="24"/>
          <w:lang w:eastAsia="ru-RU"/>
        </w:rPr>
        <w:t>2  Понятие количественного риска</w:t>
      </w: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r w:rsidRPr="00034342">
        <w:rPr>
          <w:rFonts w:ascii="Times New Roman" w:eastAsia="Times New Roman" w:hAnsi="Times New Roman" w:cs="Times New Roman"/>
          <w:color w:val="000000" w:themeColor="text1"/>
          <w:sz w:val="24"/>
          <w:szCs w:val="24"/>
          <w:lang w:eastAsia="ru-RU"/>
        </w:rPr>
        <w:t>3. Охарактеризуйте понятие базисного</w:t>
      </w:r>
      <w:r w:rsidRPr="004C6286">
        <w:rPr>
          <w:rFonts w:ascii="Times New Roman" w:eastAsia="Times New Roman" w:hAnsi="Times New Roman" w:cs="Times New Roman"/>
          <w:color w:val="000000" w:themeColor="text1"/>
          <w:sz w:val="24"/>
          <w:szCs w:val="24"/>
          <w:lang w:eastAsia="ru-RU"/>
        </w:rPr>
        <w:t xml:space="preserve"> риск</w:t>
      </w:r>
      <w:r w:rsidRPr="00034342">
        <w:rPr>
          <w:rFonts w:ascii="Times New Roman" w:eastAsia="Times New Roman" w:hAnsi="Times New Roman" w:cs="Times New Roman"/>
          <w:color w:val="000000" w:themeColor="text1"/>
          <w:sz w:val="24"/>
          <w:szCs w:val="24"/>
          <w:lang w:eastAsia="ru-RU"/>
        </w:rPr>
        <w:t>а</w:t>
      </w:r>
      <w:r w:rsidRPr="004C6286">
        <w:rPr>
          <w:rFonts w:ascii="Times New Roman" w:eastAsia="Times New Roman" w:hAnsi="Times New Roman" w:cs="Times New Roman"/>
          <w:color w:val="000000" w:themeColor="text1"/>
          <w:sz w:val="24"/>
          <w:szCs w:val="24"/>
          <w:lang w:eastAsia="ru-RU"/>
        </w:rPr>
        <w:t xml:space="preserve"> и </w:t>
      </w:r>
      <w:r>
        <w:rPr>
          <w:rFonts w:ascii="Times New Roman" w:eastAsia="Times New Roman" w:hAnsi="Times New Roman" w:cs="Times New Roman"/>
          <w:color w:val="000000" w:themeColor="text1"/>
          <w:sz w:val="24"/>
          <w:szCs w:val="24"/>
          <w:lang w:eastAsia="ru-RU"/>
        </w:rPr>
        <w:t xml:space="preserve">раскройте, </w:t>
      </w:r>
      <w:r w:rsidRPr="004C6286">
        <w:rPr>
          <w:rFonts w:ascii="Times New Roman" w:eastAsia="Times New Roman" w:hAnsi="Times New Roman" w:cs="Times New Roman"/>
          <w:color w:val="000000" w:themeColor="text1"/>
          <w:sz w:val="24"/>
          <w:szCs w:val="24"/>
          <w:lang w:eastAsia="ru-RU"/>
        </w:rPr>
        <w:t>почему он является основой стратегии хеджирования?</w:t>
      </w: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p>
    <w:p w:rsidR="00713ABD" w:rsidRPr="00034342" w:rsidRDefault="00713ABD" w:rsidP="00713ABD">
      <w:pPr>
        <w:spacing w:after="0"/>
        <w:rPr>
          <w:rFonts w:ascii="Times New Roman" w:eastAsia="Times New Roman" w:hAnsi="Times New Roman" w:cs="Times New Roman"/>
          <w:b/>
          <w:color w:val="000000" w:themeColor="text1"/>
          <w:sz w:val="24"/>
          <w:szCs w:val="24"/>
          <w:lang w:eastAsia="ru-RU"/>
        </w:rPr>
      </w:pPr>
      <w:r w:rsidRPr="00034342">
        <w:rPr>
          <w:rFonts w:ascii="Times New Roman" w:eastAsia="Times New Roman" w:hAnsi="Times New Roman" w:cs="Times New Roman"/>
          <w:b/>
          <w:color w:val="000000" w:themeColor="text1"/>
          <w:sz w:val="24"/>
          <w:szCs w:val="24"/>
          <w:lang w:eastAsia="ru-RU"/>
        </w:rPr>
        <w:t>Контрольные вопросы</w:t>
      </w:r>
    </w:p>
    <w:p w:rsidR="00713ABD" w:rsidRPr="004C6286" w:rsidRDefault="00713ABD" w:rsidP="00713ABD">
      <w:pPr>
        <w:spacing w:after="0"/>
        <w:rPr>
          <w:rFonts w:ascii="Times New Roman" w:eastAsia="Times New Roman" w:hAnsi="Times New Roman" w:cs="Times New Roman"/>
          <w:color w:val="000000" w:themeColor="text1"/>
          <w:sz w:val="24"/>
          <w:szCs w:val="24"/>
          <w:lang w:eastAsia="ru-RU"/>
        </w:rPr>
      </w:pPr>
      <w:r w:rsidRPr="004C6286">
        <w:rPr>
          <w:rFonts w:ascii="Times New Roman" w:eastAsia="Times New Roman" w:hAnsi="Times New Roman" w:cs="Times New Roman"/>
          <w:color w:val="000000" w:themeColor="text1"/>
          <w:sz w:val="24"/>
          <w:szCs w:val="24"/>
          <w:lang w:eastAsia="ru-RU"/>
        </w:rPr>
        <w:t xml:space="preserve">1. Каковы критерии </w:t>
      </w:r>
      <w:r w:rsidRPr="00034342">
        <w:rPr>
          <w:rFonts w:ascii="Times New Roman" w:eastAsia="Times New Roman" w:hAnsi="Times New Roman" w:cs="Times New Roman"/>
          <w:color w:val="000000" w:themeColor="text1"/>
          <w:sz w:val="24"/>
          <w:szCs w:val="24"/>
          <w:lang w:eastAsia="ru-RU"/>
        </w:rPr>
        <w:t xml:space="preserve">сторон </w:t>
      </w:r>
      <w:r w:rsidRPr="004C6286">
        <w:rPr>
          <w:rFonts w:ascii="Times New Roman" w:eastAsia="Times New Roman" w:hAnsi="Times New Roman" w:cs="Times New Roman"/>
          <w:color w:val="000000" w:themeColor="text1"/>
          <w:sz w:val="24"/>
          <w:szCs w:val="24"/>
          <w:lang w:eastAsia="ru-RU"/>
        </w:rPr>
        <w:t>на фьючерсном рынке?</w:t>
      </w:r>
    </w:p>
    <w:p w:rsidR="00713ABD" w:rsidRPr="004C6286" w:rsidRDefault="00713ABD" w:rsidP="00713ABD">
      <w:pPr>
        <w:spacing w:after="0"/>
        <w:rPr>
          <w:rFonts w:ascii="Times New Roman" w:eastAsia="Times New Roman" w:hAnsi="Times New Roman" w:cs="Times New Roman"/>
          <w:color w:val="000000" w:themeColor="text1"/>
          <w:sz w:val="24"/>
          <w:szCs w:val="24"/>
          <w:lang w:eastAsia="ru-RU"/>
        </w:rPr>
      </w:pPr>
      <w:r w:rsidRPr="004C6286">
        <w:rPr>
          <w:rFonts w:ascii="Times New Roman" w:eastAsia="Times New Roman" w:hAnsi="Times New Roman" w:cs="Times New Roman"/>
          <w:color w:val="000000" w:themeColor="text1"/>
          <w:sz w:val="24"/>
          <w:szCs w:val="24"/>
          <w:lang w:eastAsia="ru-RU"/>
        </w:rPr>
        <w:t>2. Что понимается под ценовым риском?</w:t>
      </w:r>
    </w:p>
    <w:p w:rsidR="00713ABD" w:rsidRPr="004C6286" w:rsidRDefault="00713ABD" w:rsidP="00713ABD">
      <w:pPr>
        <w:spacing w:after="0"/>
        <w:rPr>
          <w:rFonts w:ascii="Times New Roman" w:eastAsia="Times New Roman" w:hAnsi="Times New Roman" w:cs="Times New Roman"/>
          <w:color w:val="000000" w:themeColor="text1"/>
          <w:sz w:val="24"/>
          <w:szCs w:val="24"/>
          <w:lang w:eastAsia="ru-RU"/>
        </w:rPr>
      </w:pPr>
      <w:r w:rsidRPr="004C6286">
        <w:rPr>
          <w:rFonts w:ascii="Times New Roman" w:eastAsia="Times New Roman" w:hAnsi="Times New Roman" w:cs="Times New Roman"/>
          <w:color w:val="000000" w:themeColor="text1"/>
          <w:sz w:val="24"/>
          <w:szCs w:val="24"/>
          <w:lang w:eastAsia="ru-RU"/>
        </w:rPr>
        <w:t>3. Что такое количественный риск?</w:t>
      </w:r>
    </w:p>
    <w:p w:rsidR="00713ABD" w:rsidRPr="004C6286" w:rsidRDefault="00713ABD" w:rsidP="00713ABD">
      <w:pPr>
        <w:spacing w:after="0"/>
        <w:rPr>
          <w:rFonts w:ascii="Times New Roman" w:eastAsia="Times New Roman" w:hAnsi="Times New Roman" w:cs="Times New Roman"/>
          <w:color w:val="000000" w:themeColor="text1"/>
          <w:sz w:val="24"/>
          <w:szCs w:val="24"/>
          <w:lang w:eastAsia="ru-RU"/>
        </w:rPr>
      </w:pPr>
      <w:r w:rsidRPr="004C6286">
        <w:rPr>
          <w:rFonts w:ascii="Times New Roman" w:eastAsia="Times New Roman" w:hAnsi="Times New Roman" w:cs="Times New Roman"/>
          <w:color w:val="000000" w:themeColor="text1"/>
          <w:sz w:val="24"/>
          <w:szCs w:val="24"/>
          <w:lang w:eastAsia="ru-RU"/>
        </w:rPr>
        <w:t>4. Почему нельзя хеджировать количественный риск с помощью фьючерсных контрактов?</w:t>
      </w:r>
    </w:p>
    <w:p w:rsidR="00713ABD" w:rsidRPr="004C6286" w:rsidRDefault="00713ABD" w:rsidP="00713ABD">
      <w:pPr>
        <w:spacing w:after="0"/>
        <w:rPr>
          <w:rFonts w:ascii="Times New Roman" w:eastAsia="Times New Roman" w:hAnsi="Times New Roman" w:cs="Times New Roman"/>
          <w:color w:val="000000" w:themeColor="text1"/>
          <w:sz w:val="24"/>
          <w:szCs w:val="24"/>
          <w:lang w:eastAsia="ru-RU"/>
        </w:rPr>
      </w:pPr>
      <w:r w:rsidRPr="004C6286">
        <w:rPr>
          <w:rFonts w:ascii="Times New Roman" w:eastAsia="Times New Roman" w:hAnsi="Times New Roman" w:cs="Times New Roman"/>
          <w:color w:val="000000" w:themeColor="text1"/>
          <w:sz w:val="24"/>
          <w:szCs w:val="24"/>
          <w:lang w:eastAsia="ru-RU"/>
        </w:rPr>
        <w:t>5. Что такое базисный риск и почему он является основой стратегии хеджирования?</w:t>
      </w:r>
    </w:p>
    <w:p w:rsidR="00713ABD" w:rsidRPr="00034342" w:rsidRDefault="00713ABD" w:rsidP="00713ABD">
      <w:pPr>
        <w:spacing w:after="0"/>
        <w:rPr>
          <w:rFonts w:ascii="Times New Roman" w:eastAsia="Times New Roman" w:hAnsi="Times New Roman" w:cs="Times New Roman"/>
          <w:color w:val="000000" w:themeColor="text1"/>
          <w:sz w:val="24"/>
          <w:szCs w:val="24"/>
          <w:lang w:eastAsia="ru-RU"/>
        </w:rPr>
      </w:pPr>
    </w:p>
    <w:p w:rsidR="00713ABD" w:rsidRPr="00034342" w:rsidRDefault="00713ABD" w:rsidP="00713ABD">
      <w:pPr>
        <w:spacing w:after="0"/>
        <w:rPr>
          <w:rFonts w:ascii="Times New Roman" w:hAnsi="Times New Roman" w:cs="Times New Roman"/>
          <w:color w:val="000000" w:themeColor="text1"/>
          <w:sz w:val="24"/>
          <w:szCs w:val="24"/>
        </w:rPr>
      </w:pPr>
    </w:p>
    <w:p w:rsidR="00713ABD" w:rsidRPr="001E0980" w:rsidRDefault="00713ABD" w:rsidP="00713ABD">
      <w:pPr>
        <w:spacing w:after="0"/>
        <w:jc w:val="both"/>
        <w:rPr>
          <w:rFonts w:ascii="Times New Roman" w:eastAsia="Times New Roman" w:hAnsi="Times New Roman" w:cs="Times New Roman"/>
          <w:b/>
          <w:sz w:val="20"/>
          <w:szCs w:val="24"/>
          <w:lang w:eastAsia="ru-RU"/>
        </w:rPr>
      </w:pPr>
      <w:r w:rsidRPr="001E0980">
        <w:rPr>
          <w:rFonts w:ascii="Times New Roman" w:eastAsia="Times New Roman" w:hAnsi="Times New Roman" w:cs="Times New Roman"/>
          <w:b/>
          <w:sz w:val="20"/>
          <w:szCs w:val="24"/>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1E0980" w:rsidTr="00713ABD">
        <w:tc>
          <w:tcPr>
            <w:tcW w:w="514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примечание</w:t>
            </w:r>
          </w:p>
        </w:tc>
      </w:tr>
      <w:tr w:rsidR="00713ABD" w:rsidRPr="001E0980" w:rsidTr="00713ABD">
        <w:tc>
          <w:tcPr>
            <w:tcW w:w="514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5</w:t>
            </w:r>
          </w:p>
        </w:tc>
        <w:tc>
          <w:tcPr>
            <w:tcW w:w="3191"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Снижение баллов за нерациональное решение</w:t>
            </w:r>
          </w:p>
        </w:tc>
      </w:tr>
      <w:tr w:rsidR="00713ABD" w:rsidRPr="001E0980" w:rsidTr="00713ABD">
        <w:tc>
          <w:tcPr>
            <w:tcW w:w="514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4</w:t>
            </w:r>
          </w:p>
        </w:tc>
        <w:tc>
          <w:tcPr>
            <w:tcW w:w="3191"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Снижение баллов за нарушение алгоритма ответа</w:t>
            </w:r>
          </w:p>
        </w:tc>
      </w:tr>
      <w:tr w:rsidR="00713ABD" w:rsidRPr="001E0980" w:rsidTr="00713ABD">
        <w:tc>
          <w:tcPr>
            <w:tcW w:w="514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3</w:t>
            </w:r>
          </w:p>
        </w:tc>
        <w:tc>
          <w:tcPr>
            <w:tcW w:w="3191"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Снижение баллов за отсутствие обоснования ответа</w:t>
            </w:r>
          </w:p>
        </w:tc>
      </w:tr>
      <w:tr w:rsidR="00713ABD" w:rsidRPr="001E0980" w:rsidTr="00713ABD">
        <w:tc>
          <w:tcPr>
            <w:tcW w:w="514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0 - 2</w:t>
            </w:r>
          </w:p>
        </w:tc>
        <w:tc>
          <w:tcPr>
            <w:tcW w:w="3191"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both"/>
              <w:rPr>
                <w:szCs w:val="24"/>
              </w:rPr>
            </w:pPr>
            <w:r w:rsidRPr="001E0980">
              <w:rPr>
                <w:szCs w:val="24"/>
              </w:rPr>
              <w:t>Снижение баллов за отсутствие попыток решения</w:t>
            </w:r>
          </w:p>
        </w:tc>
      </w:tr>
    </w:tbl>
    <w:p w:rsidR="00713ABD" w:rsidRPr="001E0980" w:rsidRDefault="00713ABD" w:rsidP="00713ABD">
      <w:pPr>
        <w:spacing w:after="0"/>
        <w:jc w:val="both"/>
        <w:rPr>
          <w:rFonts w:ascii="Times New Roman" w:eastAsia="Times New Roman" w:hAnsi="Times New Roman" w:cs="Times New Roman"/>
          <w:b/>
          <w:sz w:val="20"/>
          <w:szCs w:val="24"/>
          <w:lang w:eastAsia="ru-RU"/>
        </w:rPr>
      </w:pPr>
    </w:p>
    <w:p w:rsidR="00713ABD" w:rsidRPr="001E0980" w:rsidRDefault="00713ABD" w:rsidP="00713ABD">
      <w:pPr>
        <w:spacing w:after="0"/>
        <w:rPr>
          <w:rFonts w:ascii="Times New Roman" w:eastAsia="Times New Roman" w:hAnsi="Times New Roman" w:cs="Times New Roman"/>
          <w:b/>
          <w:sz w:val="20"/>
          <w:szCs w:val="24"/>
          <w:lang w:eastAsia="ru-RU"/>
        </w:rPr>
      </w:pPr>
      <w:r w:rsidRPr="001E0980">
        <w:rPr>
          <w:rFonts w:ascii="Times New Roman" w:eastAsia="Times New Roman" w:hAnsi="Times New Roman" w:cs="Times New Roman"/>
          <w:b/>
          <w:sz w:val="20"/>
          <w:szCs w:val="24"/>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1E0980" w:rsidTr="00713ABD">
        <w:tc>
          <w:tcPr>
            <w:tcW w:w="238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Вербальный аналог</w:t>
            </w:r>
          </w:p>
        </w:tc>
      </w:tr>
      <w:tr w:rsidR="00713ABD" w:rsidRPr="001E0980" w:rsidTr="00713ABD">
        <w:tc>
          <w:tcPr>
            <w:tcW w:w="238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90 – 100</w:t>
            </w:r>
          </w:p>
        </w:tc>
        <w:tc>
          <w:tcPr>
            <w:tcW w:w="2376"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14 – 15</w:t>
            </w:r>
          </w:p>
        </w:tc>
        <w:tc>
          <w:tcPr>
            <w:tcW w:w="1644"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5</w:t>
            </w:r>
          </w:p>
        </w:tc>
        <w:tc>
          <w:tcPr>
            <w:tcW w:w="3163"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rPr>
                <w:szCs w:val="24"/>
              </w:rPr>
            </w:pPr>
            <w:r w:rsidRPr="001E0980">
              <w:rPr>
                <w:szCs w:val="24"/>
              </w:rPr>
              <w:t>Отлично</w:t>
            </w:r>
          </w:p>
        </w:tc>
      </w:tr>
      <w:tr w:rsidR="00713ABD" w:rsidRPr="001E0980" w:rsidTr="00713ABD">
        <w:tc>
          <w:tcPr>
            <w:tcW w:w="238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80 – 89</w:t>
            </w:r>
          </w:p>
        </w:tc>
        <w:tc>
          <w:tcPr>
            <w:tcW w:w="2376"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12 – 13</w:t>
            </w:r>
          </w:p>
        </w:tc>
        <w:tc>
          <w:tcPr>
            <w:tcW w:w="1644"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4</w:t>
            </w:r>
          </w:p>
        </w:tc>
        <w:tc>
          <w:tcPr>
            <w:tcW w:w="3163"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rPr>
                <w:szCs w:val="24"/>
              </w:rPr>
            </w:pPr>
            <w:r w:rsidRPr="001E0980">
              <w:rPr>
                <w:szCs w:val="24"/>
              </w:rPr>
              <w:t>Хорошо</w:t>
            </w:r>
          </w:p>
        </w:tc>
      </w:tr>
      <w:tr w:rsidR="00713ABD" w:rsidRPr="001E0980" w:rsidTr="00713ABD">
        <w:tc>
          <w:tcPr>
            <w:tcW w:w="238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70 – 79</w:t>
            </w:r>
          </w:p>
        </w:tc>
        <w:tc>
          <w:tcPr>
            <w:tcW w:w="2376"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10,5 – 11</w:t>
            </w:r>
          </w:p>
        </w:tc>
        <w:tc>
          <w:tcPr>
            <w:tcW w:w="1644"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3</w:t>
            </w:r>
          </w:p>
        </w:tc>
        <w:tc>
          <w:tcPr>
            <w:tcW w:w="3163"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rPr>
                <w:szCs w:val="24"/>
              </w:rPr>
            </w:pPr>
            <w:r w:rsidRPr="001E0980">
              <w:rPr>
                <w:szCs w:val="24"/>
              </w:rPr>
              <w:t>Удовлетворительно</w:t>
            </w:r>
          </w:p>
        </w:tc>
      </w:tr>
      <w:tr w:rsidR="00713ABD" w:rsidRPr="001E0980" w:rsidTr="00713ABD">
        <w:tc>
          <w:tcPr>
            <w:tcW w:w="2388"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0 - 66</w:t>
            </w:r>
          </w:p>
        </w:tc>
        <w:tc>
          <w:tcPr>
            <w:tcW w:w="2376"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0 - 10</w:t>
            </w:r>
          </w:p>
        </w:tc>
        <w:tc>
          <w:tcPr>
            <w:tcW w:w="1644"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jc w:val="center"/>
              <w:rPr>
                <w:szCs w:val="24"/>
              </w:rPr>
            </w:pPr>
            <w:r w:rsidRPr="001E0980">
              <w:rPr>
                <w:szCs w:val="24"/>
              </w:rPr>
              <w:t>2</w:t>
            </w:r>
          </w:p>
        </w:tc>
        <w:tc>
          <w:tcPr>
            <w:tcW w:w="3163" w:type="dxa"/>
            <w:tcBorders>
              <w:top w:val="single" w:sz="4" w:space="0" w:color="auto"/>
              <w:left w:val="single" w:sz="4" w:space="0" w:color="auto"/>
              <w:bottom w:val="single" w:sz="4" w:space="0" w:color="auto"/>
              <w:right w:val="single" w:sz="4" w:space="0" w:color="auto"/>
            </w:tcBorders>
          </w:tcPr>
          <w:p w:rsidR="00713ABD" w:rsidRPr="001E0980" w:rsidRDefault="00713ABD" w:rsidP="00713ABD">
            <w:pPr>
              <w:rPr>
                <w:szCs w:val="24"/>
              </w:rPr>
            </w:pPr>
            <w:r w:rsidRPr="001E0980">
              <w:rPr>
                <w:szCs w:val="24"/>
              </w:rPr>
              <w:t>неудовлетворительно</w:t>
            </w:r>
          </w:p>
        </w:tc>
      </w:tr>
    </w:tbl>
    <w:p w:rsidR="00405D58" w:rsidRPr="003D03B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rPr>
          <w:rFonts w:ascii="Times New Roman" w:eastAsia="Times New Roman" w:hAnsi="Times New Roman" w:cs="Times New Roman"/>
          <w:sz w:val="20"/>
          <w:szCs w:val="20"/>
          <w:lang w:eastAsia="ru-RU"/>
        </w:rPr>
      </w:pPr>
    </w:p>
    <w:p w:rsidR="003F1D76" w:rsidRDefault="003F1D76" w:rsidP="00713ABD">
      <w:pPr>
        <w:spacing w:after="0"/>
        <w:rPr>
          <w:rFonts w:ascii="Times New Roman" w:eastAsia="Times New Roman" w:hAnsi="Times New Roman" w:cs="Times New Roman"/>
          <w:sz w:val="20"/>
          <w:szCs w:val="20"/>
          <w:lang w:eastAsia="ru-RU"/>
        </w:rPr>
      </w:pPr>
    </w:p>
    <w:p w:rsidR="00713ABD" w:rsidRDefault="00713ABD" w:rsidP="00713ABD">
      <w:pPr>
        <w:spacing w:after="0"/>
        <w:rPr>
          <w:rFonts w:ascii="Times New Roman" w:eastAsia="Times New Roman" w:hAnsi="Times New Roman" w:cs="Times New Roman"/>
          <w:b/>
          <w:sz w:val="20"/>
          <w:szCs w:val="20"/>
          <w:lang w:eastAsia="ru-RU"/>
        </w:rPr>
      </w:pPr>
    </w:p>
    <w:p w:rsidR="00405D58" w:rsidRPr="003D03B8" w:rsidRDefault="00405D58" w:rsidP="00405D58">
      <w:pPr>
        <w:spacing w:after="0"/>
        <w:jc w:val="center"/>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lastRenderedPageBreak/>
        <w:t>ПРАК</w:t>
      </w:r>
      <w:r w:rsidR="00713ABD">
        <w:rPr>
          <w:rFonts w:ascii="Times New Roman" w:eastAsia="Times New Roman" w:hAnsi="Times New Roman" w:cs="Times New Roman"/>
          <w:b/>
          <w:sz w:val="20"/>
          <w:szCs w:val="20"/>
          <w:lang w:eastAsia="ru-RU"/>
        </w:rPr>
        <w:t>ТИЧЕСКАЯ РАБОТА № 21-22</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sidRPr="00D93E23">
        <w:rPr>
          <w:rFonts w:ascii="Times New Roman" w:eastAsia="Times New Roman" w:hAnsi="Times New Roman" w:cs="Times New Roman"/>
          <w:sz w:val="24"/>
          <w:szCs w:val="24"/>
          <w:lang w:eastAsia="ru-RU"/>
        </w:rPr>
        <w:t>Решение ситуационных задач на расчет оплаты труда работникам общественного питания.</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w:t>
      </w:r>
      <w:r>
        <w:rPr>
          <w:rFonts w:ascii="Times New Roman" w:eastAsia="Times New Roman" w:hAnsi="Times New Roman" w:cs="Times New Roman"/>
          <w:sz w:val="24"/>
          <w:szCs w:val="24"/>
          <w:lang w:eastAsia="ru-RU"/>
        </w:rPr>
        <w:t>решать ситуационные</w:t>
      </w:r>
      <w:r w:rsidRPr="00D93E23">
        <w:rPr>
          <w:rFonts w:ascii="Times New Roman" w:eastAsia="Times New Roman" w:hAnsi="Times New Roman" w:cs="Times New Roman"/>
          <w:sz w:val="24"/>
          <w:szCs w:val="24"/>
          <w:lang w:eastAsia="ru-RU"/>
        </w:rPr>
        <w:t xml:space="preserve"> задач</w:t>
      </w:r>
      <w:r>
        <w:rPr>
          <w:rFonts w:ascii="Times New Roman" w:eastAsia="Times New Roman" w:hAnsi="Times New Roman" w:cs="Times New Roman"/>
          <w:sz w:val="24"/>
          <w:szCs w:val="24"/>
          <w:lang w:eastAsia="ru-RU"/>
        </w:rPr>
        <w:t>и</w:t>
      </w:r>
      <w:r w:rsidRPr="00D93E23">
        <w:rPr>
          <w:rFonts w:ascii="Times New Roman" w:eastAsia="Times New Roman" w:hAnsi="Times New Roman" w:cs="Times New Roman"/>
          <w:sz w:val="24"/>
          <w:szCs w:val="24"/>
          <w:lang w:eastAsia="ru-RU"/>
        </w:rPr>
        <w:t xml:space="preserve"> на расчет оплаты труда работникам общественного питания.</w:t>
      </w:r>
    </w:p>
    <w:p w:rsidR="00713ABD" w:rsidRPr="00D93E2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решению</w:t>
      </w:r>
      <w:r w:rsidRPr="00D93E23">
        <w:rPr>
          <w:rFonts w:ascii="Times New Roman" w:eastAsia="Times New Roman" w:hAnsi="Times New Roman" w:cs="Times New Roman"/>
          <w:sz w:val="24"/>
          <w:szCs w:val="24"/>
          <w:lang w:eastAsia="ru-RU"/>
        </w:rPr>
        <w:t xml:space="preserve"> ситуационных задач на расчет оплаты труда р</w:t>
      </w:r>
      <w:r>
        <w:rPr>
          <w:rFonts w:ascii="Times New Roman" w:eastAsia="Times New Roman" w:hAnsi="Times New Roman" w:cs="Times New Roman"/>
          <w:sz w:val="24"/>
          <w:szCs w:val="24"/>
          <w:lang w:eastAsia="ru-RU"/>
        </w:rPr>
        <w:t xml:space="preserve">аботникам общественного питания,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Оплата труда персонала.</w:t>
      </w:r>
      <w:r w:rsidRPr="00D93E23">
        <w:rPr>
          <w:rFonts w:ascii="Times New Roman" w:eastAsia="Times New Roman" w:hAnsi="Times New Roman" w:cs="Times New Roman"/>
          <w:color w:val="000000"/>
          <w:sz w:val="24"/>
          <w:szCs w:val="24"/>
          <w:lang w:eastAsia="ru-RU"/>
        </w:rPr>
        <w:t> Зарплата является формой вознаграждения за труд и важным стимулом работников фирмы.</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На большинстве предприятий действуют две основные формы оплаты труда – повременная и сдельная.</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i/>
          <w:iCs/>
          <w:color w:val="000000"/>
          <w:sz w:val="24"/>
          <w:szCs w:val="24"/>
          <w:lang w:eastAsia="ru-RU"/>
        </w:rPr>
        <w:t>Повременная форма </w:t>
      </w:r>
      <w:r w:rsidRPr="00D93E23">
        <w:rPr>
          <w:rFonts w:ascii="Times New Roman" w:eastAsia="Times New Roman" w:hAnsi="Times New Roman" w:cs="Times New Roman"/>
          <w:color w:val="000000"/>
          <w:sz w:val="24"/>
          <w:szCs w:val="24"/>
          <w:lang w:eastAsia="ru-RU"/>
        </w:rPr>
        <w:t>оплаты труда включает две системы:</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простую повременную:</w:t>
      </w:r>
    </w:p>
    <w:p w:rsidR="00713ABD" w:rsidRPr="00D93E23" w:rsidRDefault="00713ABD" w:rsidP="00713ABD">
      <w:pPr>
        <w:shd w:val="clear" w:color="auto" w:fill="FFFFFF"/>
        <w:spacing w:after="0"/>
        <w:jc w:val="center"/>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i/>
          <w:iCs/>
          <w:color w:val="000000"/>
          <w:sz w:val="24"/>
          <w:szCs w:val="24"/>
          <w:lang w:eastAsia="ru-RU"/>
        </w:rPr>
        <w:t>З = T</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t</w:t>
      </w:r>
      <w:r w:rsidRPr="00D93E23">
        <w:rPr>
          <w:rFonts w:ascii="Times New Roman" w:eastAsia="Times New Roman" w:hAnsi="Times New Roman" w:cs="Times New Roman"/>
          <w:color w:val="000000"/>
          <w:sz w:val="24"/>
          <w:szCs w:val="24"/>
          <w:lang w:eastAsia="ru-RU"/>
        </w:rPr>
        <w:t>,</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где </w:t>
      </w:r>
      <w:r w:rsidRPr="00D93E23">
        <w:rPr>
          <w:rFonts w:ascii="Times New Roman" w:eastAsia="Times New Roman" w:hAnsi="Times New Roman" w:cs="Times New Roman"/>
          <w:b/>
          <w:bCs/>
          <w:i/>
          <w:iCs/>
          <w:color w:val="000000"/>
          <w:sz w:val="24"/>
          <w:szCs w:val="24"/>
          <w:lang w:eastAsia="ru-RU"/>
        </w:rPr>
        <w:t>Т </w:t>
      </w:r>
      <w:r w:rsidRPr="00D93E23">
        <w:rPr>
          <w:rFonts w:ascii="Times New Roman" w:eastAsia="Times New Roman" w:hAnsi="Times New Roman" w:cs="Times New Roman"/>
          <w:color w:val="000000"/>
          <w:sz w:val="24"/>
          <w:szCs w:val="24"/>
          <w:lang w:eastAsia="ru-RU"/>
        </w:rPr>
        <w:t>– тарифная ставка (часовая или дневная); </w:t>
      </w:r>
      <w:r w:rsidRPr="00D93E23">
        <w:rPr>
          <w:rFonts w:ascii="Times New Roman" w:eastAsia="Times New Roman" w:hAnsi="Times New Roman" w:cs="Times New Roman"/>
          <w:b/>
          <w:bCs/>
          <w:i/>
          <w:iCs/>
          <w:color w:val="000000"/>
          <w:sz w:val="24"/>
          <w:szCs w:val="24"/>
          <w:lang w:eastAsia="ru-RU"/>
        </w:rPr>
        <w:t>t </w:t>
      </w:r>
      <w:r w:rsidRPr="00D93E23">
        <w:rPr>
          <w:rFonts w:ascii="Times New Roman" w:eastAsia="Times New Roman" w:hAnsi="Times New Roman" w:cs="Times New Roman"/>
          <w:color w:val="000000"/>
          <w:sz w:val="24"/>
          <w:szCs w:val="24"/>
          <w:lang w:eastAsia="ru-RU"/>
        </w:rPr>
        <w:t>– количество отработанного времени (дней, часов)</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повременно-премиальную:</w:t>
      </w:r>
    </w:p>
    <w:p w:rsidR="00713ABD" w:rsidRPr="00D93E23" w:rsidRDefault="00713ABD" w:rsidP="00713ABD">
      <w:pPr>
        <w:shd w:val="clear" w:color="auto" w:fill="FFFFFF"/>
        <w:spacing w:after="0"/>
        <w:jc w:val="center"/>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i/>
          <w:iCs/>
          <w:color w:val="000000"/>
          <w:sz w:val="24"/>
          <w:szCs w:val="24"/>
          <w:lang w:eastAsia="ru-RU"/>
        </w:rPr>
        <w:t>З = Т</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t</w:t>
      </w:r>
      <w:r w:rsidRPr="00D93E23">
        <w:rPr>
          <w:rFonts w:ascii="Times New Roman" w:eastAsia="Times New Roman" w:hAnsi="Times New Roman" w:cs="Times New Roman"/>
          <w:b/>
          <w:bCs/>
          <w:color w:val="000000"/>
          <w:sz w:val="24"/>
          <w:szCs w:val="24"/>
          <w:lang w:eastAsia="ru-RU"/>
        </w:rPr>
        <w:t> × (1 + р ÷ </w:t>
      </w:r>
      <w:r w:rsidRPr="00D93E23">
        <w:rPr>
          <w:rFonts w:ascii="Times New Roman" w:eastAsia="Times New Roman" w:hAnsi="Times New Roman" w:cs="Times New Roman"/>
          <w:b/>
          <w:bCs/>
          <w:i/>
          <w:iCs/>
          <w:color w:val="000000"/>
          <w:sz w:val="24"/>
          <w:szCs w:val="24"/>
          <w:lang w:eastAsia="ru-RU"/>
        </w:rPr>
        <w:t>100)</w:t>
      </w:r>
      <w:r w:rsidRPr="00D93E23">
        <w:rPr>
          <w:rFonts w:ascii="Times New Roman" w:eastAsia="Times New Roman" w:hAnsi="Times New Roman" w:cs="Times New Roman"/>
          <w:color w:val="000000"/>
          <w:sz w:val="24"/>
          <w:szCs w:val="24"/>
          <w:lang w:eastAsia="ru-RU"/>
        </w:rPr>
        <w:t>,</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где </w:t>
      </w:r>
      <w:r w:rsidRPr="00D93E23">
        <w:rPr>
          <w:rFonts w:ascii="Times New Roman" w:eastAsia="Times New Roman" w:hAnsi="Times New Roman" w:cs="Times New Roman"/>
          <w:b/>
          <w:bCs/>
          <w:i/>
          <w:iCs/>
          <w:color w:val="000000"/>
          <w:sz w:val="24"/>
          <w:szCs w:val="24"/>
          <w:lang w:eastAsia="ru-RU"/>
        </w:rPr>
        <w:t>p </w:t>
      </w:r>
      <w:r w:rsidRPr="00D93E23">
        <w:rPr>
          <w:rFonts w:ascii="Times New Roman" w:eastAsia="Times New Roman" w:hAnsi="Times New Roman" w:cs="Times New Roman"/>
          <w:color w:val="000000"/>
          <w:sz w:val="24"/>
          <w:szCs w:val="24"/>
          <w:lang w:eastAsia="ru-RU"/>
        </w:rPr>
        <w:t>– размер премии, %, к тарифной ставке.</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i/>
          <w:iCs/>
          <w:color w:val="000000"/>
          <w:sz w:val="24"/>
          <w:szCs w:val="24"/>
          <w:lang w:eastAsia="ru-RU"/>
        </w:rPr>
        <w:t>Сдельная форма </w:t>
      </w:r>
      <w:r w:rsidRPr="00D93E23">
        <w:rPr>
          <w:rFonts w:ascii="Times New Roman" w:eastAsia="Times New Roman" w:hAnsi="Times New Roman" w:cs="Times New Roman"/>
          <w:color w:val="000000"/>
          <w:sz w:val="24"/>
          <w:szCs w:val="24"/>
          <w:lang w:eastAsia="ru-RU"/>
        </w:rPr>
        <w:t>оплаты труда имеет следующие системы:</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прямая сдельная:</w:t>
      </w:r>
    </w:p>
    <w:p w:rsidR="00713ABD" w:rsidRPr="00D93E23" w:rsidRDefault="00713ABD" w:rsidP="00713ABD">
      <w:pPr>
        <w:shd w:val="clear" w:color="auto" w:fill="FFFFFF"/>
        <w:spacing w:after="0"/>
        <w:jc w:val="center"/>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i/>
          <w:iCs/>
          <w:color w:val="000000"/>
          <w:sz w:val="24"/>
          <w:szCs w:val="24"/>
          <w:lang w:eastAsia="ru-RU"/>
        </w:rPr>
        <w:t xml:space="preserve">З = Р × </w:t>
      </w:r>
      <w:proofErr w:type="spellStart"/>
      <w:r w:rsidRPr="00D93E23">
        <w:rPr>
          <w:rFonts w:ascii="Times New Roman" w:eastAsia="Times New Roman" w:hAnsi="Times New Roman" w:cs="Times New Roman"/>
          <w:b/>
          <w:bCs/>
          <w:i/>
          <w:iCs/>
          <w:color w:val="000000"/>
          <w:sz w:val="24"/>
          <w:szCs w:val="24"/>
          <w:lang w:eastAsia="ru-RU"/>
        </w:rPr>
        <w:t>Вф</w:t>
      </w:r>
      <w:proofErr w:type="spellEnd"/>
      <w:r w:rsidRPr="00D93E23">
        <w:rPr>
          <w:rFonts w:ascii="Times New Roman" w:eastAsia="Times New Roman" w:hAnsi="Times New Roman" w:cs="Times New Roman"/>
          <w:color w:val="000000"/>
          <w:sz w:val="24"/>
          <w:szCs w:val="24"/>
          <w:lang w:eastAsia="ru-RU"/>
        </w:rPr>
        <w:t>,</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где </w:t>
      </w:r>
      <w:r w:rsidRPr="00D93E23">
        <w:rPr>
          <w:rFonts w:ascii="Times New Roman" w:eastAsia="Times New Roman" w:hAnsi="Times New Roman" w:cs="Times New Roman"/>
          <w:b/>
          <w:bCs/>
          <w:i/>
          <w:iCs/>
          <w:color w:val="000000"/>
          <w:sz w:val="24"/>
          <w:szCs w:val="24"/>
          <w:lang w:eastAsia="ru-RU"/>
        </w:rPr>
        <w:t>Р </w:t>
      </w:r>
      <w:r w:rsidRPr="00D93E23">
        <w:rPr>
          <w:rFonts w:ascii="Times New Roman" w:eastAsia="Times New Roman" w:hAnsi="Times New Roman" w:cs="Times New Roman"/>
          <w:color w:val="000000"/>
          <w:sz w:val="24"/>
          <w:szCs w:val="24"/>
          <w:lang w:eastAsia="ru-RU"/>
        </w:rPr>
        <w:t>– расценка, часть заработной платы, приходящаяся на единицу продукции; </w:t>
      </w:r>
      <w:proofErr w:type="spellStart"/>
      <w:r w:rsidRPr="00D93E23">
        <w:rPr>
          <w:rFonts w:ascii="Times New Roman" w:eastAsia="Times New Roman" w:hAnsi="Times New Roman" w:cs="Times New Roman"/>
          <w:b/>
          <w:bCs/>
          <w:i/>
          <w:iCs/>
          <w:color w:val="000000"/>
          <w:sz w:val="24"/>
          <w:szCs w:val="24"/>
          <w:lang w:eastAsia="ru-RU"/>
        </w:rPr>
        <w:t>Вф</w:t>
      </w:r>
      <w:proofErr w:type="spellEnd"/>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 объем произведенной продукции.</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сдельно-премиальная:</w:t>
      </w:r>
    </w:p>
    <w:p w:rsidR="00713ABD" w:rsidRPr="00D93E23" w:rsidRDefault="00713ABD" w:rsidP="00713ABD">
      <w:pPr>
        <w:shd w:val="clear" w:color="auto" w:fill="FFFFFF"/>
        <w:spacing w:after="0"/>
        <w:jc w:val="center"/>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i/>
          <w:iCs/>
          <w:color w:val="000000"/>
          <w:sz w:val="24"/>
          <w:szCs w:val="24"/>
          <w:lang w:eastAsia="ru-RU"/>
        </w:rPr>
        <w:t xml:space="preserve">З = Р × </w:t>
      </w:r>
      <w:proofErr w:type="spellStart"/>
      <w:r w:rsidRPr="00D93E23">
        <w:rPr>
          <w:rFonts w:ascii="Times New Roman" w:eastAsia="Times New Roman" w:hAnsi="Times New Roman" w:cs="Times New Roman"/>
          <w:b/>
          <w:bCs/>
          <w:i/>
          <w:iCs/>
          <w:color w:val="000000"/>
          <w:sz w:val="24"/>
          <w:szCs w:val="24"/>
          <w:lang w:eastAsia="ru-RU"/>
        </w:rPr>
        <w:t>Вф</w:t>
      </w:r>
      <w:proofErr w:type="spellEnd"/>
      <w:r w:rsidRPr="00D93E23">
        <w:rPr>
          <w:rFonts w:ascii="Times New Roman" w:eastAsia="Times New Roman" w:hAnsi="Times New Roman" w:cs="Times New Roman"/>
          <w:b/>
          <w:bCs/>
          <w:i/>
          <w:iCs/>
          <w:color w:val="000000"/>
          <w:sz w:val="24"/>
          <w:szCs w:val="24"/>
          <w:lang w:eastAsia="ru-RU"/>
        </w:rPr>
        <w:t> + П</w:t>
      </w:r>
      <w:r w:rsidRPr="00D93E23">
        <w:rPr>
          <w:rFonts w:ascii="Times New Roman" w:eastAsia="Times New Roman" w:hAnsi="Times New Roman" w:cs="Times New Roman"/>
          <w:color w:val="000000"/>
          <w:sz w:val="24"/>
          <w:szCs w:val="24"/>
          <w:lang w:eastAsia="ru-RU"/>
        </w:rPr>
        <w:t>,</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где </w:t>
      </w:r>
      <w:r w:rsidRPr="00D93E23">
        <w:rPr>
          <w:rFonts w:ascii="Times New Roman" w:eastAsia="Times New Roman" w:hAnsi="Times New Roman" w:cs="Times New Roman"/>
          <w:b/>
          <w:bCs/>
          <w:i/>
          <w:iCs/>
          <w:color w:val="000000"/>
          <w:sz w:val="24"/>
          <w:szCs w:val="24"/>
          <w:lang w:eastAsia="ru-RU"/>
        </w:rPr>
        <w:t>П </w:t>
      </w:r>
      <w:r w:rsidRPr="00D93E23">
        <w:rPr>
          <w:rFonts w:ascii="Times New Roman" w:eastAsia="Times New Roman" w:hAnsi="Times New Roman" w:cs="Times New Roman"/>
          <w:color w:val="000000"/>
          <w:sz w:val="24"/>
          <w:szCs w:val="24"/>
          <w:lang w:eastAsia="ru-RU"/>
        </w:rPr>
        <w:t>– премия.</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сдельно-прогрессивная:</w:t>
      </w:r>
      <w:r w:rsidRPr="00D93E23">
        <w:rPr>
          <w:rFonts w:ascii="Times New Roman" w:eastAsia="Times New Roman" w:hAnsi="Times New Roman" w:cs="Times New Roman"/>
          <w:color w:val="000000"/>
          <w:sz w:val="24"/>
          <w:szCs w:val="24"/>
          <w:lang w:eastAsia="ru-RU"/>
        </w:rPr>
        <w:t> при этой системе оплаты труд рабочего в пределах установленной нормы оплачивается по основным расценкам, а сверх нормы – по повышенным:</w:t>
      </w:r>
    </w:p>
    <w:p w:rsidR="00713ABD" w:rsidRPr="00D93E23" w:rsidRDefault="00713ABD" w:rsidP="00713ABD">
      <w:pPr>
        <w:shd w:val="clear" w:color="auto" w:fill="FFFFFF"/>
        <w:spacing w:after="0"/>
        <w:jc w:val="center"/>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i/>
          <w:iCs/>
          <w:color w:val="000000"/>
          <w:sz w:val="24"/>
          <w:szCs w:val="24"/>
          <w:lang w:eastAsia="ru-RU"/>
        </w:rPr>
        <w:t xml:space="preserve">З = </w:t>
      </w:r>
      <w:proofErr w:type="spellStart"/>
      <w:r w:rsidRPr="00D93E23">
        <w:rPr>
          <w:rFonts w:ascii="Times New Roman" w:eastAsia="Times New Roman" w:hAnsi="Times New Roman" w:cs="Times New Roman"/>
          <w:b/>
          <w:bCs/>
          <w:i/>
          <w:iCs/>
          <w:color w:val="000000"/>
          <w:sz w:val="24"/>
          <w:szCs w:val="24"/>
          <w:lang w:eastAsia="ru-RU"/>
        </w:rPr>
        <w:t>Ро</w:t>
      </w:r>
      <w:proofErr w:type="spellEnd"/>
      <w:r w:rsidRPr="00D93E23">
        <w:rPr>
          <w:rFonts w:ascii="Times New Roman" w:eastAsia="Times New Roman" w:hAnsi="Times New Roman" w:cs="Times New Roman"/>
          <w:b/>
          <w:bCs/>
          <w:i/>
          <w:iCs/>
          <w:color w:val="000000"/>
          <w:sz w:val="24"/>
          <w:szCs w:val="24"/>
          <w:lang w:eastAsia="ru-RU"/>
        </w:rPr>
        <w:t xml:space="preserve"> × </w:t>
      </w:r>
      <w:proofErr w:type="spellStart"/>
      <w:r w:rsidRPr="00D93E23">
        <w:rPr>
          <w:rFonts w:ascii="Times New Roman" w:eastAsia="Times New Roman" w:hAnsi="Times New Roman" w:cs="Times New Roman"/>
          <w:b/>
          <w:bCs/>
          <w:i/>
          <w:iCs/>
          <w:color w:val="000000"/>
          <w:sz w:val="24"/>
          <w:szCs w:val="24"/>
          <w:lang w:eastAsia="ru-RU"/>
        </w:rPr>
        <w:t>Впл</w:t>
      </w:r>
      <w:proofErr w:type="spellEnd"/>
      <w:r w:rsidRPr="00D93E23">
        <w:rPr>
          <w:rFonts w:ascii="Times New Roman" w:eastAsia="Times New Roman" w:hAnsi="Times New Roman" w:cs="Times New Roman"/>
          <w:b/>
          <w:bCs/>
          <w:i/>
          <w:iCs/>
          <w:color w:val="000000"/>
          <w:sz w:val="24"/>
          <w:szCs w:val="24"/>
          <w:lang w:eastAsia="ru-RU"/>
        </w:rPr>
        <w:t> + (</w:t>
      </w:r>
      <w:proofErr w:type="spellStart"/>
      <w:r w:rsidRPr="00D93E23">
        <w:rPr>
          <w:rFonts w:ascii="Times New Roman" w:eastAsia="Times New Roman" w:hAnsi="Times New Roman" w:cs="Times New Roman"/>
          <w:b/>
          <w:bCs/>
          <w:i/>
          <w:iCs/>
          <w:color w:val="000000"/>
          <w:sz w:val="24"/>
          <w:szCs w:val="24"/>
          <w:lang w:eastAsia="ru-RU"/>
        </w:rPr>
        <w:t>Вф</w:t>
      </w:r>
      <w:proofErr w:type="spellEnd"/>
      <w:r w:rsidRPr="00D93E23">
        <w:rPr>
          <w:rFonts w:ascii="Times New Roman" w:eastAsia="Times New Roman" w:hAnsi="Times New Roman" w:cs="Times New Roman"/>
          <w:b/>
          <w:bCs/>
          <w:i/>
          <w:iCs/>
          <w:color w:val="000000"/>
          <w:sz w:val="24"/>
          <w:szCs w:val="24"/>
          <w:lang w:eastAsia="ru-RU"/>
        </w:rPr>
        <w:t xml:space="preserve"> – </w:t>
      </w:r>
      <w:proofErr w:type="spellStart"/>
      <w:r w:rsidRPr="00D93E23">
        <w:rPr>
          <w:rFonts w:ascii="Times New Roman" w:eastAsia="Times New Roman" w:hAnsi="Times New Roman" w:cs="Times New Roman"/>
          <w:b/>
          <w:bCs/>
          <w:i/>
          <w:iCs/>
          <w:color w:val="000000"/>
          <w:sz w:val="24"/>
          <w:szCs w:val="24"/>
          <w:lang w:eastAsia="ru-RU"/>
        </w:rPr>
        <w:t>Впл</w:t>
      </w:r>
      <w:proofErr w:type="spellEnd"/>
      <w:r w:rsidRPr="00D93E23">
        <w:rPr>
          <w:rFonts w:ascii="Times New Roman" w:eastAsia="Times New Roman" w:hAnsi="Times New Roman" w:cs="Times New Roman"/>
          <w:b/>
          <w:bCs/>
          <w:i/>
          <w:iCs/>
          <w:color w:val="000000"/>
          <w:sz w:val="24"/>
          <w:szCs w:val="24"/>
          <w:lang w:eastAsia="ru-RU"/>
        </w:rPr>
        <w:t xml:space="preserve">) × </w:t>
      </w:r>
      <w:proofErr w:type="spellStart"/>
      <w:r w:rsidRPr="00D93E23">
        <w:rPr>
          <w:rFonts w:ascii="Times New Roman" w:eastAsia="Times New Roman" w:hAnsi="Times New Roman" w:cs="Times New Roman"/>
          <w:b/>
          <w:bCs/>
          <w:i/>
          <w:iCs/>
          <w:color w:val="000000"/>
          <w:sz w:val="24"/>
          <w:szCs w:val="24"/>
          <w:lang w:eastAsia="ru-RU"/>
        </w:rPr>
        <w:t>Рп</w:t>
      </w:r>
      <w:proofErr w:type="spellEnd"/>
      <w:r w:rsidRPr="00D93E23">
        <w:rPr>
          <w:rFonts w:ascii="Times New Roman" w:eastAsia="Times New Roman" w:hAnsi="Times New Roman" w:cs="Times New Roman"/>
          <w:color w:val="000000"/>
          <w:sz w:val="24"/>
          <w:szCs w:val="24"/>
          <w:lang w:eastAsia="ru-RU"/>
        </w:rPr>
        <w:t>,</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где </w:t>
      </w:r>
      <w:proofErr w:type="spellStart"/>
      <w:r w:rsidRPr="00D93E23">
        <w:rPr>
          <w:rFonts w:ascii="Times New Roman" w:eastAsia="Times New Roman" w:hAnsi="Times New Roman" w:cs="Times New Roman"/>
          <w:b/>
          <w:bCs/>
          <w:i/>
          <w:iCs/>
          <w:color w:val="000000"/>
          <w:sz w:val="24"/>
          <w:szCs w:val="24"/>
          <w:lang w:eastAsia="ru-RU"/>
        </w:rPr>
        <w:t>Ро</w:t>
      </w:r>
      <w:proofErr w:type="spellEnd"/>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 основная расценка; </w:t>
      </w:r>
      <w:proofErr w:type="spellStart"/>
      <w:r w:rsidRPr="00D93E23">
        <w:rPr>
          <w:rFonts w:ascii="Times New Roman" w:eastAsia="Times New Roman" w:hAnsi="Times New Roman" w:cs="Times New Roman"/>
          <w:b/>
          <w:bCs/>
          <w:i/>
          <w:iCs/>
          <w:color w:val="000000"/>
          <w:sz w:val="24"/>
          <w:szCs w:val="24"/>
          <w:lang w:eastAsia="ru-RU"/>
        </w:rPr>
        <w:t>Впл</w:t>
      </w:r>
      <w:proofErr w:type="spellEnd"/>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 выпуск в пределах нормы; </w:t>
      </w:r>
      <w:proofErr w:type="spellStart"/>
      <w:r w:rsidRPr="00D93E23">
        <w:rPr>
          <w:rFonts w:ascii="Times New Roman" w:eastAsia="Times New Roman" w:hAnsi="Times New Roman" w:cs="Times New Roman"/>
          <w:b/>
          <w:bCs/>
          <w:i/>
          <w:iCs/>
          <w:color w:val="000000"/>
          <w:sz w:val="24"/>
          <w:szCs w:val="24"/>
          <w:lang w:eastAsia="ru-RU"/>
        </w:rPr>
        <w:t>Рп</w:t>
      </w:r>
      <w:proofErr w:type="spellEnd"/>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 повышенная расценка. </w:t>
      </w:r>
      <w:proofErr w:type="spellStart"/>
      <w:r w:rsidRPr="00D93E23">
        <w:rPr>
          <w:rFonts w:ascii="Times New Roman" w:eastAsia="Times New Roman" w:hAnsi="Times New Roman" w:cs="Times New Roman"/>
          <w:b/>
          <w:bCs/>
          <w:i/>
          <w:iCs/>
          <w:color w:val="000000"/>
          <w:sz w:val="24"/>
          <w:szCs w:val="24"/>
          <w:lang w:eastAsia="ru-RU"/>
        </w:rPr>
        <w:t>Рп</w:t>
      </w:r>
      <w:proofErr w:type="spellEnd"/>
      <w:r w:rsidRPr="00D93E23">
        <w:rPr>
          <w:rFonts w:ascii="Times New Roman" w:eastAsia="Times New Roman" w:hAnsi="Times New Roman" w:cs="Times New Roman"/>
          <w:b/>
          <w:bCs/>
          <w:i/>
          <w:iCs/>
          <w:color w:val="000000"/>
          <w:sz w:val="24"/>
          <w:szCs w:val="24"/>
          <w:lang w:eastAsia="ru-RU"/>
        </w:rPr>
        <w:t xml:space="preserve"> = </w:t>
      </w:r>
      <w:proofErr w:type="spellStart"/>
      <w:r w:rsidRPr="00D93E23">
        <w:rPr>
          <w:rFonts w:ascii="Times New Roman" w:eastAsia="Times New Roman" w:hAnsi="Times New Roman" w:cs="Times New Roman"/>
          <w:b/>
          <w:bCs/>
          <w:i/>
          <w:iCs/>
          <w:color w:val="000000"/>
          <w:sz w:val="24"/>
          <w:szCs w:val="24"/>
          <w:lang w:eastAsia="ru-RU"/>
        </w:rPr>
        <w:t>Ро</w:t>
      </w:r>
      <w:proofErr w:type="spellEnd"/>
      <w:r w:rsidRPr="00D93E23">
        <w:rPr>
          <w:rFonts w:ascii="Times New Roman" w:eastAsia="Times New Roman" w:hAnsi="Times New Roman" w:cs="Times New Roman"/>
          <w:b/>
          <w:bCs/>
          <w:i/>
          <w:iCs/>
          <w:color w:val="000000"/>
          <w:sz w:val="24"/>
          <w:szCs w:val="24"/>
          <w:lang w:eastAsia="ru-RU"/>
        </w:rPr>
        <w:t> × к</w:t>
      </w:r>
      <w:r w:rsidRPr="00D93E23">
        <w:rPr>
          <w:rFonts w:ascii="Times New Roman" w:eastAsia="Times New Roman" w:hAnsi="Times New Roman" w:cs="Times New Roman"/>
          <w:color w:val="000000"/>
          <w:sz w:val="24"/>
          <w:szCs w:val="24"/>
          <w:lang w:eastAsia="ru-RU"/>
        </w:rPr>
        <w:t>, где </w:t>
      </w:r>
      <w:r w:rsidRPr="00D93E23">
        <w:rPr>
          <w:rFonts w:ascii="Times New Roman" w:eastAsia="Times New Roman" w:hAnsi="Times New Roman" w:cs="Times New Roman"/>
          <w:b/>
          <w:bCs/>
          <w:i/>
          <w:iCs/>
          <w:color w:val="000000"/>
          <w:sz w:val="24"/>
          <w:szCs w:val="24"/>
          <w:lang w:eastAsia="ru-RU"/>
        </w:rPr>
        <w:t>к </w:t>
      </w:r>
      <w:r w:rsidRPr="00D93E23">
        <w:rPr>
          <w:rFonts w:ascii="Times New Roman" w:eastAsia="Times New Roman" w:hAnsi="Times New Roman" w:cs="Times New Roman"/>
          <w:color w:val="000000"/>
          <w:sz w:val="24"/>
          <w:szCs w:val="24"/>
          <w:lang w:eastAsia="ru-RU"/>
        </w:rPr>
        <w:t>– повышающий коэффициент.</w:t>
      </w:r>
    </w:p>
    <w:p w:rsidR="00713ABD" w:rsidRPr="00D93E23" w:rsidRDefault="00713ABD" w:rsidP="00713ABD">
      <w:pPr>
        <w:shd w:val="clear" w:color="auto" w:fill="FFFFFF"/>
        <w:spacing w:after="0"/>
        <w:ind w:firstLine="710"/>
        <w:jc w:val="both"/>
        <w:outlineLvl w:val="2"/>
        <w:rPr>
          <w:rFonts w:ascii="Calibri" w:eastAsia="Times New Roman" w:hAnsi="Calibri" w:cs="Times New Roman"/>
          <w:color w:val="1E4D78"/>
          <w:sz w:val="24"/>
          <w:szCs w:val="24"/>
          <w:lang w:eastAsia="ru-RU"/>
        </w:rPr>
      </w:pPr>
      <w:r w:rsidRPr="00D93E23">
        <w:rPr>
          <w:rFonts w:ascii="Times New Roman" w:eastAsia="Times New Roman" w:hAnsi="Times New Roman" w:cs="Times New Roman"/>
          <w:b/>
          <w:bCs/>
          <w:color w:val="000000"/>
          <w:sz w:val="24"/>
          <w:szCs w:val="24"/>
          <w:lang w:eastAsia="ru-RU"/>
        </w:rPr>
        <w:t>Расчет отпускных.</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lastRenderedPageBreak/>
        <w:t>Расчет отпускных осуществляется, исходя из среднего заработка работника за последние 12 месяцев. Для расчета среднедневного заработка, средний заработок сотрудника за месяц делится на 29,4 (среднее количество календарных дней в месяце). Таким образом, может быть рассчитан средний заработок работника за один календарный день, который в последствие умножается на количество календарных дней отпуска.</w:t>
      </w:r>
    </w:p>
    <w:p w:rsidR="00713ABD" w:rsidRPr="00D93E23" w:rsidRDefault="00713ABD" w:rsidP="00713ABD">
      <w:pPr>
        <w:shd w:val="clear" w:color="auto" w:fill="FFFFFF"/>
        <w:spacing w:after="0"/>
        <w:ind w:firstLine="710"/>
        <w:jc w:val="both"/>
        <w:outlineLvl w:val="2"/>
        <w:rPr>
          <w:rFonts w:ascii="Calibri" w:eastAsia="Times New Roman" w:hAnsi="Calibri" w:cs="Times New Roman"/>
          <w:color w:val="1E4D78"/>
          <w:sz w:val="24"/>
          <w:szCs w:val="24"/>
          <w:lang w:eastAsia="ru-RU"/>
        </w:rPr>
      </w:pPr>
      <w:r w:rsidRPr="00D93E23">
        <w:rPr>
          <w:rFonts w:ascii="Times New Roman" w:eastAsia="Times New Roman" w:hAnsi="Times New Roman" w:cs="Times New Roman"/>
          <w:b/>
          <w:bCs/>
          <w:color w:val="000000"/>
          <w:sz w:val="24"/>
          <w:szCs w:val="24"/>
          <w:lang w:eastAsia="ru-RU"/>
        </w:rPr>
        <w:t>Расчет пособия по временной нетрудоспособности.</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Для расчета пособий по временной нетрудоспособности необходимо учитывать страховой стаж. Пособие по временной нетрудоспособности выдается в размере:</w:t>
      </w:r>
    </w:p>
    <w:p w:rsidR="00713ABD" w:rsidRPr="00D93E23" w:rsidRDefault="00713ABD" w:rsidP="001D294B">
      <w:pPr>
        <w:numPr>
          <w:ilvl w:val="0"/>
          <w:numId w:val="28"/>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100 % среднего заработка – работникам со страховым стажем 8 и более лет;</w:t>
      </w:r>
    </w:p>
    <w:p w:rsidR="00713ABD" w:rsidRPr="00D93E23" w:rsidRDefault="00713ABD" w:rsidP="001D294B">
      <w:pPr>
        <w:numPr>
          <w:ilvl w:val="0"/>
          <w:numId w:val="28"/>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80 % среднего заработка – работникам со страховым стажем от 5 до 8 лет;</w:t>
      </w:r>
    </w:p>
    <w:p w:rsidR="00713ABD" w:rsidRPr="00D93E23" w:rsidRDefault="00713ABD" w:rsidP="001D294B">
      <w:pPr>
        <w:numPr>
          <w:ilvl w:val="0"/>
          <w:numId w:val="28"/>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60 % среднего заработка – работникам со страховым менее 5 лет.</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При болезни работнику нужно оплачивать не рабочие, а календарные дни. Пособие по временной нетрудоспособности исчисляется исходя из среднего заработка застрахованного лица, рассчитанного за два предыдущих календарных года. Дневное пособие работника рассчитывается следующим образом: сумма доходов за два предыдущих календарных года делится на 730 (количество календарных дней в двух годах).</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Примеры решения задач</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Пример 1.</w:t>
      </w:r>
      <w:r w:rsidRPr="00D93E23">
        <w:rPr>
          <w:rFonts w:ascii="Times New Roman" w:eastAsia="Times New Roman" w:hAnsi="Times New Roman" w:cs="Times New Roman"/>
          <w:color w:val="000000"/>
          <w:sz w:val="24"/>
          <w:szCs w:val="24"/>
          <w:lang w:eastAsia="ru-RU"/>
        </w:rPr>
        <w:t> Рассчитайте заработную плату повара, оплачиваемого по простой повременной форме оплаты труда, если тарифная (часовая) ставка составляет 100 руб., повар отработал 36 часов.</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i/>
          <w:iCs/>
          <w:color w:val="000000"/>
          <w:sz w:val="24"/>
          <w:szCs w:val="24"/>
          <w:lang w:eastAsia="ru-RU"/>
        </w:rPr>
        <w:t>Решение: </w:t>
      </w:r>
      <w:r w:rsidRPr="00D93E23">
        <w:rPr>
          <w:rFonts w:ascii="Times New Roman" w:eastAsia="Times New Roman" w:hAnsi="Times New Roman" w:cs="Times New Roman"/>
          <w:b/>
          <w:bCs/>
          <w:i/>
          <w:iCs/>
          <w:color w:val="000000"/>
          <w:sz w:val="24"/>
          <w:szCs w:val="24"/>
          <w:lang w:eastAsia="ru-RU"/>
        </w:rPr>
        <w:t>З = T</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b/>
          <w:bCs/>
          <w:i/>
          <w:iCs/>
          <w:color w:val="000000"/>
          <w:sz w:val="24"/>
          <w:szCs w:val="24"/>
          <w:lang w:eastAsia="ru-RU"/>
        </w:rPr>
        <w:t>t</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color w:val="000000"/>
          <w:sz w:val="24"/>
          <w:szCs w:val="24"/>
          <w:lang w:eastAsia="ru-RU"/>
        </w:rPr>
        <w:t>Зарплата повара составит: 100 руб. × 36 час. = 3600 руб.</w:t>
      </w:r>
    </w:p>
    <w:p w:rsidR="00713ABD" w:rsidRPr="00D93E23" w:rsidRDefault="00713ABD" w:rsidP="00713ABD">
      <w:pPr>
        <w:shd w:val="clear" w:color="auto" w:fill="FFFFFF"/>
        <w:spacing w:after="0"/>
        <w:ind w:firstLine="710"/>
        <w:jc w:val="both"/>
        <w:rPr>
          <w:rFonts w:ascii="Calibri" w:eastAsia="Times New Roman" w:hAnsi="Calibri" w:cs="Times New Roman"/>
          <w:color w:val="000000"/>
          <w:sz w:val="24"/>
          <w:szCs w:val="24"/>
          <w:lang w:eastAsia="ru-RU"/>
        </w:rPr>
      </w:pPr>
      <w:r w:rsidRPr="00D93E23">
        <w:rPr>
          <w:rFonts w:ascii="Times New Roman" w:eastAsia="Times New Roman" w:hAnsi="Times New Roman" w:cs="Times New Roman"/>
          <w:b/>
          <w:bCs/>
          <w:color w:val="000000"/>
          <w:sz w:val="24"/>
          <w:szCs w:val="24"/>
          <w:lang w:eastAsia="ru-RU"/>
        </w:rPr>
        <w:t>Пример 2. </w:t>
      </w:r>
      <w:r w:rsidRPr="00D93E23">
        <w:rPr>
          <w:rFonts w:ascii="Times New Roman" w:eastAsia="Times New Roman" w:hAnsi="Times New Roman" w:cs="Times New Roman"/>
          <w:color w:val="000000"/>
          <w:sz w:val="24"/>
          <w:szCs w:val="24"/>
          <w:lang w:eastAsia="ru-RU"/>
        </w:rPr>
        <w:t>Рассчитайте заработную плату кондитера за месяц, оплачиваемого по прямой сдельной форме оплаты труда, если при норме времени на изготовление изделия А (например, коржик молочный с посыпкой) – 20 минут по 4 разряду и при норме выработки на изделие Б (например, пирожное бисквитное нарезное), равной 12 шт./ч, им изготовлено 1000 изделий А и 600 изделий Б. Часовая тарифная ставка 4 разряда – 120 рублей.</w:t>
      </w:r>
    </w:p>
    <w:p w:rsidR="00713ABD" w:rsidRPr="00D93E23" w:rsidRDefault="00713ABD" w:rsidP="00713ABD">
      <w:pPr>
        <w:shd w:val="clear" w:color="auto" w:fill="FFFFFF"/>
        <w:spacing w:after="0"/>
        <w:ind w:firstLine="710"/>
        <w:jc w:val="both"/>
        <w:outlineLvl w:val="3"/>
        <w:rPr>
          <w:rFonts w:ascii="Calibri" w:eastAsia="Times New Roman" w:hAnsi="Calibri" w:cs="Times New Roman"/>
          <w:i/>
          <w:iCs/>
          <w:color w:val="2E75B5"/>
          <w:sz w:val="24"/>
          <w:szCs w:val="24"/>
          <w:lang w:eastAsia="ru-RU"/>
        </w:rPr>
      </w:pPr>
      <w:r w:rsidRPr="00D93E23">
        <w:rPr>
          <w:rFonts w:ascii="Times New Roman" w:eastAsia="Times New Roman" w:hAnsi="Times New Roman" w:cs="Times New Roman"/>
          <w:i/>
          <w:iCs/>
          <w:color w:val="000000"/>
          <w:sz w:val="24"/>
          <w:szCs w:val="24"/>
          <w:lang w:eastAsia="ru-RU"/>
        </w:rPr>
        <w:t>Решение:</w:t>
      </w:r>
    </w:p>
    <w:p w:rsidR="00713ABD" w:rsidRPr="00D93E23" w:rsidRDefault="00713ABD" w:rsidP="001D294B">
      <w:pPr>
        <w:numPr>
          <w:ilvl w:val="0"/>
          <w:numId w:val="29"/>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Определим сдельную расценку на изделие А: 120 руб. </w:t>
      </w:r>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20 мин. ÷ 60 мин. = 40 руб./шт.</w:t>
      </w:r>
    </w:p>
    <w:p w:rsidR="00713ABD" w:rsidRPr="00D93E23" w:rsidRDefault="00713ABD" w:rsidP="001D294B">
      <w:pPr>
        <w:numPr>
          <w:ilvl w:val="0"/>
          <w:numId w:val="29"/>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Определим сдельную расценку на изделие Б: 120 руб. ÷ 12 шт./ч = 10 руб./шт.</w:t>
      </w:r>
    </w:p>
    <w:p w:rsidR="00713ABD" w:rsidRPr="00D93E23" w:rsidRDefault="00713ABD" w:rsidP="001D294B">
      <w:pPr>
        <w:numPr>
          <w:ilvl w:val="0"/>
          <w:numId w:val="29"/>
        </w:numPr>
        <w:shd w:val="clear" w:color="auto" w:fill="FFFFFF"/>
        <w:spacing w:after="0"/>
        <w:jc w:val="both"/>
        <w:rPr>
          <w:rFonts w:ascii="Calibri" w:eastAsia="Times New Roman" w:hAnsi="Calibri" w:cs="Arial"/>
          <w:color w:val="000000"/>
          <w:sz w:val="24"/>
          <w:szCs w:val="24"/>
          <w:lang w:eastAsia="ru-RU"/>
        </w:rPr>
      </w:pPr>
      <w:r w:rsidRPr="00D93E23">
        <w:rPr>
          <w:rFonts w:ascii="Times New Roman" w:eastAsia="Times New Roman" w:hAnsi="Times New Roman" w:cs="Times New Roman"/>
          <w:color w:val="000000"/>
          <w:sz w:val="24"/>
          <w:szCs w:val="24"/>
          <w:lang w:eastAsia="ru-RU"/>
        </w:rPr>
        <w:t>Определим заработок рабочего: 40 руб. </w:t>
      </w:r>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1000 + 10 руб. </w:t>
      </w:r>
      <w:r w:rsidRPr="00D93E23">
        <w:rPr>
          <w:rFonts w:ascii="Times New Roman" w:eastAsia="Times New Roman" w:hAnsi="Times New Roman" w:cs="Times New Roman"/>
          <w:b/>
          <w:bCs/>
          <w:i/>
          <w:iCs/>
          <w:color w:val="000000"/>
          <w:sz w:val="24"/>
          <w:szCs w:val="24"/>
          <w:lang w:eastAsia="ru-RU"/>
        </w:rPr>
        <w:t>× </w:t>
      </w:r>
      <w:r w:rsidRPr="00D93E23">
        <w:rPr>
          <w:rFonts w:ascii="Times New Roman" w:eastAsia="Times New Roman" w:hAnsi="Times New Roman" w:cs="Times New Roman"/>
          <w:color w:val="000000"/>
          <w:sz w:val="24"/>
          <w:szCs w:val="24"/>
          <w:lang w:eastAsia="ru-RU"/>
        </w:rPr>
        <w:t>600 = 46 тыс. руб.</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Default="00713ABD" w:rsidP="00713ABD">
      <w:pPr>
        <w:shd w:val="clear" w:color="auto" w:fill="FFFFFF"/>
        <w:spacing w:after="0"/>
        <w:jc w:val="both"/>
        <w:rPr>
          <w:rFonts w:ascii="Times New Roman" w:eastAsia="Times New Roman" w:hAnsi="Times New Roman" w:cs="Times New Roman"/>
          <w:sz w:val="24"/>
          <w:szCs w:val="24"/>
          <w:lang w:eastAsia="ru-RU"/>
        </w:rPr>
      </w:pP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Задача </w:t>
      </w:r>
      <w:r w:rsidRPr="00D93E23">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color w:val="000000"/>
          <w:sz w:val="24"/>
          <w:szCs w:val="24"/>
          <w:lang w:eastAsia="ru-RU"/>
        </w:rPr>
        <w:t>Рассчитайте заработную плату кондитера, оплачиваемого по простой повременно-премиальной форме оплаты труда, если тарифная (часовая) ставка составляет 120 руб., кондитер отработал 40 часов. Размер премии – 30 % к тарифной ставке.</w:t>
      </w:r>
    </w:p>
    <w:p w:rsidR="00713ABD" w:rsidRPr="00D93E23" w:rsidRDefault="00713ABD" w:rsidP="00713ABD">
      <w:pPr>
        <w:shd w:val="clear" w:color="auto" w:fill="FFFFFF"/>
        <w:spacing w:after="0"/>
        <w:jc w:val="both"/>
        <w:rPr>
          <w:rFonts w:ascii="Calibri" w:eastAsia="Times New Roman" w:hAnsi="Calibri"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Задача 2</w:t>
      </w:r>
      <w:r w:rsidRPr="00D93E23">
        <w:rPr>
          <w:rFonts w:ascii="Times New Roman" w:eastAsia="Times New Roman" w:hAnsi="Times New Roman" w:cs="Times New Roman"/>
          <w:b/>
          <w:bCs/>
          <w:color w:val="000000"/>
          <w:sz w:val="24"/>
          <w:szCs w:val="24"/>
          <w:lang w:eastAsia="ru-RU"/>
        </w:rPr>
        <w:t>. </w:t>
      </w:r>
      <w:r w:rsidRPr="00D93E23">
        <w:rPr>
          <w:rFonts w:ascii="Times New Roman" w:eastAsia="Times New Roman" w:hAnsi="Times New Roman" w:cs="Times New Roman"/>
          <w:color w:val="000000"/>
          <w:sz w:val="24"/>
          <w:szCs w:val="24"/>
          <w:lang w:eastAsia="ru-RU"/>
        </w:rPr>
        <w:t>Рассчитайте заработную плату бригады поваров за апрель месяц, оплачиваемую по сдельно-прогрессивной форме оплаты труда, если норма выпуска полуфабрикатов составляет 30 шт./ч. Объем произведенной продукции – 5000 шт. Повышающий коэффициент – 1,1. Часовая тарифная ставка повара – 100 рублей. Продолжительность рабочего дня – 7 ч. Количество рабочих дней в месяце – 20.</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 w:rsidR="00405D58" w:rsidRPr="003D03B8" w:rsidRDefault="00405D58" w:rsidP="00405D58">
      <w:pPr>
        <w:spacing w:after="0"/>
        <w:rPr>
          <w:rFonts w:ascii="Times New Roman" w:eastAsia="Times New Roman" w:hAnsi="Times New Roman" w:cs="Times New Roman"/>
          <w:sz w:val="20"/>
          <w:szCs w:val="20"/>
          <w:lang w:eastAsia="ru-RU"/>
        </w:rPr>
      </w:pPr>
    </w:p>
    <w:p w:rsidR="00405D58" w:rsidRDefault="00405D58"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Default="00713ABD" w:rsidP="00405D58">
      <w:pPr>
        <w:spacing w:after="0"/>
        <w:jc w:val="center"/>
        <w:rPr>
          <w:rFonts w:ascii="Times New Roman" w:eastAsia="Times New Roman" w:hAnsi="Times New Roman" w:cs="Times New Roman"/>
          <w:b/>
          <w:sz w:val="20"/>
          <w:szCs w:val="20"/>
          <w:lang w:eastAsia="ru-RU"/>
        </w:rPr>
      </w:pPr>
    </w:p>
    <w:p w:rsidR="00713ABD" w:rsidRPr="003D03B8" w:rsidRDefault="00713ABD" w:rsidP="00405D58">
      <w:pPr>
        <w:spacing w:after="0"/>
        <w:jc w:val="center"/>
        <w:rPr>
          <w:rFonts w:ascii="Times New Roman" w:eastAsia="Times New Roman" w:hAnsi="Times New Roman" w:cs="Times New Roman"/>
          <w:b/>
          <w:sz w:val="20"/>
          <w:szCs w:val="20"/>
          <w:lang w:eastAsia="ru-RU"/>
        </w:rPr>
      </w:pPr>
    </w:p>
    <w:p w:rsidR="00405D58" w:rsidRPr="003D03B8" w:rsidRDefault="00713ABD" w:rsidP="00405D58">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ПРАКТИЧЕСКАЯ РАБОТА № 23-24</w:t>
      </w:r>
    </w:p>
    <w:p w:rsidR="00405D58" w:rsidRPr="003D03B8" w:rsidRDefault="00405D58" w:rsidP="00405D58">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ind w:left="-2801" w:firstLine="2801"/>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Решение ситуационных задач по соблюдению</w:t>
      </w:r>
      <w:r w:rsidRPr="001D066B">
        <w:rPr>
          <w:rFonts w:ascii="Times New Roman" w:eastAsia="Times New Roman" w:hAnsi="Times New Roman" w:cs="Times New Roman"/>
          <w:sz w:val="24"/>
          <w:szCs w:val="24"/>
          <w:lang w:eastAsia="ru-RU"/>
        </w:rPr>
        <w:t xml:space="preserve"> норм профессиональной этики </w:t>
      </w: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1D066B">
        <w:rPr>
          <w:rFonts w:ascii="Times New Roman" w:eastAsia="Times New Roman" w:hAnsi="Times New Roman" w:cs="Times New Roman"/>
          <w:sz w:val="24"/>
          <w:szCs w:val="24"/>
          <w:lang w:eastAsia="ru-RU"/>
        </w:rPr>
        <w:t>в различных производственных ситуациях</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решать ситуационные задачи по соблюдению норм профессиональной этики в различных производственных ситуациях </w:t>
      </w:r>
    </w:p>
    <w:p w:rsidR="00713ABD" w:rsidRPr="00CA3564"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решению ситуационных задач по соблюдению норм профессиональной этики в различных производственных ситуациях,</w:t>
      </w:r>
      <w:r>
        <w:rPr>
          <w:rFonts w:ascii="Times New Roman" w:eastAsia="Times New Roman" w:hAnsi="Times New Roman" w:cs="Times New Roman"/>
          <w:b/>
          <w:sz w:val="24"/>
          <w:szCs w:val="24"/>
          <w:lang w:eastAsia="ru-RU"/>
        </w:rPr>
        <w:t xml:space="preserve">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Чтобы добиться успеха в бизнесе, для менеджеров важно владеть основами деловой этики. Управленческая практика выработала этические нормы, т. е. постулаты профессиональной этики, которые лежат в основе того, что можно определить как этический кодекс предпринимателя, менеджера. А именно, цивилизованный предприниматель, менеджер:</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убежден в полезности своего труда не только для себя, но и для других, для общества, для государства;</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исходит из того, что люди, окружающие его, хотят и умеют работать, стремятся реализовать себя вместе с предпринимателем;</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верит в бизнес, расценивает его как привлекательное творчество, относится к бизнесу как к искусству;</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признает необходимость конкуренции, но понимает и необходимость сотрудничества;</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уважает себя как личность, а любую личность - как</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себя;</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уважает любую собственность, государственную власть, общественные движения, социальный порядок, законы;</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доверяет другим, уважает профессионализм и компетентность;</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ценит образование, науку и технику, информатику, культуру, уважает экологию;</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стремится к нововведениям;</w:t>
      </w:r>
    </w:p>
    <w:p w:rsidR="00713ABD" w:rsidRPr="00197CBE" w:rsidRDefault="00713ABD" w:rsidP="001D294B">
      <w:pPr>
        <w:pStyle w:val="afb"/>
        <w:numPr>
          <w:ilvl w:val="0"/>
          <w:numId w:val="13"/>
        </w:numPr>
        <w:shd w:val="clear" w:color="auto" w:fill="FFFFFF"/>
        <w:spacing w:before="0" w:beforeAutospacing="0" w:after="0" w:afterAutospacing="0"/>
        <w:jc w:val="both"/>
        <w:rPr>
          <w:szCs w:val="20"/>
        </w:rPr>
      </w:pPr>
      <w:r w:rsidRPr="00197CBE">
        <w:rPr>
          <w:szCs w:val="20"/>
        </w:rPr>
        <w:t>является гуманистом.</w:t>
      </w:r>
    </w:p>
    <w:p w:rsidR="00713ABD" w:rsidRPr="00197CBE" w:rsidRDefault="00713ABD" w:rsidP="00713ABD">
      <w:pPr>
        <w:pStyle w:val="afb"/>
        <w:shd w:val="clear" w:color="auto" w:fill="FFFFFF"/>
        <w:spacing w:before="0" w:beforeAutospacing="0" w:after="0" w:afterAutospacing="0"/>
        <w:ind w:firstLine="375"/>
        <w:jc w:val="both"/>
        <w:rPr>
          <w:b/>
          <w:szCs w:val="20"/>
        </w:rPr>
      </w:pPr>
      <w:r w:rsidRPr="00197CBE">
        <w:rPr>
          <w:b/>
          <w:szCs w:val="20"/>
        </w:rPr>
        <w:t xml:space="preserve">Весьма поучительны принципы делового человека, сформулированные купеческой гильдией России в 1912 г.: </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lastRenderedPageBreak/>
        <w:t>• уважай власть;</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будь честен и правдив;</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уважай право частной собственности;</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люби и уважай человека;</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будь верен слову;</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живи по средствам;</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 будь целеустремленным.</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Испокон веков русские предприниматели славились тем, что соблюдали этику и крепко держали свое слово. Эти принципы поведения должны быть восстановлены.</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В настоящее время в большинстве стран мира распространены корпоративные кодексы, т. е. стандарты, по которым действуют отдельные фирмы, и профессиональные кодексы, т. е. правила, регулирующие отношения внутри целой отрасли. В последние годы появились они и в России. Интересно, что раньше других своды этических правил появились в компаниях, занятых в сферах страхования и услуг.</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Этический кодекс приносит компании реальную пользу, так как дает ясное представление о допустимых и недопустимых действиях при выполнении служебных обязанностей. Распространяясь на всех работников фирмы, кодекс облегчает поддержание дисциплины и законности.</w:t>
      </w:r>
    </w:p>
    <w:p w:rsidR="00713ABD" w:rsidRPr="00197CBE" w:rsidRDefault="00713ABD" w:rsidP="00713ABD">
      <w:pPr>
        <w:pStyle w:val="afb"/>
        <w:shd w:val="clear" w:color="auto" w:fill="FFFFFF"/>
        <w:spacing w:before="0" w:beforeAutospacing="0" w:after="0" w:afterAutospacing="0"/>
        <w:ind w:firstLine="375"/>
        <w:jc w:val="both"/>
        <w:rPr>
          <w:szCs w:val="20"/>
        </w:rPr>
      </w:pPr>
      <w:r w:rsidRPr="00197CBE">
        <w:rPr>
          <w:szCs w:val="20"/>
        </w:rPr>
        <w:t>В связи с этим следует заметить, что Указом Президента РФ от 12 августа 2002 г. № 885 утверждены "Общие принципы служебного поведения государственных служащих", представляющие, по существу, свод основных этических норм, которыми, на наш взгляд, целесообразно руководствоваться руководителям и специалистам любой сферы. Данным документом рекомендуется, в частности:</w:t>
      </w:r>
    </w:p>
    <w:p w:rsidR="00713ABD" w:rsidRPr="00197CBE" w:rsidRDefault="00713ABD" w:rsidP="001D294B">
      <w:pPr>
        <w:pStyle w:val="afb"/>
        <w:numPr>
          <w:ilvl w:val="0"/>
          <w:numId w:val="14"/>
        </w:numPr>
        <w:shd w:val="clear" w:color="auto" w:fill="FFFFFF"/>
        <w:spacing w:before="0" w:beforeAutospacing="0" w:after="0" w:afterAutospacing="0"/>
        <w:jc w:val="both"/>
        <w:rPr>
          <w:szCs w:val="20"/>
        </w:rPr>
      </w:pPr>
      <w:r w:rsidRPr="00197CBE">
        <w:rPr>
          <w:szCs w:val="20"/>
        </w:rPr>
        <w:t>соблюдать нормы служебной, профессиональной этики и правила делового поведения;</w:t>
      </w:r>
    </w:p>
    <w:p w:rsidR="00713ABD" w:rsidRPr="00197CBE" w:rsidRDefault="00713ABD" w:rsidP="001D294B">
      <w:pPr>
        <w:pStyle w:val="afb"/>
        <w:numPr>
          <w:ilvl w:val="0"/>
          <w:numId w:val="14"/>
        </w:numPr>
        <w:shd w:val="clear" w:color="auto" w:fill="FFFFFF"/>
        <w:spacing w:before="0" w:beforeAutospacing="0" w:after="0" w:afterAutospacing="0"/>
        <w:jc w:val="both"/>
        <w:rPr>
          <w:szCs w:val="20"/>
        </w:rPr>
      </w:pPr>
      <w:r w:rsidRPr="00197CBE">
        <w:rPr>
          <w:szCs w:val="20"/>
        </w:rPr>
        <w:t>проявлять корректность и внимательность в обращении с гражданами и представителями организаций;</w:t>
      </w:r>
    </w:p>
    <w:p w:rsidR="00713ABD" w:rsidRPr="00197CBE" w:rsidRDefault="00713ABD" w:rsidP="001D294B">
      <w:pPr>
        <w:pStyle w:val="afb"/>
        <w:numPr>
          <w:ilvl w:val="0"/>
          <w:numId w:val="14"/>
        </w:numPr>
        <w:shd w:val="clear" w:color="auto" w:fill="FFFFFF"/>
        <w:spacing w:before="0" w:beforeAutospacing="0" w:after="0" w:afterAutospacing="0"/>
        <w:jc w:val="both"/>
        <w:rPr>
          <w:szCs w:val="20"/>
        </w:rPr>
      </w:pPr>
      <w:r w:rsidRPr="00197CBE">
        <w:rPr>
          <w:szCs w:val="20"/>
        </w:rPr>
        <w:t>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(служебных) обязанностей;</w:t>
      </w:r>
    </w:p>
    <w:p w:rsidR="00713ABD" w:rsidRPr="00197CBE" w:rsidRDefault="00713ABD" w:rsidP="001D294B">
      <w:pPr>
        <w:pStyle w:val="afb"/>
        <w:numPr>
          <w:ilvl w:val="0"/>
          <w:numId w:val="14"/>
        </w:numPr>
        <w:shd w:val="clear" w:color="auto" w:fill="FFFFFF"/>
        <w:spacing w:before="0" w:beforeAutospacing="0" w:after="0" w:afterAutospacing="0"/>
        <w:jc w:val="both"/>
        <w:rPr>
          <w:szCs w:val="20"/>
        </w:rPr>
      </w:pPr>
      <w:r w:rsidRPr="00197CBE">
        <w:rPr>
          <w:szCs w:val="20"/>
        </w:rPr>
        <w:t>проявлять терпимость и уважение к обычаям и традициям народов России,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6409F8" w:rsidRDefault="00713ABD" w:rsidP="00713ABD">
      <w:pPr>
        <w:spacing w:after="0"/>
        <w:rPr>
          <w:rFonts w:ascii="Times New Roman" w:eastAsia="Times New Roman" w:hAnsi="Times New Roman" w:cs="Times New Roman"/>
          <w:sz w:val="24"/>
          <w:szCs w:val="24"/>
          <w:lang w:eastAsia="ru-RU"/>
        </w:rPr>
      </w:pPr>
    </w:p>
    <w:p w:rsidR="00713ABD" w:rsidRPr="00CA3564" w:rsidRDefault="00713ABD" w:rsidP="00713ABD">
      <w:pPr>
        <w:pStyle w:val="afb"/>
        <w:shd w:val="clear" w:color="auto" w:fill="FFFFFF"/>
        <w:spacing w:before="0" w:beforeAutospacing="0" w:after="0" w:afterAutospacing="0"/>
        <w:rPr>
          <w:color w:val="000000"/>
        </w:rPr>
      </w:pPr>
      <w:r w:rsidRPr="006409F8">
        <w:rPr>
          <w:b/>
          <w:bCs/>
        </w:rPr>
        <w:t xml:space="preserve"> Задание 1</w:t>
      </w:r>
      <w:r w:rsidRPr="006409F8">
        <w:t xml:space="preserve">. </w:t>
      </w:r>
      <w:r>
        <w:rPr>
          <w:bCs/>
          <w:color w:val="000000"/>
        </w:rPr>
        <w:t>О</w:t>
      </w:r>
      <w:r w:rsidRPr="00CA3564">
        <w:rPr>
          <w:bCs/>
          <w:color w:val="000000"/>
        </w:rPr>
        <w:t>тветить письменно на теоретические вопросы по вариантам…</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Вариант№1</w:t>
      </w:r>
    </w:p>
    <w:p w:rsidR="00713ABD" w:rsidRPr="00CA3564" w:rsidRDefault="00713ABD" w:rsidP="001D294B">
      <w:pPr>
        <w:pStyle w:val="afb"/>
        <w:numPr>
          <w:ilvl w:val="0"/>
          <w:numId w:val="30"/>
        </w:numPr>
        <w:shd w:val="clear" w:color="auto" w:fill="FFFFFF"/>
        <w:spacing w:before="0" w:beforeAutospacing="0" w:after="0" w:afterAutospacing="0"/>
        <w:ind w:left="0"/>
        <w:rPr>
          <w:color w:val="000000"/>
        </w:rPr>
      </w:pPr>
      <w:r w:rsidRPr="00CA3564">
        <w:rPr>
          <w:color w:val="000000"/>
        </w:rPr>
        <w:t>Какие вопросы охватывает профессиональная этика? Каково место профессиональной этики в структуре этического знания?</w:t>
      </w:r>
    </w:p>
    <w:p w:rsidR="00713ABD" w:rsidRPr="00CA3564" w:rsidRDefault="00713ABD" w:rsidP="001D294B">
      <w:pPr>
        <w:pStyle w:val="afb"/>
        <w:numPr>
          <w:ilvl w:val="0"/>
          <w:numId w:val="30"/>
        </w:numPr>
        <w:shd w:val="clear" w:color="auto" w:fill="FFFFFF"/>
        <w:spacing w:before="0" w:beforeAutospacing="0" w:after="0" w:afterAutospacing="0"/>
        <w:ind w:left="0"/>
        <w:rPr>
          <w:color w:val="000000"/>
        </w:rPr>
      </w:pPr>
      <w:r w:rsidRPr="00CA3564">
        <w:rPr>
          <w:color w:val="000000"/>
        </w:rPr>
        <w:t>Дайте определение понятию трудовая мораль.</w:t>
      </w:r>
    </w:p>
    <w:p w:rsidR="00713ABD" w:rsidRPr="00CA3564" w:rsidRDefault="00713ABD" w:rsidP="001D294B">
      <w:pPr>
        <w:pStyle w:val="afb"/>
        <w:numPr>
          <w:ilvl w:val="0"/>
          <w:numId w:val="30"/>
        </w:numPr>
        <w:shd w:val="clear" w:color="auto" w:fill="FFFFFF"/>
        <w:spacing w:before="0" w:beforeAutospacing="0" w:after="0" w:afterAutospacing="0"/>
        <w:ind w:left="0"/>
        <w:rPr>
          <w:color w:val="000000"/>
        </w:rPr>
      </w:pPr>
      <w:r w:rsidRPr="00CA3564">
        <w:rPr>
          <w:color w:val="000000"/>
        </w:rPr>
        <w:t>Чем этикет отличается от этики?</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Вариант№2</w:t>
      </w:r>
    </w:p>
    <w:p w:rsidR="00713ABD" w:rsidRPr="00CA3564" w:rsidRDefault="00713ABD" w:rsidP="001D294B">
      <w:pPr>
        <w:pStyle w:val="afb"/>
        <w:numPr>
          <w:ilvl w:val="0"/>
          <w:numId w:val="31"/>
        </w:numPr>
        <w:shd w:val="clear" w:color="auto" w:fill="FFFFFF"/>
        <w:spacing w:before="0" w:beforeAutospacing="0" w:after="0" w:afterAutospacing="0"/>
        <w:ind w:left="0"/>
        <w:rPr>
          <w:color w:val="000000"/>
        </w:rPr>
      </w:pPr>
      <w:r w:rsidRPr="00CA3564">
        <w:rPr>
          <w:color w:val="000000"/>
        </w:rPr>
        <w:t>Какие проблемы охватывает этическое знание?</w:t>
      </w:r>
    </w:p>
    <w:p w:rsidR="00713ABD" w:rsidRPr="00CA3564" w:rsidRDefault="00713ABD" w:rsidP="001D294B">
      <w:pPr>
        <w:pStyle w:val="afb"/>
        <w:numPr>
          <w:ilvl w:val="0"/>
          <w:numId w:val="31"/>
        </w:numPr>
        <w:shd w:val="clear" w:color="auto" w:fill="FFFFFF"/>
        <w:spacing w:before="0" w:beforeAutospacing="0" w:after="0" w:afterAutospacing="0"/>
        <w:ind w:left="0"/>
        <w:rPr>
          <w:color w:val="000000"/>
        </w:rPr>
      </w:pPr>
      <w:r w:rsidRPr="00CA3564">
        <w:rPr>
          <w:color w:val="000000"/>
        </w:rPr>
        <w:t>Дайте определение «профессиональная мораль».</w:t>
      </w:r>
    </w:p>
    <w:p w:rsidR="00713ABD" w:rsidRPr="00CA3564" w:rsidRDefault="00713ABD" w:rsidP="001D294B">
      <w:pPr>
        <w:pStyle w:val="afb"/>
        <w:numPr>
          <w:ilvl w:val="0"/>
          <w:numId w:val="31"/>
        </w:numPr>
        <w:shd w:val="clear" w:color="auto" w:fill="FFFFFF"/>
        <w:spacing w:before="0" w:beforeAutospacing="0" w:after="0" w:afterAutospacing="0"/>
        <w:ind w:left="0"/>
        <w:rPr>
          <w:color w:val="000000"/>
        </w:rPr>
      </w:pPr>
      <w:r w:rsidRPr="00CA3564">
        <w:rPr>
          <w:color w:val="000000"/>
        </w:rPr>
        <w:t>Чем эстетика отличается от этики?</w:t>
      </w:r>
    </w:p>
    <w:p w:rsidR="00713ABD" w:rsidRPr="00CA3564" w:rsidRDefault="00713ABD" w:rsidP="00713ABD">
      <w:pPr>
        <w:pStyle w:val="afb"/>
        <w:shd w:val="clear" w:color="auto" w:fill="FFFFFF"/>
        <w:spacing w:before="0" w:beforeAutospacing="0" w:after="0" w:afterAutospacing="0"/>
        <w:rPr>
          <w:color w:val="000000"/>
        </w:rPr>
      </w:pPr>
      <w:r>
        <w:rPr>
          <w:b/>
          <w:bCs/>
          <w:color w:val="000000"/>
        </w:rPr>
        <w:t xml:space="preserve">Задание 2. </w:t>
      </w:r>
      <w:r w:rsidRPr="00CA3564">
        <w:rPr>
          <w:bCs/>
          <w:color w:val="000000"/>
        </w:rPr>
        <w:t>Профессиональные задачи:</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1</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 xml:space="preserve">Во время делового общения Ваш подчиненный К-в в процессе обсуждения его проекта не принимает Ваших замечаний, «вышел из себя», разговаривает самоуверенно и грубо. Его поведение подрывает Ваш авторитет, ведь на совещании присутствуют все </w:t>
      </w:r>
      <w:r w:rsidRPr="00CA3564">
        <w:rPr>
          <w:color w:val="000000"/>
        </w:rPr>
        <w:lastRenderedPageBreak/>
        <w:t>сотрудники вверенного Вам подразделения. Что Вы предпримете? Опишите свои действия.</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2</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Молодой девушке (22 года), только что окончившей техникум, предстоит встреча с руководителем фирмы, в которой она хочет работать, по поводу ее трудоустройства. Девушка крайне заинтересована в получении этого места. Опишите детали ее имиджа и поведения в момент встречи если:</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а) руководитель – мужчина 40 лет, самоуверенный, несколько жесткий в общении, известен своими «служебными романами» с подчиненными;</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б) руководитель – женщина 30 лет, основавшая данную фирму несколько лет назад и добившаяся своего преуспевания в бизнесе самостоятельно.</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3</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Руководитель в эго-состоянии «Критикующего Родителя» говорит подчиненному следующее:</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 Вы опять все напутали, Вам ничего нельзя поручить, этот отчет следует переделать!</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Представьте возможные варианты ответа подчиненного в различных эго-состояниях, а также опишите последствия каждого из ответов.</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4</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Во время предстоящей деловой беседы Вам необходимо будет убедить руководителя принять и одобрить Ваш подход к решению проблемы. Перечислите, какие невербальные средства общения Вы будете использовать во время этой деловой беседы.</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5</w:t>
      </w:r>
    </w:p>
    <w:p w:rsidR="00713ABD" w:rsidRPr="00CA3564" w:rsidRDefault="00713ABD" w:rsidP="00713ABD">
      <w:pPr>
        <w:pStyle w:val="afb"/>
        <w:shd w:val="clear" w:color="auto" w:fill="FFFFFF"/>
        <w:spacing w:before="0" w:beforeAutospacing="0" w:after="0" w:afterAutospacing="0"/>
        <w:rPr>
          <w:color w:val="000000"/>
        </w:rPr>
      </w:pPr>
      <w:r w:rsidRPr="00CA3564">
        <w:rPr>
          <w:color w:val="000000"/>
        </w:rPr>
        <w:t>На презентации фирмы, сотрудником которой Вы являетесь, Ваш руководитель поручил Вам «опекать и развлекать» лиц, от которых зависит дальнейшее развитие и преуспевание Вашей организации. Вы незнакомы с этими людьми. Как Вы начнете беседу и почему выберете именно такой вариант начала общения?</w:t>
      </w:r>
    </w:p>
    <w:p w:rsidR="00713ABD" w:rsidRPr="00CA3564" w:rsidRDefault="00713ABD" w:rsidP="00713ABD">
      <w:pPr>
        <w:pStyle w:val="afb"/>
        <w:shd w:val="clear" w:color="auto" w:fill="FFFFFF"/>
        <w:spacing w:before="0" w:beforeAutospacing="0" w:after="0" w:afterAutospacing="0"/>
        <w:rPr>
          <w:color w:val="000000"/>
        </w:rPr>
      </w:pPr>
      <w:r w:rsidRPr="00CA3564">
        <w:rPr>
          <w:b/>
          <w:bCs/>
          <w:color w:val="000000"/>
        </w:rPr>
        <w:t>Задача</w:t>
      </w:r>
      <w:r>
        <w:rPr>
          <w:b/>
          <w:bCs/>
          <w:color w:val="000000"/>
        </w:rPr>
        <w:t xml:space="preserve"> </w:t>
      </w:r>
      <w:r w:rsidRPr="00CA3564">
        <w:rPr>
          <w:b/>
          <w:bCs/>
          <w:color w:val="000000"/>
        </w:rPr>
        <w:t>№ 6</w:t>
      </w:r>
    </w:p>
    <w:p w:rsidR="00713ABD" w:rsidRPr="00713ABD" w:rsidRDefault="00713ABD" w:rsidP="00713ABD">
      <w:pPr>
        <w:pStyle w:val="afb"/>
        <w:shd w:val="clear" w:color="auto" w:fill="FFFFFF"/>
        <w:spacing w:before="0" w:beforeAutospacing="0" w:after="0" w:afterAutospacing="0"/>
        <w:rPr>
          <w:color w:val="000000"/>
        </w:rPr>
      </w:pPr>
      <w:r w:rsidRPr="00CA3564">
        <w:rPr>
          <w:color w:val="000000"/>
        </w:rPr>
        <w:t>Руководство предприятия поручило Вам возглавить команду, представляющую Вашу организацию на предстоящих переговорах с конкурентами. Вам предстоит выработать стратегию поведения и выбрать метод ведения переговоров. Конкуренты менее чем Вы заинтересованы в компромиссном решении. У них есть преимущества в позиции, кроме того, они не готовы идти на уступки. В то же время руководителем их команды является педантичный, самоуверенный человек, не склонный преувеличивать свои запросы. Опишите стратегию поведения своей команды и метод ведения переговоров, который Вы предпочтете. Почему Вы остановились именно на этом методе?</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7"/>
        <w:gridCol w:w="2173"/>
        <w:gridCol w:w="1556"/>
        <w:gridCol w:w="3025"/>
      </w:tblGrid>
      <w:tr w:rsidR="00713ABD" w:rsidRPr="003D03B8" w:rsidTr="00713ABD">
        <w:tc>
          <w:tcPr>
            <w:tcW w:w="234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2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595"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08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4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2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595"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086"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4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2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595"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086"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4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2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595"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086"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4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2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595"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086"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25-26</w:t>
      </w: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w:t>
      </w:r>
      <w:r w:rsidRPr="001D066B">
        <w:rPr>
          <w:rFonts w:ascii="Times New Roman" w:eastAsia="Times New Roman" w:hAnsi="Times New Roman" w:cs="Times New Roman"/>
          <w:sz w:val="24"/>
          <w:szCs w:val="24"/>
          <w:lang w:eastAsia="ru-RU"/>
        </w:rPr>
        <w:t xml:space="preserve">формление классификационной схемы или таблицы возможных </w:t>
      </w:r>
      <w:r>
        <w:rPr>
          <w:rFonts w:ascii="Times New Roman" w:eastAsia="Times New Roman" w:hAnsi="Times New Roman" w:cs="Times New Roman"/>
          <w:sz w:val="24"/>
          <w:szCs w:val="24"/>
          <w:lang w:eastAsia="ru-RU"/>
        </w:rPr>
        <w:t xml:space="preserve">внешних и внутренних </w:t>
      </w:r>
      <w:r w:rsidRPr="001D066B">
        <w:rPr>
          <w:rFonts w:ascii="Times New Roman" w:eastAsia="Times New Roman" w:hAnsi="Times New Roman" w:cs="Times New Roman"/>
          <w:sz w:val="24"/>
          <w:szCs w:val="24"/>
          <w:lang w:eastAsia="ru-RU"/>
        </w:rPr>
        <w:t>угроз безопасности фирмы</w:t>
      </w:r>
      <w:r>
        <w:rPr>
          <w:rFonts w:ascii="Times New Roman" w:eastAsia="Times New Roman" w:hAnsi="Times New Roman" w:cs="Times New Roman"/>
          <w:sz w:val="24"/>
          <w:szCs w:val="24"/>
          <w:lang w:eastAsia="ru-RU"/>
        </w:rPr>
        <w:t>.</w:t>
      </w:r>
    </w:p>
    <w:p w:rsidR="00713ABD" w:rsidRPr="00460160" w:rsidRDefault="00713ABD" w:rsidP="00713ABD">
      <w:pPr>
        <w:tabs>
          <w:tab w:val="left" w:pos="12508"/>
          <w:tab w:val="left" w:pos="13217"/>
        </w:tabs>
        <w:spacing w:after="0"/>
        <w:ind w:firstLine="2801"/>
        <w:rPr>
          <w:rFonts w:ascii="Times New Roman" w:eastAsia="Times New Roman" w:hAnsi="Times New Roman" w:cs="Times New Roman"/>
          <w:sz w:val="24"/>
          <w:szCs w:val="24"/>
          <w:lang w:eastAsia="ru-RU"/>
        </w:rPr>
      </w:pPr>
    </w:p>
    <w:p w:rsidR="00713ABD" w:rsidRPr="00C27FB6"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w:t>
      </w:r>
      <w:r>
        <w:rPr>
          <w:rFonts w:ascii="Times New Roman" w:eastAsia="Times New Roman" w:hAnsi="Times New Roman" w:cs="Times New Roman"/>
          <w:sz w:val="24"/>
          <w:szCs w:val="24"/>
          <w:lang w:eastAsia="ru-RU"/>
        </w:rPr>
        <w:t>составлять классификационные схемы</w:t>
      </w:r>
      <w:r w:rsidRPr="001D066B">
        <w:rPr>
          <w:rFonts w:ascii="Times New Roman" w:eastAsia="Times New Roman" w:hAnsi="Times New Roman" w:cs="Times New Roman"/>
          <w:sz w:val="24"/>
          <w:szCs w:val="24"/>
          <w:lang w:eastAsia="ru-RU"/>
        </w:rPr>
        <w:t xml:space="preserve"> возможных </w:t>
      </w:r>
      <w:r>
        <w:rPr>
          <w:rFonts w:ascii="Times New Roman" w:eastAsia="Times New Roman" w:hAnsi="Times New Roman" w:cs="Times New Roman"/>
          <w:sz w:val="24"/>
          <w:szCs w:val="24"/>
          <w:lang w:eastAsia="ru-RU"/>
        </w:rPr>
        <w:t xml:space="preserve">внешних и внутренних </w:t>
      </w:r>
      <w:r w:rsidRPr="001D066B">
        <w:rPr>
          <w:rFonts w:ascii="Times New Roman" w:eastAsia="Times New Roman" w:hAnsi="Times New Roman" w:cs="Times New Roman"/>
          <w:sz w:val="24"/>
          <w:szCs w:val="24"/>
          <w:lang w:eastAsia="ru-RU"/>
        </w:rPr>
        <w:t>угроз безопасности фирмы</w:t>
      </w:r>
    </w:p>
    <w:p w:rsidR="00713ABD" w:rsidRPr="008A1D9A"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составлению </w:t>
      </w:r>
      <w:r w:rsidRPr="001D066B">
        <w:rPr>
          <w:rFonts w:ascii="Times New Roman" w:eastAsia="Times New Roman" w:hAnsi="Times New Roman" w:cs="Times New Roman"/>
          <w:sz w:val="24"/>
          <w:szCs w:val="24"/>
          <w:lang w:eastAsia="ru-RU"/>
        </w:rPr>
        <w:t xml:space="preserve">классификационной схемы возможных </w:t>
      </w:r>
      <w:r>
        <w:rPr>
          <w:rFonts w:ascii="Times New Roman" w:eastAsia="Times New Roman" w:hAnsi="Times New Roman" w:cs="Times New Roman"/>
          <w:sz w:val="24"/>
          <w:szCs w:val="24"/>
          <w:lang w:eastAsia="ru-RU"/>
        </w:rPr>
        <w:t xml:space="preserve">внешних и внутренних </w:t>
      </w:r>
      <w:r w:rsidRPr="001D066B">
        <w:rPr>
          <w:rFonts w:ascii="Times New Roman" w:eastAsia="Times New Roman" w:hAnsi="Times New Roman" w:cs="Times New Roman"/>
          <w:sz w:val="24"/>
          <w:szCs w:val="24"/>
          <w:lang w:eastAsia="ru-RU"/>
        </w:rPr>
        <w:t>угроз безопасности фирмы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sz w:val="24"/>
          <w:szCs w:val="24"/>
          <w:lang w:eastAsia="ru-RU"/>
        </w:rPr>
        <w:t xml:space="preserve">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bCs/>
          <w:color w:val="000000"/>
          <w:sz w:val="24"/>
          <w:szCs w:val="24"/>
          <w:bdr w:val="none" w:sz="0" w:space="0" w:color="auto" w:frame="1"/>
          <w:lang w:eastAsia="ru-RU"/>
        </w:rPr>
        <w:t xml:space="preserve">Внешние </w:t>
      </w:r>
      <w:proofErr w:type="spellStart"/>
      <w:r w:rsidRPr="00A233AD">
        <w:rPr>
          <w:rFonts w:ascii="Times New Roman" w:eastAsia="Times New Roman" w:hAnsi="Times New Roman" w:cs="Times New Roman"/>
          <w:bCs/>
          <w:color w:val="000000"/>
          <w:sz w:val="24"/>
          <w:szCs w:val="24"/>
          <w:bdr w:val="none" w:sz="0" w:space="0" w:color="auto" w:frame="1"/>
          <w:lang w:eastAsia="ru-RU"/>
        </w:rPr>
        <w:t>угрозыэкономической</w:t>
      </w:r>
      <w:proofErr w:type="spellEnd"/>
      <w:r w:rsidRPr="00A233AD">
        <w:rPr>
          <w:rFonts w:ascii="Times New Roman" w:eastAsia="Times New Roman" w:hAnsi="Times New Roman" w:cs="Times New Roman"/>
          <w:bCs/>
          <w:color w:val="000000"/>
          <w:sz w:val="24"/>
          <w:szCs w:val="24"/>
          <w:bdr w:val="none" w:sz="0" w:space="0" w:color="auto" w:frame="1"/>
          <w:lang w:eastAsia="ru-RU"/>
        </w:rPr>
        <w:t xml:space="preserve"> безопасности предприятия</w:t>
      </w:r>
      <w:r w:rsidRPr="00A233AD">
        <w:rPr>
          <w:rFonts w:ascii="Times New Roman" w:eastAsia="Times New Roman" w:hAnsi="Times New Roman" w:cs="Times New Roman"/>
          <w:color w:val="000000"/>
          <w:sz w:val="24"/>
          <w:szCs w:val="24"/>
          <w:lang w:eastAsia="ru-RU"/>
        </w:rPr>
        <w:t> складываются за пределами предприятия. Они не связаны с его производственной деятельностью. Как правило, это такое изменение окружающей среды, которое способно нанести предприятию ущерб.</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К </w:t>
      </w:r>
      <w:r w:rsidRPr="00A233AD">
        <w:rPr>
          <w:rFonts w:ascii="Times New Roman" w:eastAsia="Times New Roman" w:hAnsi="Times New Roman" w:cs="Times New Roman"/>
          <w:bCs/>
          <w:color w:val="000000"/>
          <w:sz w:val="24"/>
          <w:szCs w:val="24"/>
          <w:bdr w:val="none" w:sz="0" w:space="0" w:color="auto" w:frame="1"/>
          <w:lang w:eastAsia="ru-RU"/>
        </w:rPr>
        <w:t xml:space="preserve">внешним </w:t>
      </w:r>
      <w:proofErr w:type="spellStart"/>
      <w:r w:rsidRPr="00A233AD">
        <w:rPr>
          <w:rFonts w:ascii="Times New Roman" w:eastAsia="Times New Roman" w:hAnsi="Times New Roman" w:cs="Times New Roman"/>
          <w:bCs/>
          <w:color w:val="000000"/>
          <w:sz w:val="24"/>
          <w:szCs w:val="24"/>
          <w:bdr w:val="none" w:sz="0" w:space="0" w:color="auto" w:frame="1"/>
          <w:lang w:eastAsia="ru-RU"/>
        </w:rPr>
        <w:t>угрозамэкономической</w:t>
      </w:r>
      <w:proofErr w:type="spellEnd"/>
      <w:r w:rsidRPr="00A233AD">
        <w:rPr>
          <w:rFonts w:ascii="Times New Roman" w:eastAsia="Times New Roman" w:hAnsi="Times New Roman" w:cs="Times New Roman"/>
          <w:bCs/>
          <w:color w:val="000000"/>
          <w:sz w:val="24"/>
          <w:szCs w:val="24"/>
          <w:bdr w:val="none" w:sz="0" w:space="0" w:color="auto" w:frame="1"/>
          <w:lang w:eastAsia="ru-RU"/>
        </w:rPr>
        <w:t xml:space="preserve"> безопасности предприятия</w:t>
      </w:r>
      <w:r w:rsidRPr="00A233AD">
        <w:rPr>
          <w:rFonts w:ascii="Times New Roman" w:eastAsia="Times New Roman" w:hAnsi="Times New Roman" w:cs="Times New Roman"/>
          <w:color w:val="000000"/>
          <w:sz w:val="24"/>
          <w:szCs w:val="24"/>
          <w:lang w:eastAsia="ru-RU"/>
        </w:rPr>
        <w:t> относят:</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макроэкономические кризисы;</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недобросовестная конкуренция;</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промышленно-экономический шпионаж и несанкционированный доступ конкурентов к секретной информации, составляющей коммерческую тайну; </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кардинальное изменение политической ситуации;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изменение законодательства, влияющего на условия хозяйственной деятельности;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противоправные действия криминальных структур;</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чрезвычайные ситуации природного и технического характера и т.д.</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bCs/>
          <w:color w:val="000000"/>
          <w:sz w:val="24"/>
          <w:szCs w:val="24"/>
          <w:bdr w:val="none" w:sz="0" w:space="0" w:color="auto" w:frame="1"/>
          <w:lang w:eastAsia="ru-RU"/>
        </w:rPr>
        <w:t>Внутренние угрозы экономической безопасности предприятия</w:t>
      </w:r>
      <w:r w:rsidRPr="00A233AD">
        <w:rPr>
          <w:rFonts w:ascii="Times New Roman" w:eastAsia="Times New Roman" w:hAnsi="Times New Roman" w:cs="Times New Roman"/>
          <w:color w:val="000000"/>
          <w:sz w:val="24"/>
          <w:szCs w:val="24"/>
          <w:lang w:eastAsia="ru-RU"/>
        </w:rPr>
        <w:t> связаны с хозяйственной деятельностью предприятия и его персонала. Они обусловлены процессами, возникающими в ходе производства и реализации продукции. Они способны оказать заметное влияние на результаты ведения хозяйственной деятельности.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К </w:t>
      </w:r>
      <w:r w:rsidRPr="00A233AD">
        <w:rPr>
          <w:rFonts w:ascii="Times New Roman" w:eastAsia="Times New Roman" w:hAnsi="Times New Roman" w:cs="Times New Roman"/>
          <w:bCs/>
          <w:color w:val="000000"/>
          <w:sz w:val="24"/>
          <w:szCs w:val="24"/>
          <w:bdr w:val="none" w:sz="0" w:space="0" w:color="auto" w:frame="1"/>
          <w:lang w:eastAsia="ru-RU"/>
        </w:rPr>
        <w:t xml:space="preserve">внутренним </w:t>
      </w:r>
      <w:proofErr w:type="spellStart"/>
      <w:r w:rsidRPr="00A233AD">
        <w:rPr>
          <w:rFonts w:ascii="Times New Roman" w:eastAsia="Times New Roman" w:hAnsi="Times New Roman" w:cs="Times New Roman"/>
          <w:bCs/>
          <w:color w:val="000000"/>
          <w:sz w:val="24"/>
          <w:szCs w:val="24"/>
          <w:bdr w:val="none" w:sz="0" w:space="0" w:color="auto" w:frame="1"/>
          <w:lang w:eastAsia="ru-RU"/>
        </w:rPr>
        <w:t>угрозамэкономической</w:t>
      </w:r>
      <w:proofErr w:type="spellEnd"/>
      <w:r w:rsidRPr="00A233AD">
        <w:rPr>
          <w:rFonts w:ascii="Times New Roman" w:eastAsia="Times New Roman" w:hAnsi="Times New Roman" w:cs="Times New Roman"/>
          <w:bCs/>
          <w:color w:val="000000"/>
          <w:sz w:val="24"/>
          <w:szCs w:val="24"/>
          <w:bdr w:val="none" w:sz="0" w:space="0" w:color="auto" w:frame="1"/>
          <w:lang w:eastAsia="ru-RU"/>
        </w:rPr>
        <w:t xml:space="preserve"> безопасности предприятия</w:t>
      </w:r>
      <w:r w:rsidRPr="00A233AD">
        <w:rPr>
          <w:rFonts w:ascii="Times New Roman" w:eastAsia="Times New Roman" w:hAnsi="Times New Roman" w:cs="Times New Roman"/>
          <w:color w:val="000000"/>
          <w:sz w:val="24"/>
          <w:szCs w:val="24"/>
          <w:lang w:eastAsia="ru-RU"/>
        </w:rPr>
        <w:t> относят:</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производственные недостатки и нарушения технологии;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нарушение режима сохранения конфиденциальной информации;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подрыв делового имиджа и репутации в бизнес сообществе;</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конфликты с конкурентами и контролирующими правоохранительными органами;</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заметные упущения в тактическом и стратегическом планировании, связанные с выбором цели, неверной оценкой возможностей предприятия, ошибками при прогнозировании изменения внешней среды;</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t>– криминальные действия собственного персонала: (от воровства до продажи конкурентам коммерческой информации и т.д.).</w:t>
      </w:r>
    </w:p>
    <w:p w:rsidR="00713ABD" w:rsidRPr="00A233AD" w:rsidRDefault="00713ABD" w:rsidP="00713ABD">
      <w:pPr>
        <w:shd w:val="clear" w:color="auto" w:fill="FFFFFF"/>
        <w:spacing w:after="0"/>
        <w:jc w:val="both"/>
        <w:rPr>
          <w:rFonts w:ascii="Times New Roman" w:eastAsia="Times New Roman" w:hAnsi="Times New Roman" w:cs="Times New Roman"/>
          <w:color w:val="000000"/>
          <w:sz w:val="24"/>
          <w:szCs w:val="24"/>
          <w:lang w:eastAsia="ru-RU"/>
        </w:rPr>
      </w:pPr>
      <w:r w:rsidRPr="00A233AD">
        <w:rPr>
          <w:rFonts w:ascii="Times New Roman" w:eastAsia="Times New Roman" w:hAnsi="Times New Roman" w:cs="Times New Roman"/>
          <w:color w:val="000000"/>
          <w:sz w:val="24"/>
          <w:szCs w:val="24"/>
          <w:lang w:eastAsia="ru-RU"/>
        </w:rPr>
        <w:lastRenderedPageBreak/>
        <w:t>Любое предприятие занято специфической экономической и торговой деятельностью, поэтому понятия </w:t>
      </w:r>
      <w:r w:rsidRPr="00A233AD">
        <w:rPr>
          <w:rFonts w:ascii="Times New Roman" w:eastAsia="Times New Roman" w:hAnsi="Times New Roman" w:cs="Times New Roman"/>
          <w:bCs/>
          <w:color w:val="000000"/>
          <w:sz w:val="24"/>
          <w:szCs w:val="24"/>
          <w:bdr w:val="none" w:sz="0" w:space="0" w:color="auto" w:frame="1"/>
          <w:lang w:eastAsia="ru-RU"/>
        </w:rPr>
        <w:t>внешних и внутренних угроз экономической безопасности </w:t>
      </w:r>
      <w:r w:rsidRPr="00A233AD">
        <w:rPr>
          <w:rFonts w:ascii="Times New Roman" w:eastAsia="Times New Roman" w:hAnsi="Times New Roman" w:cs="Times New Roman"/>
          <w:color w:val="000000"/>
          <w:sz w:val="24"/>
          <w:szCs w:val="24"/>
          <w:lang w:eastAsia="ru-RU"/>
        </w:rPr>
        <w:t>для каждого предприятия будут индивидуальны.</w:t>
      </w:r>
    </w:p>
    <w:p w:rsidR="00713ABD" w:rsidRPr="00A233AD" w:rsidRDefault="00713ABD" w:rsidP="00713ABD">
      <w:pPr>
        <w:shd w:val="clear" w:color="auto" w:fill="FFFFFF"/>
        <w:spacing w:after="0"/>
        <w:jc w:val="both"/>
        <w:rPr>
          <w:rFonts w:ascii="Arial" w:eastAsia="Times New Roman" w:hAnsi="Arial" w:cs="Arial"/>
          <w:color w:val="000000"/>
          <w:sz w:val="23"/>
          <w:szCs w:val="23"/>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6409F8" w:rsidRDefault="00713ABD" w:rsidP="00713ABD">
      <w:pPr>
        <w:spacing w:after="0"/>
        <w:rPr>
          <w:rFonts w:ascii="Times New Roman" w:eastAsia="Times New Roman" w:hAnsi="Times New Roman" w:cs="Times New Roman"/>
          <w:sz w:val="24"/>
          <w:szCs w:val="24"/>
          <w:lang w:eastAsia="ru-RU"/>
        </w:rPr>
      </w:pPr>
    </w:p>
    <w:p w:rsidR="00713ABD" w:rsidRPr="00301F9D" w:rsidRDefault="00713ABD" w:rsidP="00713ABD">
      <w:pPr>
        <w:spacing w:after="0"/>
        <w:rPr>
          <w:rFonts w:ascii="Times New Roman" w:hAnsi="Times New Roman" w:cs="Times New Roman"/>
          <w:sz w:val="24"/>
          <w:szCs w:val="24"/>
        </w:rPr>
      </w:pPr>
      <w:r w:rsidRPr="00301F9D">
        <w:rPr>
          <w:rFonts w:ascii="Times New Roman" w:hAnsi="Times New Roman" w:cs="Times New Roman"/>
          <w:b/>
          <w:bCs/>
          <w:sz w:val="24"/>
          <w:szCs w:val="24"/>
        </w:rPr>
        <w:t>Задание 1</w:t>
      </w:r>
      <w:r w:rsidRPr="00301F9D">
        <w:rPr>
          <w:rFonts w:ascii="Times New Roman" w:hAnsi="Times New Roman" w:cs="Times New Roman"/>
          <w:sz w:val="24"/>
          <w:szCs w:val="24"/>
        </w:rPr>
        <w:t xml:space="preserve">. </w:t>
      </w:r>
      <w:r>
        <w:rPr>
          <w:rFonts w:ascii="Times New Roman" w:hAnsi="Times New Roman" w:cs="Times New Roman"/>
          <w:sz w:val="24"/>
          <w:szCs w:val="24"/>
        </w:rPr>
        <w:t xml:space="preserve">Проработать виды внешних и внутренних угроз безопасности фирмы, сделать анализ по обеспечению сохранности фирмы на перспективу </w:t>
      </w:r>
    </w:p>
    <w:p w:rsidR="00713ABD" w:rsidRPr="006409F8" w:rsidRDefault="00713ABD" w:rsidP="00713ABD">
      <w:pPr>
        <w:pStyle w:val="afb"/>
        <w:spacing w:before="0" w:beforeAutospacing="0" w:after="0" w:afterAutospacing="0"/>
      </w:pPr>
    </w:p>
    <w:p w:rsidR="00713ABD" w:rsidRPr="00A233AD" w:rsidRDefault="00713ABD" w:rsidP="00713ABD">
      <w:pPr>
        <w:spacing w:after="0"/>
        <w:rPr>
          <w:rFonts w:ascii="Times New Roman" w:hAnsi="Times New Roman" w:cs="Times New Roman"/>
          <w:sz w:val="20"/>
          <w:szCs w:val="20"/>
        </w:rPr>
      </w:pPr>
      <w:r w:rsidRPr="001717D7">
        <w:rPr>
          <w:rFonts w:ascii="Times New Roman" w:hAnsi="Times New Roman" w:cs="Times New Roman"/>
          <w:b/>
          <w:sz w:val="24"/>
          <w:szCs w:val="24"/>
        </w:rPr>
        <w:t>Задание 2</w:t>
      </w:r>
      <w:r w:rsidRPr="001717D7">
        <w:rPr>
          <w:rFonts w:ascii="Times New Roman" w:hAnsi="Times New Roman" w:cs="Times New Roman"/>
          <w:sz w:val="24"/>
          <w:szCs w:val="24"/>
        </w:rPr>
        <w:t>.</w:t>
      </w:r>
      <w:r>
        <w:rPr>
          <w:rFonts w:ascii="Times New Roman" w:hAnsi="Times New Roman" w:cs="Times New Roman"/>
          <w:sz w:val="24"/>
          <w:szCs w:val="24"/>
        </w:rPr>
        <w:t xml:space="preserve"> </w:t>
      </w:r>
      <w:r w:rsidRPr="00301F9D">
        <w:rPr>
          <w:rFonts w:ascii="Times New Roman" w:hAnsi="Times New Roman" w:cs="Times New Roman"/>
          <w:sz w:val="24"/>
          <w:szCs w:val="24"/>
        </w:rPr>
        <w:t>Составить</w:t>
      </w:r>
      <w:r>
        <w:rPr>
          <w:rFonts w:ascii="Times New Roman" w:hAnsi="Times New Roman" w:cs="Times New Roman"/>
          <w:sz w:val="24"/>
          <w:szCs w:val="24"/>
        </w:rPr>
        <w:t xml:space="preserve"> классификационную схему возможных внутренних и внешних угроз безопасности фирмы.</w:t>
      </w:r>
      <w:r w:rsidRPr="00301F9D">
        <w:rPr>
          <w:rFonts w:ascii="Times New Roman" w:hAnsi="Times New Roman" w:cs="Times New Roman"/>
          <w:sz w:val="24"/>
          <w:szCs w:val="24"/>
        </w:rPr>
        <w:t xml:space="preserve"> </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 w:rsidR="00713ABD" w:rsidRPr="003D03B8" w:rsidRDefault="00713ABD" w:rsidP="00713ABD">
      <w:pPr>
        <w:spacing w:after="0"/>
        <w:jc w:val="center"/>
        <w:rPr>
          <w:rFonts w:ascii="Times New Roman" w:eastAsia="Times New Roman" w:hAnsi="Times New Roman" w:cs="Times New Roman"/>
          <w:b/>
          <w:sz w:val="20"/>
          <w:szCs w:val="20"/>
          <w:lang w:eastAsia="ru-RU"/>
        </w:rPr>
      </w:pPr>
    </w:p>
    <w:p w:rsidR="005E1220" w:rsidRDefault="005E1220" w:rsidP="005E1220">
      <w:pPr>
        <w:pStyle w:val="afb"/>
        <w:shd w:val="clear" w:color="auto" w:fill="FFFFFF"/>
        <w:spacing w:before="0" w:beforeAutospacing="0" w:after="0" w:afterAutospacing="0"/>
        <w:rPr>
          <w:rFonts w:ascii="Arial" w:hAnsi="Arial" w:cs="Arial"/>
          <w:color w:val="000000"/>
          <w:sz w:val="22"/>
          <w:szCs w:val="22"/>
        </w:rPr>
      </w:pPr>
    </w:p>
    <w:p w:rsidR="000B2A2F" w:rsidRDefault="000B2A2F"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27-28</w:t>
      </w: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Pr="00B72521" w:rsidRDefault="00713ABD" w:rsidP="00713ABD">
      <w:pPr>
        <w:tabs>
          <w:tab w:val="left" w:pos="12508"/>
          <w:tab w:val="left" w:pos="13217"/>
        </w:tabs>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Изучение ответственности</w:t>
      </w:r>
      <w:r w:rsidRPr="001D066B">
        <w:rPr>
          <w:rFonts w:ascii="Times New Roman" w:eastAsia="Times New Roman" w:hAnsi="Times New Roman" w:cs="Times New Roman"/>
          <w:sz w:val="24"/>
          <w:szCs w:val="24"/>
          <w:lang w:eastAsia="ru-RU"/>
        </w:rPr>
        <w:t xml:space="preserve"> предпринимателей за нарушение антимонопольного законодательств</w:t>
      </w:r>
      <w:r>
        <w:rPr>
          <w:rFonts w:ascii="Times New Roman" w:eastAsia="Times New Roman" w:hAnsi="Times New Roman" w:cs="Times New Roman"/>
          <w:sz w:val="24"/>
          <w:szCs w:val="24"/>
          <w:lang w:eastAsia="ru-RU"/>
        </w:rPr>
        <w:t xml:space="preserve">а, составление </w:t>
      </w:r>
      <w:r w:rsidRPr="001D066B">
        <w:rPr>
          <w:rFonts w:ascii="Times New Roman" w:eastAsia="Times New Roman" w:hAnsi="Times New Roman" w:cs="Times New Roman"/>
          <w:sz w:val="24"/>
          <w:szCs w:val="24"/>
          <w:lang w:eastAsia="ru-RU"/>
        </w:rPr>
        <w:t>отзыв</w:t>
      </w:r>
      <w:r>
        <w:rPr>
          <w:rFonts w:ascii="Times New Roman" w:eastAsia="Times New Roman" w:hAnsi="Times New Roman" w:cs="Times New Roman"/>
          <w:sz w:val="24"/>
          <w:szCs w:val="24"/>
          <w:lang w:eastAsia="ru-RU"/>
        </w:rPr>
        <w:t>ов.</w:t>
      </w:r>
    </w:p>
    <w:p w:rsidR="00713ABD" w:rsidRDefault="00713ABD" w:rsidP="00713ABD">
      <w:pPr>
        <w:tabs>
          <w:tab w:val="left" w:pos="12508"/>
          <w:tab w:val="left" w:pos="13217"/>
        </w:tabs>
        <w:spacing w:after="0"/>
        <w:rPr>
          <w:rFonts w:ascii="Times New Roman" w:hAnsi="Times New Roman" w:cs="Times New Roman"/>
          <w:sz w:val="24"/>
          <w:szCs w:val="24"/>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и</w:t>
      </w:r>
      <w:r>
        <w:rPr>
          <w:rFonts w:ascii="Times New Roman" w:eastAsia="Times New Roman" w:hAnsi="Times New Roman" w:cs="Times New Roman"/>
          <w:sz w:val="24"/>
          <w:szCs w:val="24"/>
          <w:lang w:eastAsia="ru-RU"/>
        </w:rPr>
        <w:t>зучите ответственность</w:t>
      </w:r>
      <w:r w:rsidRPr="001D066B">
        <w:rPr>
          <w:rFonts w:ascii="Times New Roman" w:eastAsia="Times New Roman" w:hAnsi="Times New Roman" w:cs="Times New Roman"/>
          <w:sz w:val="24"/>
          <w:szCs w:val="24"/>
          <w:lang w:eastAsia="ru-RU"/>
        </w:rPr>
        <w:t xml:space="preserve"> предпринимателей за нарушение антимонопольного законодательств</w:t>
      </w:r>
      <w:r>
        <w:rPr>
          <w:rFonts w:ascii="Times New Roman" w:eastAsia="Times New Roman" w:hAnsi="Times New Roman" w:cs="Times New Roman"/>
          <w:sz w:val="24"/>
          <w:szCs w:val="24"/>
          <w:lang w:eastAsia="ru-RU"/>
        </w:rPr>
        <w:t xml:space="preserve">а, научитесь составлять </w:t>
      </w:r>
      <w:r w:rsidRPr="001D066B">
        <w:rPr>
          <w:rFonts w:ascii="Times New Roman" w:eastAsia="Times New Roman" w:hAnsi="Times New Roman" w:cs="Times New Roman"/>
          <w:sz w:val="24"/>
          <w:szCs w:val="24"/>
          <w:lang w:eastAsia="ru-RU"/>
        </w:rPr>
        <w:t>отзыв</w:t>
      </w:r>
      <w:r>
        <w:rPr>
          <w:rFonts w:ascii="Times New Roman" w:eastAsia="Times New Roman" w:hAnsi="Times New Roman" w:cs="Times New Roman"/>
          <w:sz w:val="24"/>
          <w:szCs w:val="24"/>
          <w:lang w:eastAsia="ru-RU"/>
        </w:rPr>
        <w:t>ы.</w:t>
      </w:r>
    </w:p>
    <w:p w:rsidR="00713ABD" w:rsidRPr="00B72521"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изучению ответственности</w:t>
      </w:r>
      <w:r w:rsidRPr="001D066B">
        <w:rPr>
          <w:rFonts w:ascii="Times New Roman" w:eastAsia="Times New Roman" w:hAnsi="Times New Roman" w:cs="Times New Roman"/>
          <w:sz w:val="24"/>
          <w:szCs w:val="24"/>
          <w:lang w:eastAsia="ru-RU"/>
        </w:rPr>
        <w:t xml:space="preserve"> предпринимателей за нарушение антимонопольного законодательств</w:t>
      </w:r>
      <w:r>
        <w:rPr>
          <w:rFonts w:ascii="Times New Roman" w:eastAsia="Times New Roman" w:hAnsi="Times New Roman" w:cs="Times New Roman"/>
          <w:sz w:val="24"/>
          <w:szCs w:val="24"/>
          <w:lang w:eastAsia="ru-RU"/>
        </w:rPr>
        <w:t xml:space="preserve">а, составление </w:t>
      </w:r>
      <w:r w:rsidRPr="001D066B">
        <w:rPr>
          <w:rFonts w:ascii="Times New Roman" w:eastAsia="Times New Roman" w:hAnsi="Times New Roman" w:cs="Times New Roman"/>
          <w:sz w:val="24"/>
          <w:szCs w:val="24"/>
          <w:lang w:eastAsia="ru-RU"/>
        </w:rPr>
        <w:t>отзыв</w:t>
      </w:r>
      <w:r>
        <w:rPr>
          <w:rFonts w:ascii="Times New Roman" w:eastAsia="Times New Roman" w:hAnsi="Times New Roman" w:cs="Times New Roman"/>
          <w:sz w:val="24"/>
          <w:szCs w:val="24"/>
          <w:lang w:eastAsia="ru-RU"/>
        </w:rPr>
        <w:t xml:space="preserve">ов,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B72521" w:rsidRDefault="00713ABD" w:rsidP="00713ABD">
      <w:pPr>
        <w:pStyle w:val="afb"/>
        <w:shd w:val="clear" w:color="auto" w:fill="FEFEFE"/>
        <w:spacing w:before="0" w:beforeAutospacing="0" w:after="0" w:afterAutospacing="0"/>
      </w:pPr>
      <w:r w:rsidRPr="00B72521">
        <w:t xml:space="preserve"> Антимонопольное законодательство - совокупность нормативных актов (правовых норм), регулирующих деятельность хозяйствующих субъектов, направленных на создание, развитие, поддержание конкурентной среды, предупреждение, пресечение </w:t>
      </w:r>
      <w:proofErr w:type="spellStart"/>
      <w:r w:rsidRPr="00B72521">
        <w:t>антиконкурентной</w:t>
      </w:r>
      <w:proofErr w:type="spellEnd"/>
      <w:r w:rsidRPr="00B72521">
        <w:t xml:space="preserve"> практики. В настоящее время антимонопольное законодательство и проводимая на его основе антимонопольная политика являются одним из важнейших средств государственного регулирования экономики и признается самостоятельной отраслью законодательства. Эта отрасль является комплексной: имея в основе нормы административного права, антимонопольное законодательство. включает также конституционные, гражданско-правовые, уголовно-правовые нормы.</w:t>
      </w:r>
    </w:p>
    <w:p w:rsidR="00713ABD" w:rsidRPr="00B72521" w:rsidRDefault="00713ABD" w:rsidP="00713ABD">
      <w:pPr>
        <w:pStyle w:val="afb"/>
        <w:shd w:val="clear" w:color="auto" w:fill="FEFEFE"/>
        <w:spacing w:before="0" w:beforeAutospacing="0" w:after="0" w:afterAutospacing="0"/>
      </w:pPr>
      <w:r w:rsidRPr="00B72521">
        <w:t>Антимонопольное законодательство основывается на концепции достижения наивысшего благосостояния граждан в результате предоставления хозяйствующим субъектам возможности свободно обмениваться производимыми ими товарами и услугами на конкурентном рынке, который выступает универсальным регулятором общественного производства. Основные цели антимонопольное законодательства: защита и поощрение конкуренции, контроль над хозяйствующими субъектами, занимающими доминирующее положение на рынке, контроль за процессом концентрации производства и капитала, контроль над ценообразованием. содействие мелкому и среднему предпринимательству и защита его интересов, защита интересов потребителей.</w:t>
      </w:r>
    </w:p>
    <w:p w:rsidR="00713ABD" w:rsidRPr="00B72521" w:rsidRDefault="00713ABD" w:rsidP="00713ABD">
      <w:pPr>
        <w:pStyle w:val="afb"/>
        <w:shd w:val="clear" w:color="auto" w:fill="FEFEFE"/>
        <w:spacing w:before="0" w:beforeAutospacing="0" w:after="0" w:afterAutospacing="0"/>
      </w:pPr>
      <w:r w:rsidRPr="00B72521">
        <w:t>Основная категория антимонопольного законодательства - доминирующее положение (монопольная сила) хозяйствующего субъекта на соответствующем (релевантном) товарном рынке. Антимонопольное законодательство не устанавливает запрет хозяйствующему субъекту завоевать это положение, однако и не допускает злоупотребления им. Оценка того, занимает ли хозяйствующий субъект доминирующее положение, основывается на определении релевантного товарного рынка, который характеризуется границами, объемом и субъективным составом. [</w:t>
      </w:r>
      <w:r w:rsidRPr="00B72521">
        <w:rPr>
          <w:i/>
          <w:iCs/>
        </w:rPr>
        <w:t xml:space="preserve">Релевантный рынок - </w:t>
      </w:r>
      <w:r w:rsidRPr="00B72521">
        <w:rPr>
          <w:i/>
          <w:iCs/>
        </w:rPr>
        <w:lastRenderedPageBreak/>
        <w:t>это рынок, в пределах которого для данного предприятия складываются действительные отношения конкуренции и монополии. Р. р. характеризуется технологическими и географическими границами.</w:t>
      </w:r>
      <w:r w:rsidRPr="00B72521">
        <w:t>]</w:t>
      </w:r>
    </w:p>
    <w:p w:rsidR="00713ABD" w:rsidRPr="00B72521" w:rsidRDefault="00713ABD" w:rsidP="00713ABD">
      <w:pPr>
        <w:pStyle w:val="afb"/>
        <w:shd w:val="clear" w:color="auto" w:fill="FEFEFE"/>
        <w:spacing w:before="0" w:beforeAutospacing="0" w:after="0" w:afterAutospacing="0"/>
      </w:pPr>
      <w:r w:rsidRPr="00B72521">
        <w:t>В РФ антимонопольное законодательство появилось только с началом перехода к рыночной экономике, когда конкуренция была признана благом для общества. Одним из первых в системе законодательных актов, опосредующих коренную экономическую реформу, проводимую РФ с начала 90-х гг., был Закон РФ № 948-1 "О конкуренции и ограничении монополистической деятельности на товарных рынках"[1]. Целями введения в действие Закона были: создание конкурентной среды в экономике, предупреждение, ограничение и пресечение монополистической деятельности и недобросовестной конкуренции на товарных рынках. Названный Закон был принят за несколько месяцев до принятия Закон РСФСР от 03.07.1991 № 1531-1 "О приватизации государственных и муниципальных предприятий в РСФСР", тем самым установив правовые основы для действия приватизируемых и вновь образуемых предприятий в условиях конкурентной среды.</w:t>
      </w:r>
    </w:p>
    <w:p w:rsidR="00713ABD" w:rsidRPr="00B72521" w:rsidRDefault="00713ABD" w:rsidP="00713ABD">
      <w:pPr>
        <w:pStyle w:val="afb"/>
        <w:shd w:val="clear" w:color="auto" w:fill="FEFEFE"/>
        <w:spacing w:before="0" w:beforeAutospacing="0" w:after="0" w:afterAutospacing="0"/>
      </w:pPr>
      <w:r w:rsidRPr="00B72521">
        <w:t>В настоящее время экономическая деятельность, направленная на монополизацию и недобросовестную конкуренцию, не допускается (ст. 34 Конституции РФ). Конституция РФ вместе с ФЗ № 135-ФЗ "О защите конкуренции"[2], издаваемыми в соответствии с ним ФЗ, указами Президента РФ, постановлениями и распоряжениями Правительства РФ и образует антимонопольное законодательство РФ в его современном виде. Основные особенности антимонопольного законодательства РФ состоят в том, что оно содержит нормы о пресечении недобросовестной конкуренции, а положения о запретах адресованы не только частным лицам, но и органам исполнительной власти, что позволяет выявлять противоречащие антимонопольному законодательству действия (бездействия) хозяйствующих субъектов или органов исполнительной власти, направленные на недопущение, ограничение или устранение конкуренции.</w:t>
      </w:r>
    </w:p>
    <w:p w:rsidR="00713ABD" w:rsidRPr="00B72521" w:rsidRDefault="00713ABD" w:rsidP="00713ABD">
      <w:pPr>
        <w:pStyle w:val="afb"/>
        <w:shd w:val="clear" w:color="auto" w:fill="FEFEFE"/>
        <w:spacing w:before="0" w:beforeAutospacing="0" w:after="0" w:afterAutospacing="0"/>
      </w:pPr>
      <w:r w:rsidRPr="00B72521">
        <w:t>Со дня вступления ФЗ № 135-ФЗ "О защите конкуренции" (далее Закон № 135-ФЗ) в силу утратило силу большинство норм Закона РСФСР "О конкуренции и ограничении монополистической деятельности" и законов, вносящих в него изменения, ФЗ "О защите конкуренции на рынке финансовых услуг", а также отдельные положения ряда других федеральных законов.</w:t>
      </w:r>
    </w:p>
    <w:p w:rsidR="00713ABD" w:rsidRPr="00B72521" w:rsidRDefault="00713ABD" w:rsidP="00713ABD">
      <w:pPr>
        <w:pStyle w:val="afb"/>
        <w:shd w:val="clear" w:color="auto" w:fill="FEFEFE"/>
        <w:spacing w:before="0" w:beforeAutospacing="0" w:after="0" w:afterAutospacing="0"/>
      </w:pPr>
      <w:r w:rsidRPr="00B72521">
        <w:rPr>
          <w:b/>
          <w:bCs/>
        </w:rPr>
        <w:t>Краткая характеристика Федерального закона от 26.07.2006 № 135-ФЗ "О защите конкуренции" (в действующей редакции)</w:t>
      </w:r>
    </w:p>
    <w:p w:rsidR="00713ABD" w:rsidRPr="00B72521" w:rsidRDefault="00713ABD" w:rsidP="00713ABD">
      <w:pPr>
        <w:pStyle w:val="afb"/>
        <w:shd w:val="clear" w:color="auto" w:fill="FEFEFE"/>
        <w:spacing w:before="0" w:beforeAutospacing="0" w:after="0" w:afterAutospacing="0"/>
      </w:pPr>
      <w:r w:rsidRPr="00B72521">
        <w:t>Закон № 135-ФЗ "О защите конкуренции"направлен на совершенствование правового регулирования отношений, связанных с защитой конкуренции, в том числе с предупреждением и пресечением монополистической деятельности и недобросовестной конкуренции, устранением противодействия конкуренции со стороны органов власти и управления. Устанавливаются единые правовые основы защиты конкуренции на товарных и финансовых рынках.</w:t>
      </w:r>
    </w:p>
    <w:p w:rsidR="00713ABD" w:rsidRPr="00B72521" w:rsidRDefault="00713ABD" w:rsidP="00713ABD">
      <w:pPr>
        <w:pStyle w:val="afb"/>
        <w:shd w:val="clear" w:color="auto" w:fill="FEFEFE"/>
        <w:spacing w:before="0" w:beforeAutospacing="0" w:after="0" w:afterAutospacing="0"/>
      </w:pPr>
      <w:r w:rsidRPr="00B72521">
        <w:t>Впервые действие закона № 135-ФЗ распространено на соглашения, заключенные за рубежом, при одновременном выполнении следующих условий: предметом соглашений выступают активы, находящиеся на территории РФ, либо акции российских АО и права в отношении российских коммерческих организаций; соглашение приводит (может привести) к ограничению конкуренции в РФ.</w:t>
      </w:r>
    </w:p>
    <w:p w:rsidR="00713ABD" w:rsidRPr="00B72521" w:rsidRDefault="00713ABD" w:rsidP="00713ABD">
      <w:pPr>
        <w:pStyle w:val="afb"/>
        <w:shd w:val="clear" w:color="auto" w:fill="FEFEFE"/>
        <w:spacing w:before="0" w:beforeAutospacing="0" w:after="0" w:afterAutospacing="0"/>
      </w:pPr>
      <w:r w:rsidRPr="00B72521">
        <w:t xml:space="preserve">Закон № 135-ФЗ содержит развернутый понятийный аппарат, сформированный с учетом практики применения антимонопольного законодательства в России и за рубежом. Изменен подход к таким базовым понятиям, как товар, товарный рынок, координация деятельности хозяйствующих субъектов третьим лицом, ограничивающие конкуренцию согласованные действия, доминирующее положение хозяйствующего субъекта. С 65 до 50 процентов снижено значение рыночной доли хозяйствующего субъекта, которое является признаком его доминирующего положения. Ранее </w:t>
      </w:r>
      <w:r w:rsidRPr="00B72521">
        <w:lastRenderedPageBreak/>
        <w:t>хозяйствующий субъект с долей рынка менее 35 процентов не являлся монополистом. Закон № 135-ФЗ предусматривает возможность признания доминирующего положения хозяйствующего субъекта и с меньшей долей рынка.</w:t>
      </w:r>
    </w:p>
    <w:p w:rsidR="00713ABD" w:rsidRPr="00B72521" w:rsidRDefault="00713ABD" w:rsidP="00713ABD">
      <w:pPr>
        <w:pStyle w:val="afb"/>
        <w:shd w:val="clear" w:color="auto" w:fill="FEFEFE"/>
        <w:spacing w:before="0" w:beforeAutospacing="0" w:after="0" w:afterAutospacing="0"/>
      </w:pPr>
      <w:r w:rsidRPr="00B72521">
        <w:t>Введены критерии, на основании которых отдельные виды монополистической деятельности могут быть признаны правомерными. Таковы случаи, когда соответствующие действия хозяйствующих субъектов: имеют или могут иметь своим результатом содействие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на мировом рынке; имеют своим результатом получение потребителями соразмерной части преимуществ (выгод), которые приобретаются соответствующими лицами от совершения ограничивающих конкуренцию действий; не налагают на третьих лиц или участников таких действий ограничений, не являющихся крайне необходимыми для достижения целей таких действий; не создают для отдельных лиц возможности не допустить или устранить конкуренцию на соответствующем товарном рынке.</w:t>
      </w:r>
    </w:p>
    <w:p w:rsidR="00713ABD" w:rsidRPr="00B72521" w:rsidRDefault="00713ABD" w:rsidP="00713ABD">
      <w:pPr>
        <w:pStyle w:val="afb"/>
        <w:shd w:val="clear" w:color="auto" w:fill="FEFEFE"/>
        <w:spacing w:before="0" w:beforeAutospacing="0" w:after="0" w:afterAutospacing="0"/>
      </w:pPr>
      <w:r w:rsidRPr="00B72521">
        <w:t xml:space="preserve">Одной из существенных новелл закона № 135-ФЗ является определение понятия государственной помощи как особой разновидности </w:t>
      </w:r>
      <w:proofErr w:type="spellStart"/>
      <w:r w:rsidRPr="00B72521">
        <w:t>антиконкурентных</w:t>
      </w:r>
      <w:proofErr w:type="spellEnd"/>
      <w:r w:rsidRPr="00B72521">
        <w:t xml:space="preserve"> действий органов государственной власти и местного самоуправления, введение запрета на ее предоставление, а также определение отдельных исключений из такого запрета и процедуры предоставления государственной помощи в исключительных случаях.</w:t>
      </w:r>
    </w:p>
    <w:p w:rsidR="00713ABD" w:rsidRPr="00B72521" w:rsidRDefault="00713ABD" w:rsidP="00713ABD">
      <w:pPr>
        <w:pStyle w:val="afb"/>
        <w:shd w:val="clear" w:color="auto" w:fill="FEFEFE"/>
        <w:spacing w:before="0" w:beforeAutospacing="0" w:after="0" w:afterAutospacing="0"/>
      </w:pPr>
      <w:r w:rsidRPr="00B72521">
        <w:t>Закреплен статус федерального антимонопольного органа и порядок осуществления государственного контроля за экономической концентрацией.</w:t>
      </w:r>
    </w:p>
    <w:p w:rsidR="00713ABD" w:rsidRPr="00B72521" w:rsidRDefault="00713ABD" w:rsidP="00713ABD">
      <w:pPr>
        <w:pStyle w:val="afb"/>
        <w:shd w:val="clear" w:color="auto" w:fill="FEFEFE"/>
        <w:spacing w:before="0" w:beforeAutospacing="0" w:after="0" w:afterAutospacing="0"/>
      </w:pPr>
      <w:r w:rsidRPr="00B72521">
        <w:t>Разграничиваются виды действий и сделок, на осуществление которых требуется разрешение антимонопольного органа, и об осуществлении которых необходимо уведомить антимонопольный орган. Расширен перечень случаев, когда требуется предварительное согласие антимонопольного органа. Ранее необходимость такого согласия устанавливалась только для слияния и присоединения коммерческих организаций и определялась на базе только балансовой стоимости активов (30 миллионов МРОТ). Закон № 135-ФЗ вводит новые критерии, согласно которым для данных случаев необходимость получения предварительного согласия определяется исходя из балансовой стоимости активов (3 миллиарда рублей) или суммарной выручки (6 миллиардов рублей). Предварительное согласие антимонопольного органа при слиянии финансовых организаций необходимо, если суммарная стоимость их активов превышает величину, установленную Правительством РФ. Также требуется предварительное согласие на создание коммерческой организации, когда оплата ее уставного капитала осуществляется акциями (долями) хозяйственного общества, на увеличение уставного капитала финансовых организаций, приобретение акций (долей) хозяйствующих субъектов (финансовых организаций), если такое приобретение приводит к переходу к приобретателю прав на 25, 50 или 75 % акций (50 % и две трети долей) хозяйственного общества.</w:t>
      </w:r>
    </w:p>
    <w:p w:rsidR="00713ABD" w:rsidRPr="00B72521" w:rsidRDefault="00713ABD" w:rsidP="00713ABD">
      <w:pPr>
        <w:pStyle w:val="afb"/>
        <w:shd w:val="clear" w:color="auto" w:fill="FEFEFE"/>
        <w:spacing w:before="0" w:beforeAutospacing="0" w:after="0" w:afterAutospacing="0"/>
      </w:pPr>
      <w:r w:rsidRPr="00B72521">
        <w:t>Изменен подход к определению случаев, когда хозяйствующие субъекты обязаны уведомлять антимонопольный орган. Законодатель отказался от антимонопольного контроля в отношении создания, слияния, присоединения некоммерческих организаций, а также изменения состава участников таких организаций. Одновременно пересмотрены критерии, по которым о создании, слиянии, присоединении коммерческих организаций должен уведомляться антимонопольный орган: суммарная стоимость активов должна превышать 200 миллионов рублей (вместо 2 миллионов МРОТ), также в качестве критерия используется сумма выручки (равная 200 миллионам рублей). Отдельно введено требование уведомлять антимонопольный орган при приобретении акций (долей), прав и имущества организации при соблюдении ряда условий.</w:t>
      </w:r>
    </w:p>
    <w:p w:rsidR="00713ABD" w:rsidRPr="00B72521" w:rsidRDefault="00713ABD" w:rsidP="00713ABD">
      <w:pPr>
        <w:pStyle w:val="afb"/>
        <w:shd w:val="clear" w:color="auto" w:fill="FEFEFE"/>
        <w:spacing w:before="0" w:beforeAutospacing="0" w:after="0" w:afterAutospacing="0"/>
      </w:pPr>
      <w:r w:rsidRPr="00B72521">
        <w:lastRenderedPageBreak/>
        <w:t>Закон № 135-ФЗ содержит принципиально новый раздел, посвященный детальному регулированию процедуры рассмотрения дел о нарушении антимонопольного законодательства антимонопольным органом. Вводится порядок, в соответствии с которым устанавливается обязанность по требованию антимонопольного органа перечислять в бюджет доход от недопустимой монополистической деятельности и недобросовестной конкуренции (в соответствии с ранее действовавшим порядком указанное перечисление осуществлялось на основании судебного решения).</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6409F8" w:rsidRDefault="00713ABD" w:rsidP="00713ABD">
      <w:pPr>
        <w:spacing w:after="0"/>
        <w:rPr>
          <w:rFonts w:ascii="Times New Roman" w:eastAsia="Times New Roman" w:hAnsi="Times New Roman" w:cs="Times New Roman"/>
          <w:sz w:val="24"/>
          <w:szCs w:val="24"/>
          <w:lang w:eastAsia="ru-RU"/>
        </w:rPr>
      </w:pPr>
    </w:p>
    <w:p w:rsidR="00713ABD" w:rsidRPr="00B72521" w:rsidRDefault="00713ABD" w:rsidP="00713ABD">
      <w:pPr>
        <w:pStyle w:val="afb"/>
        <w:shd w:val="clear" w:color="auto" w:fill="FEFEFE"/>
        <w:spacing w:before="0" w:beforeAutospacing="0" w:after="0" w:afterAutospacing="0"/>
      </w:pPr>
      <w:r w:rsidRPr="006409F8">
        <w:rPr>
          <w:b/>
          <w:bCs/>
        </w:rPr>
        <w:t xml:space="preserve"> Задание 1</w:t>
      </w:r>
      <w:r w:rsidRPr="006409F8">
        <w:t xml:space="preserve">. </w:t>
      </w:r>
      <w:r w:rsidRPr="00B72521">
        <w:t>В базе СПС "</w:t>
      </w:r>
      <w:proofErr w:type="spellStart"/>
      <w:r w:rsidRPr="00B72521">
        <w:t>КонсультантПлюс</w:t>
      </w:r>
      <w:proofErr w:type="spellEnd"/>
      <w:r w:rsidRPr="00B72521">
        <w:t>" найдите и откройте Федеральный закон от 26.07.2006 № 135-ФЗ "О защите конкуренции" (в действующей редакции). Используя текст Закона, ответьте на вопросы:</w:t>
      </w:r>
    </w:p>
    <w:p w:rsidR="00713ABD" w:rsidRPr="00B72521" w:rsidRDefault="00713ABD" w:rsidP="00713ABD">
      <w:pPr>
        <w:pStyle w:val="afb"/>
        <w:shd w:val="clear" w:color="auto" w:fill="FEFEFE"/>
        <w:spacing w:before="0" w:beforeAutospacing="0" w:after="0" w:afterAutospacing="0"/>
      </w:pPr>
      <w:r w:rsidRPr="00B72521">
        <w:t>- Какие нормативные правовые акты о защите конкуренции действуют в Российской Федерации?</w:t>
      </w:r>
    </w:p>
    <w:p w:rsidR="00713ABD" w:rsidRPr="00B72521" w:rsidRDefault="00713ABD" w:rsidP="00713ABD">
      <w:pPr>
        <w:pStyle w:val="afb"/>
        <w:shd w:val="clear" w:color="auto" w:fill="FEFEFE"/>
        <w:spacing w:before="0" w:beforeAutospacing="0" w:after="0" w:afterAutospacing="0"/>
      </w:pPr>
      <w:r w:rsidRPr="00B72521">
        <w:t>- Каковы предмет и цели настоящего Федерального закона № 135-ФЗ?</w:t>
      </w:r>
    </w:p>
    <w:p w:rsidR="00713ABD" w:rsidRPr="00B72521" w:rsidRDefault="00713ABD" w:rsidP="00713ABD">
      <w:pPr>
        <w:pStyle w:val="afb"/>
        <w:shd w:val="clear" w:color="auto" w:fill="FEFEFE"/>
        <w:spacing w:before="0" w:beforeAutospacing="0" w:after="0" w:afterAutospacing="0"/>
      </w:pPr>
      <w:r w:rsidRPr="00B72521">
        <w:t>- Какова сфера применения настоящего Закона?</w:t>
      </w:r>
    </w:p>
    <w:p w:rsidR="00713ABD" w:rsidRPr="00B72521" w:rsidRDefault="00713ABD" w:rsidP="00713ABD">
      <w:pPr>
        <w:pStyle w:val="afb"/>
        <w:shd w:val="clear" w:color="auto" w:fill="FEFEFE"/>
        <w:spacing w:before="0" w:beforeAutospacing="0" w:after="0" w:afterAutospacing="0"/>
      </w:pPr>
      <w:r w:rsidRPr="00B72521">
        <w:t>- Какие рыночные понятия (термины) трактуются в Законе?</w:t>
      </w:r>
    </w:p>
    <w:p w:rsidR="00713ABD" w:rsidRPr="00B72521" w:rsidRDefault="00713ABD" w:rsidP="00713ABD">
      <w:pPr>
        <w:pStyle w:val="afb"/>
        <w:shd w:val="clear" w:color="auto" w:fill="FEFEFE"/>
        <w:spacing w:before="0" w:beforeAutospacing="0" w:after="0" w:afterAutospacing="0"/>
      </w:pPr>
      <w:r w:rsidRPr="00B72521">
        <w:t>- Что понимается в Законе под доминирующим положением на рынке?</w:t>
      </w:r>
    </w:p>
    <w:p w:rsidR="00713ABD" w:rsidRPr="00B72521" w:rsidRDefault="00713ABD" w:rsidP="00713ABD">
      <w:pPr>
        <w:pStyle w:val="afb"/>
        <w:shd w:val="clear" w:color="auto" w:fill="FEFEFE"/>
        <w:spacing w:before="0" w:beforeAutospacing="0" w:after="0" w:afterAutospacing="0"/>
      </w:pPr>
      <w:r w:rsidRPr="00B72521">
        <w:t>- Какая цена (согласно Закона) является монопольно высокой и монопольно низкой?</w:t>
      </w:r>
    </w:p>
    <w:p w:rsidR="00713ABD" w:rsidRPr="00B72521" w:rsidRDefault="00713ABD" w:rsidP="00713ABD">
      <w:pPr>
        <w:pStyle w:val="afb"/>
        <w:shd w:val="clear" w:color="auto" w:fill="FEFEFE"/>
        <w:spacing w:before="0" w:beforeAutospacing="0" w:after="0" w:afterAutospacing="0"/>
      </w:pPr>
      <w:r w:rsidRPr="00B72521">
        <w:t>- Какие запреты в действиях хозяйствующих субъектов установлены данным Законом?</w:t>
      </w:r>
    </w:p>
    <w:p w:rsidR="00713ABD" w:rsidRPr="00B72521" w:rsidRDefault="00713ABD" w:rsidP="00713ABD">
      <w:pPr>
        <w:pStyle w:val="afb"/>
        <w:shd w:val="clear" w:color="auto" w:fill="FEFEFE"/>
        <w:spacing w:before="0" w:beforeAutospacing="0" w:after="0" w:afterAutospacing="0"/>
      </w:pPr>
      <w:r w:rsidRPr="00B72521">
        <w:t>- Кто контролирует соблюдение положений антимонопольного законодательства, каковы полномочия этих органов?</w:t>
      </w:r>
    </w:p>
    <w:p w:rsidR="00713ABD" w:rsidRPr="00B72521" w:rsidRDefault="00713ABD" w:rsidP="00713ABD">
      <w:pPr>
        <w:pStyle w:val="afb"/>
        <w:shd w:val="clear" w:color="auto" w:fill="FEFEFE"/>
        <w:spacing w:before="0" w:beforeAutospacing="0" w:after="0" w:afterAutospacing="0"/>
      </w:pPr>
      <w:r w:rsidRPr="00B72521">
        <w:t>- Какова ответственность хозяйствующих субъектов и органов власти за нарушение антимонопольного законодательства?</w:t>
      </w:r>
      <w:r>
        <w:t xml:space="preserve"> </w:t>
      </w:r>
      <w:r w:rsidRPr="00B72521">
        <w:t>Оформите и сдайте работу.</w:t>
      </w:r>
    </w:p>
    <w:p w:rsidR="00713ABD" w:rsidRPr="006409F8" w:rsidRDefault="00713ABD" w:rsidP="00713ABD">
      <w:pPr>
        <w:pStyle w:val="afb"/>
        <w:spacing w:before="0" w:beforeAutospacing="0" w:after="0" w:afterAutospacing="0"/>
      </w:pP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 w:rsidR="00713ABD" w:rsidRPr="00460160" w:rsidRDefault="00713ABD" w:rsidP="00713ABD">
      <w:pPr>
        <w:tabs>
          <w:tab w:val="left" w:pos="12508"/>
          <w:tab w:val="left" w:pos="13217"/>
        </w:tabs>
        <w:spacing w:after="0"/>
        <w:ind w:firstLine="2801"/>
        <w:rPr>
          <w:rFonts w:ascii="Times New Roman" w:eastAsia="Times New Roman" w:hAnsi="Times New Roman" w:cs="Times New Roman"/>
          <w:sz w:val="24"/>
          <w:szCs w:val="24"/>
          <w:lang w:eastAsia="ru-RU"/>
        </w:rPr>
      </w:pP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29-30</w:t>
      </w: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P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sidRPr="001D066B">
        <w:rPr>
          <w:rFonts w:ascii="Times New Roman" w:eastAsia="Times New Roman" w:hAnsi="Times New Roman" w:cs="Times New Roman"/>
          <w:sz w:val="24"/>
          <w:szCs w:val="24"/>
          <w:lang w:eastAsia="ru-RU"/>
        </w:rPr>
        <w:t>Анализ платежеспособности и финансовой устойчивости предприятия по заданным</w:t>
      </w:r>
      <w:r>
        <w:rPr>
          <w:rFonts w:ascii="Times New Roman" w:eastAsia="Times New Roman" w:hAnsi="Times New Roman" w:cs="Times New Roman"/>
          <w:sz w:val="24"/>
          <w:szCs w:val="24"/>
          <w:lang w:eastAsia="ru-RU"/>
        </w:rPr>
        <w:t xml:space="preserve"> </w:t>
      </w:r>
      <w:r w:rsidRPr="001D066B">
        <w:rPr>
          <w:rFonts w:ascii="Times New Roman" w:eastAsia="Times New Roman" w:hAnsi="Times New Roman" w:cs="Times New Roman"/>
          <w:sz w:val="24"/>
          <w:szCs w:val="24"/>
          <w:lang w:eastAsia="ru-RU"/>
        </w:rPr>
        <w:t>финансово-экономическим показателям.</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анализировать платежеспособность и финансовую устойчивость предприятия по заданным финансово-экономическим показателям</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 анализу платежеспособности и финансовой устойчивости предприятия по заданным финансово-экономическим показателям</w:t>
      </w:r>
      <w:r>
        <w:rPr>
          <w:rFonts w:ascii="Times New Roman" w:eastAsia="Times New Roman" w:hAnsi="Times New Roman" w:cs="Times New Roman"/>
          <w:sz w:val="24"/>
          <w:szCs w:val="24"/>
          <w:lang w:eastAsia="ru-RU"/>
        </w:rPr>
        <w:t>,</w:t>
      </w:r>
    </w:p>
    <w:p w:rsidR="00713ABD" w:rsidRPr="008A1D9A" w:rsidRDefault="00713ABD" w:rsidP="00713ABD">
      <w:pPr>
        <w:tabs>
          <w:tab w:val="left" w:pos="12508"/>
          <w:tab w:val="left" w:pos="13217"/>
        </w:tabs>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713ABD" w:rsidRDefault="00713ABD" w:rsidP="00713ABD">
      <w:pPr>
        <w:spacing w:after="0"/>
        <w:jc w:val="center"/>
        <w:rPr>
          <w:rFonts w:ascii="Times New Roman" w:eastAsia="Times New Roman" w:hAnsi="Times New Roman" w:cs="Times New Roman"/>
          <w:b/>
          <w:bCs/>
          <w:iCs/>
          <w:sz w:val="24"/>
          <w:szCs w:val="24"/>
          <w:lang w:eastAsia="ru-RU"/>
        </w:rPr>
      </w:pP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hAnsi="Times New Roman" w:cs="Times New Roman"/>
          <w:sz w:val="24"/>
          <w:szCs w:val="24"/>
          <w:shd w:val="clear" w:color="auto" w:fill="FFFFFF"/>
        </w:rPr>
        <w:t>Платежеспособность означает наличие у предприятия денежных средств и их эквивалентов, достаточных для расчетов по кредиторской задолженности, требующей немедленного погашения.</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u w:val="single"/>
          <w:shd w:val="clear" w:color="auto" w:fill="FFFFFF"/>
        </w:rPr>
        <w:t>Таким образом, основными признаками платежеспособности являются:</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а) наличие в достаточном объеме средств на расчетном счете;</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б) отсутствие просроченной кредиторской задолженности.</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xml:space="preserve">Активы предприятия подразделяются на </w:t>
      </w:r>
      <w:proofErr w:type="gramStart"/>
      <w:r w:rsidRPr="00744E68">
        <w:rPr>
          <w:rFonts w:ascii="Times New Roman" w:hAnsi="Times New Roman" w:cs="Times New Roman"/>
          <w:sz w:val="24"/>
          <w:szCs w:val="24"/>
          <w:shd w:val="clear" w:color="auto" w:fill="FFFFFF"/>
        </w:rPr>
        <w:t>вне оборотные</w:t>
      </w:r>
      <w:proofErr w:type="gramEnd"/>
      <w:r w:rsidRPr="00744E68">
        <w:rPr>
          <w:rFonts w:ascii="Times New Roman" w:hAnsi="Times New Roman" w:cs="Times New Roman"/>
          <w:sz w:val="24"/>
          <w:szCs w:val="24"/>
          <w:shd w:val="clear" w:color="auto" w:fill="FFFFFF"/>
        </w:rPr>
        <w:t xml:space="preserve"> (постоянные) и оборотные (текущие). Для оценки платежеспособности анализируется ликвидность, мобильность текущих активов. Общая идея такой оценки заключается в сопоставлении текущих обязательств и активов, используемых для их погашения.</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u w:val="single"/>
          <w:shd w:val="clear" w:color="auto" w:fill="FFFFFF"/>
        </w:rPr>
        <w:t>С позиции мобильности текущие активы обычно разделяют на следующие три группы:</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I. Первая группа:</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денежные средства;</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краткосрочные финансовые вложения.</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II. Вторая группа:</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показатели группы I;</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дебиторская задолженность, платежи по которой ожидаются в течение 12 месяцев;</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прочие оборотные активы.</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III. Третья группа:</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показатели групп I и II;</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дебиторская задолженность, платежи по которой ожидаются через 12 месяцев;</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 запасы.</w:t>
      </w:r>
      <w:r w:rsidRPr="00744E68">
        <w:rPr>
          <w:rStyle w:val="apple-converted-space"/>
          <w:rFonts w:ascii="Times New Roman" w:hAnsi="Times New Roman" w:cs="Times New Roman"/>
          <w:sz w:val="24"/>
          <w:szCs w:val="24"/>
          <w:shd w:val="clear" w:color="auto" w:fill="FFFFFF"/>
        </w:rPr>
        <w:t> </w:t>
      </w:r>
      <w:r w:rsidRPr="00744E68">
        <w:rPr>
          <w:rFonts w:ascii="Times New Roman" w:hAnsi="Times New Roman" w:cs="Times New Roman"/>
          <w:sz w:val="24"/>
          <w:szCs w:val="24"/>
        </w:rPr>
        <w:br/>
      </w:r>
      <w:r w:rsidRPr="00744E68">
        <w:rPr>
          <w:rFonts w:ascii="Times New Roman" w:hAnsi="Times New Roman" w:cs="Times New Roman"/>
          <w:sz w:val="24"/>
          <w:szCs w:val="24"/>
          <w:shd w:val="clear" w:color="auto" w:fill="FFFFFF"/>
        </w:rPr>
        <w:t>Исходя из описанной классификации текущих активов, рассчитывают коэффициенты ликвидности.</w:t>
      </w:r>
      <w:r w:rsidRPr="00744E68">
        <w:rPr>
          <w:rStyle w:val="apple-converted-space"/>
          <w:rFonts w:ascii="Times New Roman" w:hAnsi="Times New Roman" w:cs="Times New Roman"/>
          <w:sz w:val="24"/>
          <w:szCs w:val="24"/>
          <w:shd w:val="clear" w:color="auto" w:fill="FFFFFF"/>
        </w:rPr>
        <w:t> </w:t>
      </w:r>
    </w:p>
    <w:p w:rsidR="00713ABD" w:rsidRPr="00744E68" w:rsidRDefault="00713ABD" w:rsidP="00713ABD">
      <w:pPr>
        <w:pStyle w:val="afb"/>
        <w:shd w:val="clear" w:color="auto" w:fill="FFFFFF"/>
        <w:spacing w:before="0" w:beforeAutospacing="0" w:after="0" w:afterAutospacing="0"/>
        <w:textAlignment w:val="baseline"/>
      </w:pPr>
      <w:r w:rsidRPr="00744E68">
        <w:lastRenderedPageBreak/>
        <w:t>Финансовое состояние предприятия характеризуется системой показателей, отражающих состояние капитала в процессе его кругооборота и способность субъекта хозяйствования финансировать свою деятельность на фиксированный момент времени.</w:t>
      </w:r>
    </w:p>
    <w:p w:rsidR="00713ABD" w:rsidRPr="00744E68" w:rsidRDefault="00713ABD" w:rsidP="00713ABD">
      <w:pPr>
        <w:pStyle w:val="afb"/>
        <w:shd w:val="clear" w:color="auto" w:fill="FFFFFF"/>
        <w:spacing w:before="0" w:beforeAutospacing="0" w:after="0" w:afterAutospacing="0"/>
        <w:textAlignment w:val="baseline"/>
      </w:pPr>
      <w:r w:rsidRPr="00744E68">
        <w:t>Залогом выживаемости и основой стабильного положения предприятия служит его финансовая устойчивость, т.е. способность организации своевременно из собственных средств покрывать затраты, вложенные в основной и оборотный капитал, нематериальные активы, и расплачиваться по своим обязательствам. От финансовой устойчивости организации зависит характер ее взаимоотношений с деловыми партнерами — поставщиками, покупателями, коммерческими банками, потенциальными инвесторами, акционерами. Финансовая устойчивость отражает финансовое состояние предприятия, при котором оно способно за счет рационального управления материальными, трудовыми и финансовыми ресурсами создать такое превышение доходов над расходами, при котором достигается стабильный приток денежных средств, позволяющих предприятию обеспечить его текущую и долгосрочную платежеспособность, а также удовлетворить инвестиционные ожидания собственников.</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lang w:eastAsia="ru-RU"/>
        </w:rPr>
      </w:pPr>
      <w:r w:rsidRPr="00744E68">
        <w:rPr>
          <w:rFonts w:ascii="Times New Roman" w:eastAsia="Times New Roman" w:hAnsi="Times New Roman" w:cs="Times New Roman"/>
          <w:b/>
          <w:sz w:val="24"/>
          <w:szCs w:val="24"/>
          <w:lang w:eastAsia="ru-RU"/>
        </w:rPr>
        <w:t>Коэффициенты, характеризующие платежеспособность</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Коэффициент </w:t>
      </w:r>
      <w:proofErr w:type="gramStart"/>
      <w:r w:rsidRPr="00744E68">
        <w:rPr>
          <w:rFonts w:ascii="Times New Roman" w:eastAsia="Times New Roman" w:hAnsi="Times New Roman" w:cs="Times New Roman"/>
          <w:sz w:val="24"/>
          <w:szCs w:val="24"/>
          <w:lang w:eastAsia="ru-RU"/>
        </w:rPr>
        <w:t>абсолютной  ликвидности</w:t>
      </w:r>
      <w:proofErr w:type="gramEnd"/>
      <w:r w:rsidRPr="00744E68">
        <w:rPr>
          <w:rFonts w:ascii="Times New Roman" w:eastAsia="Times New Roman" w:hAnsi="Times New Roman" w:cs="Times New Roman"/>
          <w:sz w:val="24"/>
          <w:szCs w:val="24"/>
          <w:lang w:eastAsia="ru-RU"/>
        </w:rPr>
        <w:t>(Кал -0,2-0,5)</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Коэффициент текущей ликвидности  (Ктл-1,5-2,0)</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Показатель обеспеченности обязательств должника его</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активами  (</w:t>
      </w:r>
      <w:proofErr w:type="spellStart"/>
      <w:r w:rsidRPr="00744E68">
        <w:rPr>
          <w:rFonts w:ascii="Times New Roman" w:eastAsia="Times New Roman" w:hAnsi="Times New Roman" w:cs="Times New Roman"/>
          <w:sz w:val="24"/>
          <w:szCs w:val="24"/>
          <w:lang w:eastAsia="ru-RU"/>
        </w:rPr>
        <w:t>Кооа</w:t>
      </w:r>
      <w:proofErr w:type="spellEnd"/>
      <w:r w:rsidRPr="00744E68">
        <w:rPr>
          <w:rFonts w:ascii="Times New Roman" w:eastAsia="Times New Roman" w:hAnsi="Times New Roman" w:cs="Times New Roman"/>
          <w:sz w:val="24"/>
          <w:szCs w:val="24"/>
          <w:lang w:eastAsia="ru-RU"/>
        </w:rPr>
        <w:t>&gt;2)</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Степень платежеспособности по текущим </w:t>
      </w:r>
      <w:proofErr w:type="gramStart"/>
      <w:r w:rsidRPr="00744E68">
        <w:rPr>
          <w:rFonts w:ascii="Times New Roman" w:eastAsia="Times New Roman" w:hAnsi="Times New Roman" w:cs="Times New Roman"/>
          <w:sz w:val="24"/>
          <w:szCs w:val="24"/>
          <w:lang w:eastAsia="ru-RU"/>
        </w:rPr>
        <w:t>обязательствам(</w:t>
      </w:r>
      <w:proofErr w:type="spellStart"/>
      <w:proofErr w:type="gramEnd"/>
      <w:r w:rsidRPr="00744E68">
        <w:rPr>
          <w:rFonts w:ascii="Times New Roman" w:eastAsia="Times New Roman" w:hAnsi="Times New Roman" w:cs="Times New Roman"/>
          <w:sz w:val="24"/>
          <w:szCs w:val="24"/>
          <w:lang w:eastAsia="ru-RU"/>
        </w:rPr>
        <w:t>Кпто</w:t>
      </w:r>
      <w:proofErr w:type="spellEnd"/>
      <w:r w:rsidRPr="00744E68">
        <w:rPr>
          <w:rFonts w:ascii="Times New Roman" w:eastAsia="Times New Roman" w:hAnsi="Times New Roman" w:cs="Times New Roman"/>
          <w:sz w:val="24"/>
          <w:szCs w:val="24"/>
          <w:lang w:eastAsia="ru-RU"/>
        </w:rPr>
        <w:t>&lt; 3 месяцев)</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lang w:eastAsia="ru-RU"/>
        </w:rPr>
      </w:pPr>
      <w:r w:rsidRPr="00744E68">
        <w:rPr>
          <w:rFonts w:ascii="Times New Roman" w:eastAsia="Times New Roman" w:hAnsi="Times New Roman" w:cs="Times New Roman"/>
          <w:b/>
          <w:sz w:val="24"/>
          <w:szCs w:val="24"/>
          <w:lang w:eastAsia="ru-RU"/>
        </w:rPr>
        <w:t>Коэффициенты, характеризующие финансовую устойчивость</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Коэффициент автономии (финансовой независимости) (Кфн0,5 - 0,7)</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Коэффициент </w:t>
      </w:r>
      <w:proofErr w:type="gramStart"/>
      <w:r w:rsidRPr="00744E68">
        <w:rPr>
          <w:rFonts w:ascii="Times New Roman" w:eastAsia="Times New Roman" w:hAnsi="Times New Roman" w:cs="Times New Roman"/>
          <w:sz w:val="24"/>
          <w:szCs w:val="24"/>
          <w:lang w:eastAsia="ru-RU"/>
        </w:rPr>
        <w:t>обеспеченности  собственными</w:t>
      </w:r>
      <w:proofErr w:type="gramEnd"/>
      <w:r w:rsidRPr="00744E68">
        <w:rPr>
          <w:rFonts w:ascii="Times New Roman" w:eastAsia="Times New Roman" w:hAnsi="Times New Roman" w:cs="Times New Roman"/>
          <w:sz w:val="24"/>
          <w:szCs w:val="24"/>
          <w:lang w:eastAsia="ru-RU"/>
        </w:rPr>
        <w:t xml:space="preserve"> оборотными</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средствами (</w:t>
      </w:r>
      <w:proofErr w:type="spellStart"/>
      <w:r w:rsidRPr="00744E68">
        <w:rPr>
          <w:rFonts w:ascii="Times New Roman" w:eastAsia="Times New Roman" w:hAnsi="Times New Roman" w:cs="Times New Roman"/>
          <w:sz w:val="24"/>
          <w:szCs w:val="24"/>
          <w:lang w:eastAsia="ru-RU"/>
        </w:rPr>
        <w:t>Ксс</w:t>
      </w:r>
      <w:proofErr w:type="spellEnd"/>
      <w:r w:rsidRPr="00744E68">
        <w:rPr>
          <w:rFonts w:ascii="Times New Roman" w:eastAsia="Times New Roman" w:hAnsi="Times New Roman" w:cs="Times New Roman"/>
          <w:sz w:val="24"/>
          <w:szCs w:val="24"/>
          <w:lang w:eastAsia="ru-RU"/>
        </w:rPr>
        <w:t>&gt; 0,1)</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Доля просроченной кредиторской задолженности </w:t>
      </w:r>
      <w:proofErr w:type="gramStart"/>
      <w:r w:rsidRPr="00744E68">
        <w:rPr>
          <w:rFonts w:ascii="Times New Roman" w:eastAsia="Times New Roman" w:hAnsi="Times New Roman" w:cs="Times New Roman"/>
          <w:sz w:val="24"/>
          <w:szCs w:val="24"/>
          <w:lang w:eastAsia="ru-RU"/>
        </w:rPr>
        <w:t xml:space="preserve">( </w:t>
      </w:r>
      <w:proofErr w:type="spellStart"/>
      <w:r w:rsidRPr="00744E68">
        <w:rPr>
          <w:rFonts w:ascii="Times New Roman" w:eastAsia="Times New Roman" w:hAnsi="Times New Roman" w:cs="Times New Roman"/>
          <w:sz w:val="24"/>
          <w:szCs w:val="24"/>
          <w:lang w:eastAsia="ru-RU"/>
        </w:rPr>
        <w:t>Кпкз</w:t>
      </w:r>
      <w:proofErr w:type="spellEnd"/>
      <w:proofErr w:type="gramEnd"/>
      <w:r w:rsidRPr="00744E68">
        <w:rPr>
          <w:rFonts w:ascii="Times New Roman" w:eastAsia="Times New Roman" w:hAnsi="Times New Roman" w:cs="Times New Roman"/>
          <w:sz w:val="24"/>
          <w:szCs w:val="24"/>
          <w:lang w:eastAsia="ru-RU"/>
        </w:rPr>
        <w:t xml:space="preserve">  -Не </w:t>
      </w:r>
      <w:proofErr w:type="spellStart"/>
      <w:r w:rsidRPr="00744E68">
        <w:rPr>
          <w:rFonts w:ascii="Times New Roman" w:eastAsia="Times New Roman" w:hAnsi="Times New Roman" w:cs="Times New Roman"/>
          <w:sz w:val="24"/>
          <w:szCs w:val="24"/>
          <w:lang w:eastAsia="ru-RU"/>
        </w:rPr>
        <w:t>должнобыть</w:t>
      </w:r>
      <w:proofErr w:type="spellEnd"/>
      <w:r w:rsidRPr="00744E68">
        <w:rPr>
          <w:rFonts w:ascii="Times New Roman" w:eastAsia="Times New Roman" w:hAnsi="Times New Roman" w:cs="Times New Roman"/>
          <w:sz w:val="24"/>
          <w:szCs w:val="24"/>
          <w:lang w:eastAsia="ru-RU"/>
        </w:rPr>
        <w:t xml:space="preserve"> )</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Показатель отношения дебиторской задолженности к совокупным активам                          </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w:t>
      </w:r>
      <w:proofErr w:type="spellStart"/>
      <w:r w:rsidRPr="00744E68">
        <w:rPr>
          <w:rFonts w:ascii="Times New Roman" w:eastAsia="Times New Roman" w:hAnsi="Times New Roman" w:cs="Times New Roman"/>
          <w:sz w:val="24"/>
          <w:szCs w:val="24"/>
          <w:lang w:eastAsia="ru-RU"/>
        </w:rPr>
        <w:t>Кдзд</w:t>
      </w:r>
      <w:proofErr w:type="spellEnd"/>
      <w:r w:rsidRPr="00744E68">
        <w:rPr>
          <w:rFonts w:ascii="Times New Roman" w:eastAsia="Times New Roman" w:hAnsi="Times New Roman" w:cs="Times New Roman"/>
          <w:sz w:val="24"/>
          <w:szCs w:val="24"/>
          <w:lang w:eastAsia="ru-RU"/>
        </w:rPr>
        <w:t>-   Зависит от условий расчетов)</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lang w:eastAsia="ru-RU"/>
        </w:rPr>
      </w:pPr>
      <w:r w:rsidRPr="00744E68">
        <w:rPr>
          <w:rFonts w:ascii="Times New Roman" w:eastAsia="Times New Roman" w:hAnsi="Times New Roman" w:cs="Times New Roman"/>
          <w:b/>
          <w:sz w:val="24"/>
          <w:szCs w:val="24"/>
          <w:lang w:eastAsia="ru-RU"/>
        </w:rPr>
        <w:t>Коэффициенты, характеризующие деловую активность должника</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Рентабельность активов    Ра &gt;=среднеотраслевому</w:t>
      </w:r>
    </w:p>
    <w:p w:rsidR="00713ABD" w:rsidRPr="00744E68" w:rsidRDefault="00713ABD" w:rsidP="00713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 Норма чистой прибыли     НЧП&gt;= </w:t>
      </w:r>
      <w:proofErr w:type="spellStart"/>
      <w:r w:rsidRPr="00744E68">
        <w:rPr>
          <w:rFonts w:ascii="Times New Roman" w:eastAsia="Times New Roman" w:hAnsi="Times New Roman" w:cs="Times New Roman"/>
          <w:sz w:val="24"/>
          <w:szCs w:val="24"/>
          <w:lang w:eastAsia="ru-RU"/>
        </w:rPr>
        <w:t>уровнюинфляции</w:t>
      </w:r>
      <w:proofErr w:type="spellEnd"/>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744E68" w:rsidRDefault="00713ABD" w:rsidP="00713ABD">
      <w:pPr>
        <w:spacing w:after="0"/>
        <w:rPr>
          <w:rFonts w:ascii="Times New Roman" w:eastAsia="Times New Roman" w:hAnsi="Times New Roman" w:cs="Times New Roman"/>
          <w:sz w:val="24"/>
          <w:szCs w:val="24"/>
          <w:lang w:eastAsia="ru-RU"/>
        </w:rPr>
      </w:pPr>
      <w:r w:rsidRPr="006409F8">
        <w:rPr>
          <w:b/>
          <w:bCs/>
        </w:rPr>
        <w:t xml:space="preserve"> </w:t>
      </w:r>
      <w:r w:rsidRPr="00744E68">
        <w:rPr>
          <w:rFonts w:ascii="Times New Roman" w:hAnsi="Times New Roman" w:cs="Times New Roman"/>
          <w:b/>
          <w:bCs/>
          <w:sz w:val="24"/>
          <w:szCs w:val="24"/>
        </w:rPr>
        <w:t>Задание 1</w:t>
      </w:r>
      <w:r w:rsidRPr="00744E68">
        <w:rPr>
          <w:rFonts w:ascii="Times New Roman" w:hAnsi="Times New Roman" w:cs="Times New Roman"/>
          <w:sz w:val="24"/>
          <w:szCs w:val="24"/>
        </w:rPr>
        <w:t xml:space="preserve">. </w:t>
      </w:r>
      <w:r w:rsidRPr="00744E68">
        <w:rPr>
          <w:rFonts w:ascii="Times New Roman" w:eastAsia="Times New Roman" w:hAnsi="Times New Roman" w:cs="Times New Roman"/>
          <w:sz w:val="24"/>
          <w:szCs w:val="24"/>
          <w:lang w:eastAsia="ru-RU"/>
        </w:rPr>
        <w:t xml:space="preserve">Определить величину собственного и заемного капитала организации,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если:</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уставный капитал</w:t>
      </w:r>
      <w:r w:rsidRPr="00744E68">
        <w:rPr>
          <w:rFonts w:ascii="Times New Roman" w:eastAsia="Times New Roman" w:hAnsi="Times New Roman" w:cs="Times New Roman"/>
          <w:sz w:val="24"/>
          <w:szCs w:val="24"/>
          <w:lang w:eastAsia="ru-RU"/>
        </w:rPr>
        <w:t xml:space="preserve">– 1000 тыс. руб.,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резервный  капитал</w:t>
      </w:r>
      <w:r w:rsidRPr="00744E68">
        <w:rPr>
          <w:rFonts w:ascii="Times New Roman" w:eastAsia="Times New Roman" w:hAnsi="Times New Roman" w:cs="Times New Roman"/>
          <w:sz w:val="24"/>
          <w:szCs w:val="24"/>
          <w:lang w:eastAsia="ru-RU"/>
        </w:rPr>
        <w:t xml:space="preserve"> – 600 тыс. руб.,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нераспределенная прибыль прошлых лет</w:t>
      </w:r>
      <w:r w:rsidRPr="00744E68">
        <w:rPr>
          <w:rFonts w:ascii="Times New Roman" w:eastAsia="Times New Roman" w:hAnsi="Times New Roman" w:cs="Times New Roman"/>
          <w:sz w:val="24"/>
          <w:szCs w:val="24"/>
          <w:lang w:eastAsia="ru-RU"/>
        </w:rPr>
        <w:t xml:space="preserve"> – 150 тыс. руб.,</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непокрытый убыток отчетного года</w:t>
      </w:r>
      <w:r w:rsidRPr="00744E68">
        <w:rPr>
          <w:rFonts w:ascii="Times New Roman" w:eastAsia="Times New Roman" w:hAnsi="Times New Roman" w:cs="Times New Roman"/>
          <w:sz w:val="24"/>
          <w:szCs w:val="24"/>
          <w:lang w:eastAsia="ru-RU"/>
        </w:rPr>
        <w:t xml:space="preserve"> – 340 тыс. руб., </w:t>
      </w:r>
    </w:p>
    <w:p w:rsidR="00713ABD" w:rsidRPr="00744E68" w:rsidRDefault="00713ABD" w:rsidP="00713ABD">
      <w:pPr>
        <w:spacing w:after="0"/>
        <w:rPr>
          <w:rFonts w:ascii="Times New Roman" w:eastAsia="Times New Roman" w:hAnsi="Times New Roman" w:cs="Times New Roman"/>
          <w:b/>
          <w:sz w:val="24"/>
          <w:szCs w:val="24"/>
          <w:lang w:eastAsia="ru-RU"/>
        </w:rPr>
      </w:pPr>
      <w:r w:rsidRPr="00744E68">
        <w:rPr>
          <w:rFonts w:ascii="Times New Roman" w:eastAsia="Times New Roman" w:hAnsi="Times New Roman" w:cs="Times New Roman"/>
          <w:b/>
          <w:sz w:val="24"/>
          <w:szCs w:val="24"/>
          <w:lang w:eastAsia="ru-RU"/>
        </w:rPr>
        <w:t>краткосрочные кредиты и займы</w:t>
      </w:r>
      <w:r w:rsidRPr="00744E68">
        <w:rPr>
          <w:rFonts w:ascii="Times New Roman" w:eastAsia="Times New Roman" w:hAnsi="Times New Roman" w:cs="Times New Roman"/>
          <w:sz w:val="24"/>
          <w:szCs w:val="24"/>
          <w:lang w:eastAsia="ru-RU"/>
        </w:rPr>
        <w:t xml:space="preserve"> – 580 тыс. руб.,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кредиторская задолженность</w:t>
      </w:r>
      <w:r w:rsidRPr="00744E68">
        <w:rPr>
          <w:rFonts w:ascii="Times New Roman" w:eastAsia="Times New Roman" w:hAnsi="Times New Roman" w:cs="Times New Roman"/>
          <w:sz w:val="24"/>
          <w:szCs w:val="24"/>
          <w:lang w:eastAsia="ru-RU"/>
        </w:rPr>
        <w:t xml:space="preserve"> – 940 тыс. руб.,</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b/>
          <w:sz w:val="24"/>
          <w:szCs w:val="24"/>
          <w:lang w:eastAsia="ru-RU"/>
        </w:rPr>
        <w:t>резервы предстоящих расходов</w:t>
      </w:r>
      <w:r w:rsidRPr="00744E68">
        <w:rPr>
          <w:rFonts w:ascii="Times New Roman" w:eastAsia="Times New Roman" w:hAnsi="Times New Roman" w:cs="Times New Roman"/>
          <w:sz w:val="24"/>
          <w:szCs w:val="24"/>
          <w:lang w:eastAsia="ru-RU"/>
        </w:rPr>
        <w:t xml:space="preserve"> – 80 тыс. руб.: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a) 1750 тыс. руб. и 1520 тыс. руб. соответственно;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b) 1410 тыс. руб. и 1600 тыс. руб. соответственно;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c) 1490 тыс. руб. и 1520 тыс. руб. соответственно. </w:t>
      </w:r>
    </w:p>
    <w:p w:rsidR="00713ABD" w:rsidRPr="00744E68" w:rsidRDefault="00713ABD" w:rsidP="00713AB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Задание 2</w:t>
      </w:r>
      <w:r w:rsidRPr="00744E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744E68">
        <w:rPr>
          <w:rFonts w:ascii="Times New Roman" w:eastAsia="Times New Roman" w:hAnsi="Times New Roman" w:cs="Times New Roman"/>
          <w:sz w:val="24"/>
          <w:szCs w:val="24"/>
          <w:lang w:eastAsia="ru-RU"/>
        </w:rPr>
        <w:t>Рассчитать коэффициент критической ликвидности, если остатки запасов составляют 250 тыс. руб., краткосрочной дебиторской</w:t>
      </w:r>
      <w:r>
        <w:rPr>
          <w:rFonts w:ascii="Times New Roman" w:eastAsia="Times New Roman" w:hAnsi="Times New Roman" w:cs="Times New Roman"/>
          <w:sz w:val="24"/>
          <w:szCs w:val="24"/>
          <w:lang w:eastAsia="ru-RU"/>
        </w:rPr>
        <w:t xml:space="preserve"> задолженности – 385 тыс. руб., </w:t>
      </w:r>
      <w:r w:rsidRPr="00744E68">
        <w:rPr>
          <w:rFonts w:ascii="Times New Roman" w:eastAsia="Times New Roman" w:hAnsi="Times New Roman" w:cs="Times New Roman"/>
          <w:sz w:val="24"/>
          <w:szCs w:val="24"/>
          <w:lang w:eastAsia="ru-RU"/>
        </w:rPr>
        <w:t xml:space="preserve">денежных средств – 105 тыс. руб., а краткосрочных обязательств – 470 тыс. руб.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a) 1,57;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b) 1,25;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c) 1,04. </w:t>
      </w:r>
    </w:p>
    <w:p w:rsidR="00713ABD" w:rsidRPr="00744E68" w:rsidRDefault="00713ABD" w:rsidP="00713AB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Задание 3</w:t>
      </w:r>
      <w:r w:rsidRPr="00744E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744E68">
        <w:rPr>
          <w:rFonts w:ascii="Times New Roman" w:eastAsia="Times New Roman" w:hAnsi="Times New Roman" w:cs="Times New Roman"/>
          <w:sz w:val="24"/>
          <w:szCs w:val="24"/>
          <w:lang w:eastAsia="ru-RU"/>
        </w:rPr>
        <w:t xml:space="preserve">По бухгалтерскому балансу определить коэффициент абсолютной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ликвидности: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a) денежные средства/раздел V баланса;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b) раздел II/(раздел IV + раздел V);  18</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c) сумма денежных средств и краткосрочных финансовых вложений/раздел V </w:t>
      </w:r>
    </w:p>
    <w:p w:rsidR="00713ABD" w:rsidRPr="00744E68" w:rsidRDefault="00713ABD" w:rsidP="00713ABD">
      <w:pPr>
        <w:spacing w:after="0"/>
        <w:rPr>
          <w:rFonts w:ascii="Times New Roman" w:eastAsia="Times New Roman" w:hAnsi="Times New Roman" w:cs="Times New Roman"/>
          <w:sz w:val="24"/>
          <w:szCs w:val="24"/>
          <w:lang w:eastAsia="ru-RU"/>
        </w:rPr>
      </w:pPr>
      <w:r w:rsidRPr="00744E68">
        <w:rPr>
          <w:rFonts w:ascii="Times New Roman" w:eastAsia="Times New Roman" w:hAnsi="Times New Roman" w:cs="Times New Roman"/>
          <w:sz w:val="24"/>
          <w:szCs w:val="24"/>
          <w:lang w:eastAsia="ru-RU"/>
        </w:rPr>
        <w:t xml:space="preserve">баланса за минусом доходов будущих периодов и резервов предстоящих расходов. </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ПРАКТИЧЕСКАЯ РАБОТА № 31-32</w:t>
      </w: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Решение задач по осуществлению</w:t>
      </w:r>
      <w:r w:rsidRPr="001D066B">
        <w:rPr>
          <w:rFonts w:ascii="Times New Roman" w:eastAsia="Times New Roman" w:hAnsi="Times New Roman" w:cs="Times New Roman"/>
          <w:sz w:val="24"/>
          <w:szCs w:val="24"/>
          <w:lang w:eastAsia="ru-RU"/>
        </w:rPr>
        <w:t xml:space="preserve"> расчета по кредитам</w:t>
      </w:r>
      <w:r>
        <w:rPr>
          <w:rFonts w:ascii="Times New Roman" w:eastAsia="Times New Roman" w:hAnsi="Times New Roman" w:cs="Times New Roman"/>
          <w:b/>
          <w:sz w:val="24"/>
          <w:szCs w:val="24"/>
          <w:lang w:eastAsia="ru-RU"/>
        </w:rPr>
        <w:t>.</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Default="00713ABD" w:rsidP="00713ABD">
      <w:pPr>
        <w:tabs>
          <w:tab w:val="left" w:pos="12508"/>
          <w:tab w:val="left" w:pos="13217"/>
        </w:tabs>
        <w:spacing w:after="0"/>
        <w:jc w:val="both"/>
        <w:rPr>
          <w:rFonts w:ascii="Times New Roman" w:hAnsi="Times New Roman" w:cs="Times New Roman"/>
          <w:b/>
          <w:sz w:val="24"/>
          <w:szCs w:val="24"/>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решать </w:t>
      </w:r>
      <w:r>
        <w:rPr>
          <w:rFonts w:ascii="Times New Roman" w:eastAsia="Times New Roman" w:hAnsi="Times New Roman" w:cs="Times New Roman"/>
          <w:sz w:val="24"/>
          <w:szCs w:val="24"/>
          <w:lang w:eastAsia="ru-RU"/>
        </w:rPr>
        <w:t>задачи по осуществлению</w:t>
      </w:r>
      <w:r w:rsidRPr="001D066B">
        <w:rPr>
          <w:rFonts w:ascii="Times New Roman" w:eastAsia="Times New Roman" w:hAnsi="Times New Roman" w:cs="Times New Roman"/>
          <w:sz w:val="24"/>
          <w:szCs w:val="24"/>
          <w:lang w:eastAsia="ru-RU"/>
        </w:rPr>
        <w:t xml:space="preserve"> расчета по кредитам</w:t>
      </w:r>
      <w:r w:rsidRPr="00460160">
        <w:rPr>
          <w:rFonts w:ascii="Times New Roman" w:hAnsi="Times New Roman" w:cs="Times New Roman"/>
          <w:b/>
          <w:sz w:val="24"/>
          <w:szCs w:val="24"/>
        </w:rPr>
        <w:t xml:space="preserve"> </w:t>
      </w:r>
    </w:p>
    <w:p w:rsidR="00713ABD" w:rsidRPr="00977568" w:rsidRDefault="00713ABD" w:rsidP="00713ABD">
      <w:pPr>
        <w:tabs>
          <w:tab w:val="left" w:pos="12508"/>
          <w:tab w:val="left" w:pos="13217"/>
        </w:tabs>
        <w:spacing w:after="0"/>
        <w:jc w:val="both"/>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решению задач по </w:t>
      </w:r>
      <w:proofErr w:type="spellStart"/>
      <w:r>
        <w:rPr>
          <w:rFonts w:ascii="Times New Roman" w:eastAsia="Times New Roman" w:hAnsi="Times New Roman" w:cs="Times New Roman"/>
          <w:sz w:val="24"/>
          <w:szCs w:val="24"/>
          <w:lang w:eastAsia="ru-RU"/>
        </w:rPr>
        <w:t>осущетствлению</w:t>
      </w:r>
      <w:proofErr w:type="spellEnd"/>
      <w:r>
        <w:rPr>
          <w:rFonts w:ascii="Times New Roman" w:eastAsia="Times New Roman" w:hAnsi="Times New Roman" w:cs="Times New Roman"/>
          <w:sz w:val="24"/>
          <w:szCs w:val="24"/>
          <w:lang w:eastAsia="ru-RU"/>
        </w:rPr>
        <w:t xml:space="preserve"> расчета по кредитам,</w:t>
      </w:r>
      <w:r>
        <w:rPr>
          <w:rFonts w:ascii="Times New Roman" w:hAnsi="Times New Roman" w:cs="Times New Roman"/>
          <w:sz w:val="24"/>
          <w:szCs w:val="24"/>
        </w:rPr>
        <w:t xml:space="preserve">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1717D7">
        <w:rPr>
          <w:rFonts w:ascii="Times New Roman" w:eastAsia="Times New Roman" w:hAnsi="Times New Roman" w:cs="Times New Roman"/>
          <w:b/>
          <w:bCs/>
          <w:iCs/>
          <w:sz w:val="24"/>
          <w:szCs w:val="24"/>
          <w:lang w:eastAsia="ru-RU"/>
        </w:rPr>
        <w:t>Краткие теоретические сведения</w:t>
      </w:r>
    </w:p>
    <w:p w:rsidR="00713ABD" w:rsidRPr="001717D7" w:rsidRDefault="00713ABD" w:rsidP="00713ABD">
      <w:pPr>
        <w:spacing w:after="0"/>
        <w:jc w:val="center"/>
        <w:rPr>
          <w:rFonts w:ascii="Times New Roman" w:eastAsia="Times New Roman" w:hAnsi="Times New Roman" w:cs="Times New Roman"/>
          <w:b/>
          <w:bCs/>
          <w:iCs/>
          <w:sz w:val="24"/>
          <w:szCs w:val="24"/>
          <w:lang w:eastAsia="ru-RU"/>
        </w:rPr>
      </w:pPr>
    </w:p>
    <w:p w:rsidR="00713ABD" w:rsidRPr="00AC0AE0" w:rsidRDefault="00713ABD" w:rsidP="00713ABD">
      <w:pPr>
        <w:pStyle w:val="paragraph"/>
        <w:shd w:val="clear" w:color="auto" w:fill="FFFFFF"/>
        <w:spacing w:before="0" w:beforeAutospacing="0" w:after="0" w:afterAutospacing="0"/>
        <w:jc w:val="both"/>
        <w:textAlignment w:val="baseline"/>
      </w:pPr>
      <w:r w:rsidRPr="00AC0AE0">
        <w:t>Ежемесячный платеж по кредиту состоит из платежа по основному долгу и начисленным процентам. Соотношение основного долга и процентов в платеже может быть разным.</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sz w:val="24"/>
          <w:szCs w:val="24"/>
          <w:lang w:eastAsia="ru-RU"/>
        </w:rPr>
        <w:t>Если заемщик допускает просрочку, к платежу могут добавиться штрафы и начисления за пропуск оплаты.</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sz w:val="24"/>
          <w:szCs w:val="24"/>
          <w:lang w:eastAsia="ru-RU"/>
        </w:rPr>
        <w:t xml:space="preserve">Есть два способа расчета ежемесячного платежа по кредиту — </w:t>
      </w:r>
      <w:proofErr w:type="spellStart"/>
      <w:r w:rsidRPr="00AC0AE0">
        <w:rPr>
          <w:rFonts w:ascii="Times New Roman" w:eastAsia="Times New Roman" w:hAnsi="Times New Roman" w:cs="Times New Roman"/>
          <w:sz w:val="24"/>
          <w:szCs w:val="24"/>
          <w:lang w:eastAsia="ru-RU"/>
        </w:rPr>
        <w:t>аннуитетный</w:t>
      </w:r>
      <w:proofErr w:type="spellEnd"/>
      <w:r w:rsidRPr="00AC0AE0">
        <w:rPr>
          <w:rFonts w:ascii="Times New Roman" w:eastAsia="Times New Roman" w:hAnsi="Times New Roman" w:cs="Times New Roman"/>
          <w:sz w:val="24"/>
          <w:szCs w:val="24"/>
          <w:lang w:eastAsia="ru-RU"/>
        </w:rPr>
        <w:t xml:space="preserve"> и дифференцированный.</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bCs/>
          <w:sz w:val="24"/>
          <w:szCs w:val="24"/>
          <w:bdr w:val="none" w:sz="0" w:space="0" w:color="auto" w:frame="1"/>
          <w:lang w:eastAsia="ru-RU"/>
        </w:rPr>
        <w:t>При </w:t>
      </w:r>
      <w:proofErr w:type="spellStart"/>
      <w:r w:rsidRPr="00AC0AE0">
        <w:rPr>
          <w:rFonts w:ascii="Times New Roman" w:eastAsia="Times New Roman" w:hAnsi="Times New Roman" w:cs="Times New Roman"/>
          <w:bCs/>
          <w:sz w:val="24"/>
          <w:szCs w:val="24"/>
          <w:bdr w:val="none" w:sz="0" w:space="0" w:color="auto" w:frame="1"/>
          <w:lang w:eastAsia="ru-RU"/>
        </w:rPr>
        <w:t>аннуитетном</w:t>
      </w:r>
      <w:proofErr w:type="spellEnd"/>
      <w:r w:rsidRPr="00AC0AE0">
        <w:rPr>
          <w:rFonts w:ascii="Times New Roman" w:eastAsia="Times New Roman" w:hAnsi="Times New Roman" w:cs="Times New Roman"/>
          <w:bCs/>
          <w:sz w:val="24"/>
          <w:szCs w:val="24"/>
          <w:bdr w:val="none" w:sz="0" w:space="0" w:color="auto" w:frame="1"/>
          <w:lang w:eastAsia="ru-RU"/>
        </w:rPr>
        <w:t xml:space="preserve"> платеже</w:t>
      </w:r>
      <w:r w:rsidRPr="00AC0AE0">
        <w:rPr>
          <w:rFonts w:ascii="Times New Roman" w:eastAsia="Times New Roman" w:hAnsi="Times New Roman" w:cs="Times New Roman"/>
          <w:sz w:val="24"/>
          <w:szCs w:val="24"/>
          <w:lang w:eastAsia="ru-RU"/>
        </w:rPr>
        <w:t> задолженность погашается равными платежами на протяжении всего срока кредита. В первую очередь уплачиваются проценты: каждый месяц они считаются от оставшегося долга по кредиту. Оставшаяся после уплаты процентов часть фиксированного платежа направляется на погашение основного долга. Соответственно, в следующем месяце остаток долга становится </w:t>
      </w:r>
      <w:r w:rsidRPr="00AC0AE0">
        <w:rPr>
          <w:rFonts w:ascii="Times New Roman" w:eastAsia="Times New Roman" w:hAnsi="Times New Roman" w:cs="Times New Roman"/>
          <w:sz w:val="24"/>
          <w:szCs w:val="24"/>
          <w:bdr w:val="none" w:sz="0" w:space="0" w:color="auto" w:frame="1"/>
          <w:lang w:eastAsia="ru-RU"/>
        </w:rPr>
        <w:t>чуть-чуть</w:t>
      </w:r>
      <w:r w:rsidRPr="00AC0AE0">
        <w:rPr>
          <w:rFonts w:ascii="Times New Roman" w:eastAsia="Times New Roman" w:hAnsi="Times New Roman" w:cs="Times New Roman"/>
          <w:sz w:val="24"/>
          <w:szCs w:val="24"/>
          <w:lang w:eastAsia="ru-RU"/>
        </w:rPr>
        <w:t> меньше, на него начисляется меньше процентов, а на погашение основного платежа идет чуть большая часть фиксированного платежа.</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sz w:val="24"/>
          <w:szCs w:val="24"/>
          <w:lang w:eastAsia="ru-RU"/>
        </w:rPr>
        <w:t>При этом чем дольше срок кредитования, тем меньше будет обязательный платеж, но тем больше в итоге переплата. При длительном сроке кредитования первое время большая часть из поступающего платежа будет идти именно на погашение процентов, а основной долг будет уменьшаться медленно.</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bCs/>
          <w:sz w:val="24"/>
          <w:szCs w:val="24"/>
          <w:bdr w:val="none" w:sz="0" w:space="0" w:color="auto" w:frame="1"/>
          <w:lang w:eastAsia="ru-RU"/>
        </w:rPr>
        <w:t>Дифференцированные платежи</w:t>
      </w:r>
      <w:r w:rsidRPr="00AC0AE0">
        <w:rPr>
          <w:rFonts w:ascii="Times New Roman" w:eastAsia="Times New Roman" w:hAnsi="Times New Roman" w:cs="Times New Roman"/>
          <w:sz w:val="24"/>
          <w:szCs w:val="24"/>
          <w:lang w:eastAsia="ru-RU"/>
        </w:rPr>
        <w:t> уменьшаются со временем. Работает это так: основной долг каждый месяц уменьшается на одинаковую сумму, а проценты пересчитываются </w:t>
      </w:r>
      <w:r w:rsidRPr="00AC0AE0">
        <w:rPr>
          <w:rFonts w:ascii="Times New Roman" w:eastAsia="Times New Roman" w:hAnsi="Times New Roman" w:cs="Times New Roman"/>
          <w:sz w:val="24"/>
          <w:szCs w:val="24"/>
          <w:bdr w:val="none" w:sz="0" w:space="0" w:color="auto" w:frame="1"/>
          <w:lang w:eastAsia="ru-RU"/>
        </w:rPr>
        <w:t>так же</w:t>
      </w:r>
      <w:r w:rsidRPr="00AC0AE0">
        <w:rPr>
          <w:rFonts w:ascii="Times New Roman" w:eastAsia="Times New Roman" w:hAnsi="Times New Roman" w:cs="Times New Roman"/>
          <w:sz w:val="24"/>
          <w:szCs w:val="24"/>
          <w:lang w:eastAsia="ru-RU"/>
        </w:rPr>
        <w:t>, как при </w:t>
      </w:r>
      <w:proofErr w:type="spellStart"/>
      <w:r w:rsidRPr="00AC0AE0">
        <w:rPr>
          <w:rFonts w:ascii="Times New Roman" w:eastAsia="Times New Roman" w:hAnsi="Times New Roman" w:cs="Times New Roman"/>
          <w:sz w:val="24"/>
          <w:szCs w:val="24"/>
          <w:lang w:eastAsia="ru-RU"/>
        </w:rPr>
        <w:t>аннуитетных</w:t>
      </w:r>
      <w:proofErr w:type="spellEnd"/>
      <w:r w:rsidRPr="00AC0AE0">
        <w:rPr>
          <w:rFonts w:ascii="Times New Roman" w:eastAsia="Times New Roman" w:hAnsi="Times New Roman" w:cs="Times New Roman"/>
          <w:sz w:val="24"/>
          <w:szCs w:val="24"/>
          <w:lang w:eastAsia="ru-RU"/>
        </w:rPr>
        <w:t xml:space="preserve"> платежах. В итоге со временем часть платежа на погашение основного долга не меняется, а часть, которая направляется на проценты, уменьшается, потому что долг становится меньше.</w:t>
      </w:r>
    </w:p>
    <w:p w:rsidR="00713ABD" w:rsidRPr="00AC0AE0" w:rsidRDefault="00713ABD" w:rsidP="00713ABD">
      <w:pPr>
        <w:shd w:val="clear" w:color="auto" w:fill="FFFFFF"/>
        <w:spacing w:after="0"/>
        <w:jc w:val="both"/>
        <w:textAlignment w:val="baseline"/>
        <w:rPr>
          <w:rFonts w:ascii="Times New Roman" w:eastAsia="Times New Roman" w:hAnsi="Times New Roman" w:cs="Times New Roman"/>
          <w:sz w:val="24"/>
          <w:szCs w:val="24"/>
          <w:lang w:eastAsia="ru-RU"/>
        </w:rPr>
      </w:pPr>
      <w:r w:rsidRPr="00AC0AE0">
        <w:rPr>
          <w:rFonts w:ascii="Times New Roman" w:eastAsia="Times New Roman" w:hAnsi="Times New Roman" w:cs="Times New Roman"/>
          <w:sz w:val="24"/>
          <w:szCs w:val="24"/>
          <w:lang w:eastAsia="ru-RU"/>
        </w:rPr>
        <w:t xml:space="preserve">При этом именно банк решает, каким будет вид расчета платежа. Объясняют это правом заемщика досрочно погашать кредит. То есть если, например, банк предлагает только </w:t>
      </w:r>
      <w:proofErr w:type="spellStart"/>
      <w:r w:rsidRPr="00AC0AE0">
        <w:rPr>
          <w:rFonts w:ascii="Times New Roman" w:eastAsia="Times New Roman" w:hAnsi="Times New Roman" w:cs="Times New Roman"/>
          <w:sz w:val="24"/>
          <w:szCs w:val="24"/>
          <w:lang w:eastAsia="ru-RU"/>
        </w:rPr>
        <w:t>аннуитетный</w:t>
      </w:r>
      <w:proofErr w:type="spellEnd"/>
      <w:r w:rsidRPr="00AC0AE0">
        <w:rPr>
          <w:rFonts w:ascii="Times New Roman" w:eastAsia="Times New Roman" w:hAnsi="Times New Roman" w:cs="Times New Roman"/>
          <w:sz w:val="24"/>
          <w:szCs w:val="24"/>
          <w:lang w:eastAsia="ru-RU"/>
        </w:rPr>
        <w:t xml:space="preserve"> способ расчета платежа, а заемщик хотел дифференцированный, он может просто каждый месяц вносить большую сумму и досрочно погашать кредит.</w:t>
      </w:r>
    </w:p>
    <w:p w:rsidR="00713ABD" w:rsidRPr="00AC0AE0" w:rsidRDefault="00713ABD" w:rsidP="00713ABD">
      <w:pPr>
        <w:spacing w:after="0"/>
        <w:jc w:val="both"/>
        <w:rPr>
          <w:rFonts w:ascii="Times New Roman" w:eastAsia="Times New Roman" w:hAnsi="Times New Roman" w:cs="Times New Roman"/>
          <w:sz w:val="24"/>
          <w:szCs w:val="24"/>
          <w:lang w:eastAsia="ru-RU"/>
        </w:rPr>
      </w:pPr>
      <w:r w:rsidRPr="00AC0AE0">
        <w:rPr>
          <w:rFonts w:ascii="Times New Roman" w:hAnsi="Times New Roman" w:cs="Times New Roman"/>
          <w:sz w:val="24"/>
          <w:szCs w:val="24"/>
          <w:shd w:val="clear" w:color="auto" w:fill="FFFFFF"/>
        </w:rPr>
        <w:t xml:space="preserve">Для расчета примерного размера платежа еще до оформления кредита достаточно знать сумму, процентную ставку и срок предоставления кредита. Важно учитывать, что </w:t>
      </w:r>
      <w:r w:rsidRPr="00AC0AE0">
        <w:rPr>
          <w:rFonts w:ascii="Times New Roman" w:hAnsi="Times New Roman" w:cs="Times New Roman"/>
          <w:sz w:val="24"/>
          <w:szCs w:val="24"/>
          <w:shd w:val="clear" w:color="auto" w:fill="FFFFFF"/>
        </w:rPr>
        <w:lastRenderedPageBreak/>
        <w:t>фактически кредит может включать ряд других платежей, например, за страховую программу или информирование об операциях. Это будет указано в кредитном договоре.</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301F9D" w:rsidRDefault="00713ABD" w:rsidP="00713ABD">
      <w:pPr>
        <w:spacing w:after="0"/>
        <w:rPr>
          <w:rFonts w:ascii="Times New Roman" w:eastAsia="Times New Roman" w:hAnsi="Times New Roman" w:cs="Times New Roman"/>
          <w:sz w:val="24"/>
          <w:szCs w:val="24"/>
          <w:lang w:eastAsia="ru-RU"/>
        </w:rPr>
      </w:pPr>
    </w:p>
    <w:p w:rsidR="00713ABD" w:rsidRPr="00301F9D" w:rsidRDefault="00713ABD" w:rsidP="00713ABD">
      <w:pPr>
        <w:spacing w:after="0"/>
        <w:rPr>
          <w:rFonts w:ascii="Times New Roman" w:hAnsi="Times New Roman" w:cs="Times New Roman"/>
          <w:sz w:val="24"/>
          <w:szCs w:val="24"/>
        </w:rPr>
      </w:pPr>
      <w:r w:rsidRPr="00301F9D">
        <w:rPr>
          <w:b/>
          <w:bCs/>
          <w:sz w:val="24"/>
          <w:szCs w:val="24"/>
        </w:rPr>
        <w:t xml:space="preserve"> </w:t>
      </w:r>
      <w:r w:rsidRPr="00301F9D">
        <w:rPr>
          <w:rFonts w:ascii="Times New Roman" w:hAnsi="Times New Roman" w:cs="Times New Roman"/>
          <w:b/>
          <w:bCs/>
          <w:sz w:val="24"/>
          <w:szCs w:val="24"/>
        </w:rPr>
        <w:t>Задание 1</w:t>
      </w:r>
      <w:r w:rsidRPr="00301F9D">
        <w:rPr>
          <w:rFonts w:ascii="Times New Roman" w:hAnsi="Times New Roman" w:cs="Times New Roman"/>
          <w:sz w:val="24"/>
          <w:szCs w:val="24"/>
        </w:rPr>
        <w:t xml:space="preserve">. </w:t>
      </w:r>
      <w:r>
        <w:rPr>
          <w:rFonts w:ascii="Times New Roman" w:hAnsi="Times New Roman" w:cs="Times New Roman"/>
          <w:sz w:val="24"/>
          <w:szCs w:val="24"/>
        </w:rPr>
        <w:t>Определить размер разового погасительного платежа, если х</w:t>
      </w:r>
      <w:r w:rsidRPr="00301F9D">
        <w:rPr>
          <w:rFonts w:ascii="Times New Roman" w:hAnsi="Times New Roman" w:cs="Times New Roman"/>
          <w:sz w:val="24"/>
          <w:szCs w:val="24"/>
        </w:rPr>
        <w:t xml:space="preserve">олодильная установка ценой 42 тыс. руб. продается в кредит торговому предприятию на год под 10% годовых. Погасительные платежи вносятся через каждые три месяца. </w:t>
      </w:r>
    </w:p>
    <w:p w:rsidR="00713ABD" w:rsidRPr="006409F8" w:rsidRDefault="00713ABD" w:rsidP="00713ABD">
      <w:pPr>
        <w:pStyle w:val="afb"/>
        <w:spacing w:before="0" w:beforeAutospacing="0" w:after="0" w:afterAutospacing="0"/>
      </w:pPr>
    </w:p>
    <w:p w:rsidR="00713ABD" w:rsidRPr="00301F9D" w:rsidRDefault="00713ABD" w:rsidP="00713ABD">
      <w:pPr>
        <w:spacing w:after="0"/>
        <w:rPr>
          <w:rFonts w:ascii="Times New Roman" w:hAnsi="Times New Roman" w:cs="Times New Roman"/>
          <w:sz w:val="20"/>
          <w:szCs w:val="20"/>
        </w:rPr>
      </w:pPr>
      <w:r w:rsidRPr="001717D7">
        <w:rPr>
          <w:rFonts w:ascii="Times New Roman" w:hAnsi="Times New Roman" w:cs="Times New Roman"/>
          <w:b/>
          <w:sz w:val="24"/>
          <w:szCs w:val="24"/>
        </w:rPr>
        <w:t>Задание 2</w:t>
      </w:r>
      <w:r w:rsidRPr="001717D7">
        <w:rPr>
          <w:rFonts w:ascii="Times New Roman" w:hAnsi="Times New Roman" w:cs="Times New Roman"/>
          <w:sz w:val="24"/>
          <w:szCs w:val="24"/>
        </w:rPr>
        <w:t>.</w:t>
      </w:r>
      <w:r>
        <w:rPr>
          <w:rFonts w:ascii="Times New Roman" w:hAnsi="Times New Roman" w:cs="Times New Roman"/>
          <w:sz w:val="24"/>
          <w:szCs w:val="24"/>
        </w:rPr>
        <w:t xml:space="preserve"> </w:t>
      </w:r>
      <w:r w:rsidRPr="00301F9D">
        <w:rPr>
          <w:rFonts w:ascii="Times New Roman" w:hAnsi="Times New Roman" w:cs="Times New Roman"/>
          <w:sz w:val="24"/>
          <w:szCs w:val="24"/>
        </w:rPr>
        <w:t>Составить</w:t>
      </w:r>
      <w:r>
        <w:rPr>
          <w:rFonts w:ascii="Times New Roman" w:hAnsi="Times New Roman" w:cs="Times New Roman"/>
          <w:sz w:val="24"/>
          <w:szCs w:val="24"/>
        </w:rPr>
        <w:t xml:space="preserve"> план погашения задолженности, если к</w:t>
      </w:r>
      <w:r w:rsidRPr="00301F9D">
        <w:rPr>
          <w:rFonts w:ascii="Times New Roman" w:hAnsi="Times New Roman" w:cs="Times New Roman"/>
          <w:sz w:val="24"/>
          <w:szCs w:val="24"/>
        </w:rPr>
        <w:t xml:space="preserve">редит в сумме 10 тыс. $ выдан государственным банком на шесть месяцев российскому предприятию под 20% годовых (проценты простые). Погашение задолженности производится ежемесячными платежами. </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713ABD" w:rsidRDefault="00713ABD" w:rsidP="00713ABD">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ПРАКТИЧЕСКАЯ РАБОТА № 33-34</w:t>
      </w:r>
    </w:p>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1D294B" w:rsidP="00713ABD">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r w:rsidR="00713ABD" w:rsidRPr="00460160">
        <w:rPr>
          <w:rFonts w:ascii="Times New Roman" w:eastAsia="Times New Roman" w:hAnsi="Times New Roman" w:cs="Times New Roman"/>
          <w:b/>
          <w:sz w:val="24"/>
          <w:szCs w:val="24"/>
          <w:lang w:eastAsia="ru-RU"/>
        </w:rPr>
        <w:t xml:space="preserve"> </w:t>
      </w:r>
      <w:r w:rsidR="00713ABD" w:rsidRPr="00D92479">
        <w:rPr>
          <w:rFonts w:ascii="Times New Roman" w:eastAsia="Times New Roman" w:hAnsi="Times New Roman" w:cs="Times New Roman"/>
          <w:color w:val="000000"/>
          <w:sz w:val="24"/>
          <w:szCs w:val="24"/>
          <w:lang w:eastAsia="ru-RU"/>
        </w:rPr>
        <w:t>Расчет налогов, взимаемых при осуществлении п</w:t>
      </w:r>
      <w:r w:rsidR="00713ABD">
        <w:rPr>
          <w:rFonts w:ascii="Times New Roman" w:eastAsia="Times New Roman" w:hAnsi="Times New Roman" w:cs="Times New Roman"/>
          <w:color w:val="000000"/>
          <w:sz w:val="24"/>
          <w:szCs w:val="24"/>
          <w:lang w:eastAsia="ru-RU"/>
        </w:rPr>
        <w:t xml:space="preserve">редпринимательской деятельности. </w:t>
      </w:r>
      <w:r w:rsidR="00713ABD" w:rsidRPr="00080F1F">
        <w:rPr>
          <w:rFonts w:ascii="Times New Roman" w:eastAsia="Times New Roman" w:hAnsi="Times New Roman" w:cs="Times New Roman"/>
          <w:bCs/>
          <w:sz w:val="24"/>
          <w:szCs w:val="24"/>
          <w:lang w:eastAsia="ru-RU"/>
        </w:rPr>
        <w:t>Решение задач на расчет НДС</w:t>
      </w:r>
      <w:r w:rsidR="00713ABD">
        <w:rPr>
          <w:rFonts w:ascii="Times New Roman" w:eastAsia="Times New Roman" w:hAnsi="Times New Roman" w:cs="Times New Roman"/>
          <w:b/>
          <w:sz w:val="24"/>
          <w:szCs w:val="24"/>
          <w:lang w:eastAsia="ru-RU"/>
        </w:rPr>
        <w:t>.</w:t>
      </w:r>
    </w:p>
    <w:p w:rsidR="00713ABD"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D92479">
        <w:rPr>
          <w:rFonts w:ascii="Times New Roman" w:eastAsia="Times New Roman" w:hAnsi="Times New Roman" w:cs="Times New Roman"/>
          <w:color w:val="000000"/>
          <w:sz w:val="24"/>
          <w:szCs w:val="24"/>
          <w:lang w:eastAsia="ru-RU"/>
        </w:rPr>
        <w:t xml:space="preserve">Расчет налогов при упрощенной </w:t>
      </w:r>
      <w:r>
        <w:rPr>
          <w:rFonts w:ascii="Times New Roman" w:eastAsia="Times New Roman" w:hAnsi="Times New Roman" w:cs="Times New Roman"/>
          <w:color w:val="000000"/>
          <w:sz w:val="24"/>
          <w:szCs w:val="24"/>
          <w:lang w:eastAsia="ru-RU"/>
        </w:rPr>
        <w:t xml:space="preserve">системе налогообложения. </w:t>
      </w:r>
      <w:r w:rsidRPr="00080F1F">
        <w:rPr>
          <w:rFonts w:ascii="Times New Roman" w:eastAsia="Times New Roman" w:hAnsi="Times New Roman" w:cs="Times New Roman"/>
          <w:bCs/>
          <w:sz w:val="24"/>
          <w:szCs w:val="24"/>
          <w:lang w:eastAsia="ru-RU"/>
        </w:rPr>
        <w:t>Решение задач на расчет налога на прибыль</w:t>
      </w:r>
      <w:r>
        <w:rPr>
          <w:rFonts w:ascii="Times New Roman" w:eastAsia="Times New Roman" w:hAnsi="Times New Roman" w:cs="Times New Roman"/>
          <w:b/>
          <w:sz w:val="24"/>
          <w:szCs w:val="24"/>
          <w:lang w:eastAsia="ru-RU"/>
        </w:rPr>
        <w:t>.</w:t>
      </w:r>
    </w:p>
    <w:p w:rsidR="00713ABD" w:rsidRPr="00F539F3" w:rsidRDefault="00713ABD" w:rsidP="00713ABD">
      <w:pPr>
        <w:tabs>
          <w:tab w:val="left" w:pos="12508"/>
          <w:tab w:val="left" w:pos="13217"/>
        </w:tabs>
        <w:spacing w:after="0"/>
        <w:rPr>
          <w:rFonts w:ascii="Times New Roman" w:eastAsia="Times New Roman" w:hAnsi="Times New Roman" w:cs="Times New Roman"/>
          <w:b/>
          <w:sz w:val="24"/>
          <w:szCs w:val="24"/>
          <w:lang w:eastAsia="ru-RU"/>
        </w:rPr>
      </w:pPr>
    </w:p>
    <w:p w:rsidR="00713ABD" w:rsidRPr="00977568"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производить </w:t>
      </w:r>
      <w:r>
        <w:rPr>
          <w:rFonts w:ascii="Times New Roman" w:eastAsia="Times New Roman" w:hAnsi="Times New Roman" w:cs="Times New Roman"/>
          <w:color w:val="000000"/>
          <w:sz w:val="24"/>
          <w:szCs w:val="24"/>
          <w:lang w:eastAsia="ru-RU"/>
        </w:rPr>
        <w:t>р</w:t>
      </w:r>
      <w:r w:rsidRPr="00D92479">
        <w:rPr>
          <w:rFonts w:ascii="Times New Roman" w:eastAsia="Times New Roman" w:hAnsi="Times New Roman" w:cs="Times New Roman"/>
          <w:color w:val="000000"/>
          <w:sz w:val="24"/>
          <w:szCs w:val="24"/>
          <w:lang w:eastAsia="ru-RU"/>
        </w:rPr>
        <w:t>асчет налогов, взимаемых при осуществлении п</w:t>
      </w:r>
      <w:r>
        <w:rPr>
          <w:rFonts w:ascii="Times New Roman" w:eastAsia="Times New Roman" w:hAnsi="Times New Roman" w:cs="Times New Roman"/>
          <w:color w:val="000000"/>
          <w:sz w:val="24"/>
          <w:szCs w:val="24"/>
          <w:lang w:eastAsia="ru-RU"/>
        </w:rPr>
        <w:t xml:space="preserve">редпринимательской деятельности, </w:t>
      </w:r>
      <w:r>
        <w:rPr>
          <w:rFonts w:ascii="Times New Roman" w:eastAsia="Times New Roman" w:hAnsi="Times New Roman" w:cs="Times New Roman"/>
          <w:bCs/>
          <w:sz w:val="24"/>
          <w:szCs w:val="24"/>
          <w:lang w:eastAsia="ru-RU"/>
        </w:rPr>
        <w:t>решать</w:t>
      </w:r>
      <w:r w:rsidRPr="00080F1F">
        <w:rPr>
          <w:rFonts w:ascii="Times New Roman" w:eastAsia="Times New Roman" w:hAnsi="Times New Roman" w:cs="Times New Roman"/>
          <w:bCs/>
          <w:sz w:val="24"/>
          <w:szCs w:val="24"/>
          <w:lang w:eastAsia="ru-RU"/>
        </w:rPr>
        <w:t xml:space="preserve"> задач</w:t>
      </w:r>
      <w:r>
        <w:rPr>
          <w:rFonts w:ascii="Times New Roman" w:eastAsia="Times New Roman" w:hAnsi="Times New Roman" w:cs="Times New Roman"/>
          <w:bCs/>
          <w:sz w:val="24"/>
          <w:szCs w:val="24"/>
          <w:lang w:eastAsia="ru-RU"/>
        </w:rPr>
        <w:t>и</w:t>
      </w:r>
      <w:r w:rsidRPr="00080F1F">
        <w:rPr>
          <w:rFonts w:ascii="Times New Roman" w:eastAsia="Times New Roman" w:hAnsi="Times New Roman" w:cs="Times New Roman"/>
          <w:bCs/>
          <w:sz w:val="24"/>
          <w:szCs w:val="24"/>
          <w:lang w:eastAsia="ru-RU"/>
        </w:rPr>
        <w:t xml:space="preserve"> на расчет НДС</w:t>
      </w:r>
      <w:r>
        <w:rPr>
          <w:rFonts w:ascii="Times New Roman" w:eastAsia="Times New Roman" w:hAnsi="Times New Roman" w:cs="Times New Roman"/>
          <w:b/>
          <w:sz w:val="24"/>
          <w:szCs w:val="24"/>
          <w:lang w:eastAsia="ru-RU"/>
        </w:rPr>
        <w:t xml:space="preserve">; </w:t>
      </w:r>
      <w:r w:rsidRPr="00977568">
        <w:rPr>
          <w:rFonts w:ascii="Times New Roman" w:eastAsia="Times New Roman" w:hAnsi="Times New Roman" w:cs="Times New Roman"/>
          <w:sz w:val="24"/>
          <w:szCs w:val="24"/>
          <w:lang w:eastAsia="ru-RU"/>
        </w:rPr>
        <w:t>производить расчет</w:t>
      </w:r>
      <w:r>
        <w:rPr>
          <w:rFonts w:ascii="Times New Roman" w:eastAsia="Times New Roman" w:hAnsi="Times New Roman" w:cs="Times New Roman"/>
          <w:b/>
          <w:sz w:val="24"/>
          <w:szCs w:val="24"/>
          <w:lang w:eastAsia="ru-RU"/>
        </w:rPr>
        <w:t xml:space="preserve"> </w:t>
      </w:r>
      <w:r w:rsidRPr="00D92479">
        <w:rPr>
          <w:rFonts w:ascii="Times New Roman" w:eastAsia="Times New Roman" w:hAnsi="Times New Roman" w:cs="Times New Roman"/>
          <w:color w:val="000000"/>
          <w:sz w:val="24"/>
          <w:szCs w:val="24"/>
          <w:lang w:eastAsia="ru-RU"/>
        </w:rPr>
        <w:t xml:space="preserve">налогов при упрощенной </w:t>
      </w:r>
      <w:r>
        <w:rPr>
          <w:rFonts w:ascii="Times New Roman" w:eastAsia="Times New Roman" w:hAnsi="Times New Roman" w:cs="Times New Roman"/>
          <w:color w:val="000000"/>
          <w:sz w:val="24"/>
          <w:szCs w:val="24"/>
          <w:lang w:eastAsia="ru-RU"/>
        </w:rPr>
        <w:t xml:space="preserve">системе налогообложения, </w:t>
      </w:r>
      <w:r>
        <w:rPr>
          <w:rFonts w:ascii="Times New Roman" w:eastAsia="Times New Roman" w:hAnsi="Times New Roman" w:cs="Times New Roman"/>
          <w:bCs/>
          <w:sz w:val="24"/>
          <w:szCs w:val="24"/>
          <w:lang w:eastAsia="ru-RU"/>
        </w:rPr>
        <w:t>решать</w:t>
      </w:r>
      <w:r w:rsidRPr="00080F1F">
        <w:rPr>
          <w:rFonts w:ascii="Times New Roman" w:eastAsia="Times New Roman" w:hAnsi="Times New Roman" w:cs="Times New Roman"/>
          <w:bCs/>
          <w:sz w:val="24"/>
          <w:szCs w:val="24"/>
          <w:lang w:eastAsia="ru-RU"/>
        </w:rPr>
        <w:t xml:space="preserve"> задач</w:t>
      </w:r>
      <w:r>
        <w:rPr>
          <w:rFonts w:ascii="Times New Roman" w:eastAsia="Times New Roman" w:hAnsi="Times New Roman" w:cs="Times New Roman"/>
          <w:bCs/>
          <w:sz w:val="24"/>
          <w:szCs w:val="24"/>
          <w:lang w:eastAsia="ru-RU"/>
        </w:rPr>
        <w:t>и</w:t>
      </w:r>
      <w:r w:rsidRPr="00080F1F">
        <w:rPr>
          <w:rFonts w:ascii="Times New Roman" w:eastAsia="Times New Roman" w:hAnsi="Times New Roman" w:cs="Times New Roman"/>
          <w:bCs/>
          <w:sz w:val="24"/>
          <w:szCs w:val="24"/>
          <w:lang w:eastAsia="ru-RU"/>
        </w:rPr>
        <w:t xml:space="preserve"> на расчет налога на прибыль</w:t>
      </w:r>
    </w:p>
    <w:p w:rsidR="00713ABD" w:rsidRPr="00977568" w:rsidRDefault="00713ABD" w:rsidP="00713ABD">
      <w:pPr>
        <w:tabs>
          <w:tab w:val="left" w:pos="12508"/>
          <w:tab w:val="left" w:pos="13217"/>
        </w:tabs>
        <w:spacing w:after="0"/>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sidR="001D294B">
        <w:rPr>
          <w:rFonts w:ascii="Times New Roman" w:hAnsi="Times New Roman" w:cs="Times New Roman"/>
          <w:b/>
          <w:sz w:val="24"/>
          <w:szCs w:val="24"/>
        </w:rPr>
        <w:t xml:space="preserve">: </w:t>
      </w:r>
      <w:r w:rsidRPr="00460160">
        <w:rPr>
          <w:rFonts w:ascii="Times New Roman" w:hAnsi="Times New Roman" w:cs="Times New Roman"/>
          <w:sz w:val="24"/>
          <w:szCs w:val="24"/>
        </w:rPr>
        <w:t>Закрепить знания и умения п</w:t>
      </w:r>
      <w:r>
        <w:rPr>
          <w:rFonts w:ascii="Times New Roman" w:hAnsi="Times New Roman" w:cs="Times New Roman"/>
          <w:sz w:val="24"/>
          <w:szCs w:val="24"/>
        </w:rPr>
        <w:t>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р</w:t>
      </w:r>
      <w:r w:rsidRPr="00D92479">
        <w:rPr>
          <w:rFonts w:ascii="Times New Roman" w:eastAsia="Times New Roman" w:hAnsi="Times New Roman" w:cs="Times New Roman"/>
          <w:color w:val="000000"/>
          <w:sz w:val="24"/>
          <w:szCs w:val="24"/>
          <w:lang w:eastAsia="ru-RU"/>
        </w:rPr>
        <w:t>асчет</w:t>
      </w:r>
      <w:r>
        <w:rPr>
          <w:rFonts w:ascii="Times New Roman" w:eastAsia="Times New Roman" w:hAnsi="Times New Roman" w:cs="Times New Roman"/>
          <w:color w:val="000000"/>
          <w:sz w:val="24"/>
          <w:szCs w:val="24"/>
          <w:lang w:eastAsia="ru-RU"/>
        </w:rPr>
        <w:t>у</w:t>
      </w:r>
      <w:r w:rsidRPr="00D92479">
        <w:rPr>
          <w:rFonts w:ascii="Times New Roman" w:eastAsia="Times New Roman" w:hAnsi="Times New Roman" w:cs="Times New Roman"/>
          <w:color w:val="000000"/>
          <w:sz w:val="24"/>
          <w:szCs w:val="24"/>
          <w:lang w:eastAsia="ru-RU"/>
        </w:rPr>
        <w:t xml:space="preserve"> налогов, взимаемых при осуществлении п</w:t>
      </w:r>
      <w:r>
        <w:rPr>
          <w:rFonts w:ascii="Times New Roman" w:eastAsia="Times New Roman" w:hAnsi="Times New Roman" w:cs="Times New Roman"/>
          <w:color w:val="000000"/>
          <w:sz w:val="24"/>
          <w:szCs w:val="24"/>
          <w:lang w:eastAsia="ru-RU"/>
        </w:rPr>
        <w:t xml:space="preserve">редпринимательской деятельности, </w:t>
      </w:r>
      <w:r>
        <w:rPr>
          <w:rFonts w:ascii="Times New Roman" w:eastAsia="Times New Roman" w:hAnsi="Times New Roman" w:cs="Times New Roman"/>
          <w:bCs/>
          <w:sz w:val="24"/>
          <w:szCs w:val="24"/>
          <w:lang w:eastAsia="ru-RU"/>
        </w:rPr>
        <w:t>решению</w:t>
      </w:r>
      <w:r w:rsidRPr="00080F1F">
        <w:rPr>
          <w:rFonts w:ascii="Times New Roman" w:eastAsia="Times New Roman" w:hAnsi="Times New Roman" w:cs="Times New Roman"/>
          <w:bCs/>
          <w:sz w:val="24"/>
          <w:szCs w:val="24"/>
          <w:lang w:eastAsia="ru-RU"/>
        </w:rPr>
        <w:t xml:space="preserve"> задач на расчет НДС</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р</w:t>
      </w:r>
      <w:r w:rsidRPr="00D92479">
        <w:rPr>
          <w:rFonts w:ascii="Times New Roman" w:eastAsia="Times New Roman" w:hAnsi="Times New Roman" w:cs="Times New Roman"/>
          <w:color w:val="000000"/>
          <w:sz w:val="24"/>
          <w:szCs w:val="24"/>
          <w:lang w:eastAsia="ru-RU"/>
        </w:rPr>
        <w:t>асчет</w:t>
      </w:r>
      <w:r>
        <w:rPr>
          <w:rFonts w:ascii="Times New Roman" w:eastAsia="Times New Roman" w:hAnsi="Times New Roman" w:cs="Times New Roman"/>
          <w:color w:val="000000"/>
          <w:sz w:val="24"/>
          <w:szCs w:val="24"/>
          <w:lang w:eastAsia="ru-RU"/>
        </w:rPr>
        <w:t>у</w:t>
      </w:r>
      <w:r w:rsidRPr="00D92479">
        <w:rPr>
          <w:rFonts w:ascii="Times New Roman" w:eastAsia="Times New Roman" w:hAnsi="Times New Roman" w:cs="Times New Roman"/>
          <w:color w:val="000000"/>
          <w:sz w:val="24"/>
          <w:szCs w:val="24"/>
          <w:lang w:eastAsia="ru-RU"/>
        </w:rPr>
        <w:t xml:space="preserve"> налогов при упрощенной </w:t>
      </w:r>
      <w:r>
        <w:rPr>
          <w:rFonts w:ascii="Times New Roman" w:eastAsia="Times New Roman" w:hAnsi="Times New Roman" w:cs="Times New Roman"/>
          <w:color w:val="000000"/>
          <w:sz w:val="24"/>
          <w:szCs w:val="24"/>
          <w:lang w:eastAsia="ru-RU"/>
        </w:rPr>
        <w:t xml:space="preserve">системе налогообложения, </w:t>
      </w:r>
      <w:r>
        <w:rPr>
          <w:rFonts w:ascii="Times New Roman" w:eastAsia="Times New Roman" w:hAnsi="Times New Roman" w:cs="Times New Roman"/>
          <w:bCs/>
          <w:sz w:val="24"/>
          <w:szCs w:val="24"/>
          <w:lang w:eastAsia="ru-RU"/>
        </w:rPr>
        <w:t>решению</w:t>
      </w:r>
      <w:r w:rsidRPr="00080F1F">
        <w:rPr>
          <w:rFonts w:ascii="Times New Roman" w:eastAsia="Times New Roman" w:hAnsi="Times New Roman" w:cs="Times New Roman"/>
          <w:bCs/>
          <w:sz w:val="24"/>
          <w:szCs w:val="24"/>
          <w:lang w:eastAsia="ru-RU"/>
        </w:rPr>
        <w:t xml:space="preserve"> задач на расчет налога на прибыль</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460160">
        <w:rPr>
          <w:rFonts w:ascii="Times New Roman" w:hAnsi="Times New Roman" w:cs="Times New Roman"/>
          <w:sz w:val="24"/>
          <w:szCs w:val="24"/>
        </w:rPr>
        <w:t>формировать профессиональные компетенции: ПК 6.1-6.5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713ABD" w:rsidRPr="00460160" w:rsidRDefault="00713ABD" w:rsidP="00713ABD">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713ABD" w:rsidRPr="00460160" w:rsidRDefault="00713ABD" w:rsidP="00713ABD">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713ABD" w:rsidRPr="00460160" w:rsidRDefault="00713ABD" w:rsidP="00713ABD">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713ABD" w:rsidRPr="00460160" w:rsidRDefault="00713ABD" w:rsidP="00713ABD">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713ABD" w:rsidRPr="00460160" w:rsidRDefault="00713ABD" w:rsidP="00713ABD">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713ABD" w:rsidRPr="00460160" w:rsidRDefault="00713ABD" w:rsidP="00713ABD">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713ABD" w:rsidRPr="00460160" w:rsidRDefault="00713ABD" w:rsidP="00713ABD">
      <w:pPr>
        <w:spacing w:after="0"/>
        <w:rPr>
          <w:rFonts w:ascii="Times New Roman" w:eastAsia="Times New Roman" w:hAnsi="Times New Roman" w:cs="Times New Roman"/>
          <w:b/>
          <w:bCs/>
          <w:i/>
          <w:sz w:val="24"/>
          <w:szCs w:val="24"/>
          <w:lang w:eastAsia="ru-RU"/>
        </w:rPr>
      </w:pPr>
    </w:p>
    <w:p w:rsidR="00713ABD" w:rsidRDefault="00713ABD" w:rsidP="00713ABD">
      <w:pPr>
        <w:spacing w:after="0"/>
        <w:jc w:val="center"/>
        <w:rPr>
          <w:rFonts w:ascii="Times New Roman" w:eastAsia="Times New Roman" w:hAnsi="Times New Roman" w:cs="Times New Roman"/>
          <w:b/>
          <w:bCs/>
          <w:iCs/>
          <w:sz w:val="24"/>
          <w:szCs w:val="24"/>
          <w:lang w:eastAsia="ru-RU"/>
        </w:rPr>
      </w:pPr>
      <w:r w:rsidRPr="00460160">
        <w:rPr>
          <w:rFonts w:ascii="Times New Roman" w:eastAsia="Times New Roman" w:hAnsi="Times New Roman" w:cs="Times New Roman"/>
          <w:b/>
          <w:bCs/>
          <w:iCs/>
          <w:sz w:val="24"/>
          <w:szCs w:val="24"/>
          <w:lang w:eastAsia="ru-RU"/>
        </w:rPr>
        <w:t>Краткие теоретические сведения</w:t>
      </w:r>
    </w:p>
    <w:p w:rsidR="001D294B" w:rsidRDefault="001D294B" w:rsidP="00713ABD">
      <w:pPr>
        <w:spacing w:after="0"/>
        <w:jc w:val="center"/>
        <w:rPr>
          <w:rFonts w:ascii="Times New Roman" w:eastAsia="Times New Roman" w:hAnsi="Times New Roman" w:cs="Times New Roman"/>
          <w:b/>
          <w:bCs/>
          <w:iCs/>
          <w:sz w:val="24"/>
          <w:szCs w:val="24"/>
          <w:lang w:eastAsia="ru-RU"/>
        </w:rPr>
      </w:pPr>
    </w:p>
    <w:p w:rsidR="00713ABD" w:rsidRPr="00977568" w:rsidRDefault="00713ABD" w:rsidP="00713ABD">
      <w:pPr>
        <w:spacing w:after="0"/>
        <w:jc w:val="both"/>
        <w:rPr>
          <w:rFonts w:ascii="Times New Roman" w:eastAsia="Times New Roman" w:hAnsi="Times New Roman" w:cs="Times New Roman"/>
          <w:sz w:val="24"/>
          <w:szCs w:val="20"/>
          <w:lang w:eastAsia="ru-RU"/>
        </w:rPr>
      </w:pPr>
      <w:r>
        <w:rPr>
          <w:color w:val="000000" w:themeColor="text1"/>
        </w:rPr>
        <w:t xml:space="preserve">      </w:t>
      </w:r>
      <w:r w:rsidRPr="00977568">
        <w:rPr>
          <w:color w:val="000000" w:themeColor="text1"/>
          <w:sz w:val="28"/>
        </w:rPr>
        <w:t xml:space="preserve">             </w:t>
      </w:r>
      <w:r w:rsidRPr="00977568">
        <w:rPr>
          <w:rFonts w:ascii="Times New Roman" w:eastAsia="Times New Roman" w:hAnsi="Times New Roman" w:cs="Times New Roman"/>
          <w:sz w:val="24"/>
          <w:szCs w:val="20"/>
          <w:lang w:eastAsia="ru-RU"/>
        </w:rPr>
        <w:t xml:space="preserve">Налоги – это экономическая база содержания государственного аппарата, армии, непроизводственной сферы. Налоги являются главным инструментом перераспределения доходов и финансовых ресурсов. Такое перераспределение осуществляют государственные органы в целях обеспечения средствами тех лиц, предприятий, программ, секторов и сфер экономики, которые испытывают потребность в ресурсах, но не в состоянии обеспечить ее из собственных источников. Таким образом, с юридической точки зрения налоговые отношения представляют собой систему специфических обязательств, в которых одной стороной является государство, а с другой – субъект налогообложения (юридическое или физическое лицо). С экономической точки зрения налоги представляют собой инструмент фискальной политики и одновременно метод косвенного регулирования экономических процессов на макроуровне. </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ab/>
        <w:t xml:space="preserve">Совокупность взимаемых в государстве налогов и других платежей (сборов, пошлин) образует налоговую систему. Налоговая система базируется на соответствующих законодательных актах государства (например, Закон РФ «Об основах налоговой системы в РФ»), которые устанавливают конкретные методы построения и взимания налогов, т.е. определяют элементы налогов. Налоговая система включает также органы сбора налогов и надзора за их внесением в лице налоговой инспекции. </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ab/>
      </w:r>
      <w:r w:rsidRPr="00977568">
        <w:rPr>
          <w:rFonts w:ascii="Times New Roman" w:eastAsia="Times New Roman" w:hAnsi="Times New Roman" w:cs="Times New Roman"/>
          <w:b/>
          <w:sz w:val="24"/>
          <w:szCs w:val="20"/>
          <w:lang w:eastAsia="ru-RU"/>
        </w:rPr>
        <w:t>Субъект налогообложения</w:t>
      </w:r>
      <w:r w:rsidRPr="00977568">
        <w:rPr>
          <w:rFonts w:ascii="Times New Roman" w:eastAsia="Times New Roman" w:hAnsi="Times New Roman" w:cs="Times New Roman"/>
          <w:sz w:val="24"/>
          <w:szCs w:val="20"/>
          <w:lang w:eastAsia="ru-RU"/>
        </w:rPr>
        <w:t xml:space="preserve"> - юридическое или физическое лицо, являющееся плательщиком налога.</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b/>
          <w:sz w:val="24"/>
          <w:szCs w:val="20"/>
          <w:lang w:eastAsia="ru-RU"/>
        </w:rPr>
        <w:tab/>
        <w:t xml:space="preserve">Носитель налога </w:t>
      </w:r>
      <w:r w:rsidRPr="00977568">
        <w:rPr>
          <w:rFonts w:ascii="Times New Roman" w:eastAsia="Times New Roman" w:hAnsi="Times New Roman" w:cs="Times New Roman"/>
          <w:sz w:val="24"/>
          <w:szCs w:val="20"/>
          <w:lang w:eastAsia="ru-RU"/>
        </w:rPr>
        <w:t>– лицо, которое фактически уплачивает налог.</w:t>
      </w:r>
    </w:p>
    <w:p w:rsidR="00713ABD" w:rsidRPr="00977568" w:rsidRDefault="00713ABD" w:rsidP="00713ABD">
      <w:pPr>
        <w:spacing w:after="0"/>
        <w:jc w:val="both"/>
        <w:rPr>
          <w:rFonts w:ascii="Times New Roman" w:eastAsia="Times New Roman" w:hAnsi="Times New Roman" w:cs="Times New Roman"/>
          <w:b/>
          <w:sz w:val="24"/>
          <w:szCs w:val="20"/>
          <w:lang w:eastAsia="ru-RU"/>
        </w:rPr>
      </w:pPr>
      <w:r w:rsidRPr="00977568">
        <w:rPr>
          <w:rFonts w:ascii="Times New Roman" w:eastAsia="Times New Roman" w:hAnsi="Times New Roman" w:cs="Times New Roman"/>
          <w:b/>
          <w:sz w:val="24"/>
          <w:szCs w:val="20"/>
          <w:lang w:eastAsia="ru-RU"/>
        </w:rPr>
        <w:lastRenderedPageBreak/>
        <w:tab/>
        <w:t xml:space="preserve">Объект налогообложения </w:t>
      </w:r>
      <w:r w:rsidRPr="00977568">
        <w:rPr>
          <w:rFonts w:ascii="Times New Roman" w:eastAsia="Times New Roman" w:hAnsi="Times New Roman" w:cs="Times New Roman"/>
          <w:sz w:val="24"/>
          <w:szCs w:val="20"/>
          <w:lang w:eastAsia="ru-RU"/>
        </w:rPr>
        <w:t>– доход (прибыль), имущество (материальные ресурсы), цена товара или услуги, добавленная стоимость, на которые начисляется налог.</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b/>
          <w:sz w:val="24"/>
          <w:szCs w:val="20"/>
          <w:lang w:eastAsia="ru-RU"/>
        </w:rPr>
        <w:tab/>
        <w:t xml:space="preserve">Налоговая ставка </w:t>
      </w:r>
      <w:r w:rsidRPr="00977568">
        <w:rPr>
          <w:rFonts w:ascii="Times New Roman" w:eastAsia="Times New Roman" w:hAnsi="Times New Roman" w:cs="Times New Roman"/>
          <w:sz w:val="24"/>
          <w:szCs w:val="20"/>
          <w:lang w:eastAsia="ru-RU"/>
        </w:rPr>
        <w:t>(норма налогообложения) – это величина налога на единицу обложения (доход, имущество и т.п.). Различают предельную и среднюю налоговую ставку.</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b/>
          <w:sz w:val="24"/>
          <w:szCs w:val="20"/>
          <w:lang w:eastAsia="ru-RU"/>
        </w:rPr>
        <w:tab/>
        <w:t xml:space="preserve">Налоговая льгота </w:t>
      </w:r>
      <w:r w:rsidRPr="00977568">
        <w:rPr>
          <w:rFonts w:ascii="Times New Roman" w:eastAsia="Times New Roman" w:hAnsi="Times New Roman" w:cs="Times New Roman"/>
          <w:sz w:val="24"/>
          <w:szCs w:val="20"/>
          <w:lang w:eastAsia="ru-RU"/>
        </w:rPr>
        <w:t>– представляет собой полное или частичное освобождение от налогов.</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b/>
          <w:sz w:val="24"/>
          <w:szCs w:val="20"/>
          <w:lang w:eastAsia="ru-RU"/>
        </w:rPr>
        <w:t xml:space="preserve">Налог на добавленную стоимость (НДС) </w:t>
      </w:r>
      <w:r w:rsidRPr="00977568">
        <w:rPr>
          <w:rFonts w:ascii="Times New Roman" w:eastAsia="Times New Roman" w:hAnsi="Times New Roman" w:cs="Times New Roman"/>
          <w:sz w:val="24"/>
          <w:szCs w:val="20"/>
          <w:lang w:eastAsia="ru-RU"/>
        </w:rPr>
        <w:t xml:space="preserve">является косвенным многоступенчатым налогом, федеральным. Поскольку величина НДС добавляется к цене товаров, источником уплаты налога служат покупатели. Объектом налогообложения являются следующие операции: </w:t>
      </w:r>
    </w:p>
    <w:p w:rsidR="00713ABD" w:rsidRPr="00977568" w:rsidRDefault="00713ABD" w:rsidP="001D294B">
      <w:pPr>
        <w:numPr>
          <w:ilvl w:val="0"/>
          <w:numId w:val="1"/>
        </w:num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реализация товаров (услуг) на территории РФ;</w:t>
      </w:r>
    </w:p>
    <w:p w:rsidR="00713ABD" w:rsidRPr="00977568" w:rsidRDefault="00713ABD" w:rsidP="001D294B">
      <w:pPr>
        <w:numPr>
          <w:ilvl w:val="0"/>
          <w:numId w:val="1"/>
        </w:num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выполнение строительно-монтажных работ для собственного потребления;</w:t>
      </w:r>
    </w:p>
    <w:p w:rsidR="00713ABD" w:rsidRPr="00977568" w:rsidRDefault="00713ABD" w:rsidP="001D294B">
      <w:pPr>
        <w:numPr>
          <w:ilvl w:val="0"/>
          <w:numId w:val="1"/>
        </w:num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ввоз товара на таможенную территорию;</w:t>
      </w:r>
    </w:p>
    <w:p w:rsidR="00713ABD" w:rsidRPr="00977568" w:rsidRDefault="00713ABD" w:rsidP="001D294B">
      <w:pPr>
        <w:numPr>
          <w:ilvl w:val="0"/>
          <w:numId w:val="1"/>
        </w:num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передача на территории РФ товаров (выполнение работ, оказание услуг), для собственных нужд, расходы на которые не принимаются к вычету при исчислении налога на прибыль организации.</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ab/>
      </w:r>
      <w:proofErr w:type="gramStart"/>
      <w:r w:rsidRPr="00977568">
        <w:rPr>
          <w:rFonts w:ascii="Times New Roman" w:eastAsia="Times New Roman" w:hAnsi="Times New Roman" w:cs="Times New Roman"/>
          <w:sz w:val="24"/>
          <w:szCs w:val="20"/>
          <w:lang w:eastAsia="ru-RU"/>
        </w:rPr>
        <w:t>К операциям</w:t>
      </w:r>
      <w:proofErr w:type="gramEnd"/>
      <w:r w:rsidRPr="00977568">
        <w:rPr>
          <w:rFonts w:ascii="Times New Roman" w:eastAsia="Times New Roman" w:hAnsi="Times New Roman" w:cs="Times New Roman"/>
          <w:sz w:val="24"/>
          <w:szCs w:val="20"/>
          <w:lang w:eastAsia="ru-RU"/>
        </w:rPr>
        <w:t xml:space="preserve"> не подлежащим налогообложению, относится реализация услуг по сдаче в аренду служебных и жилых помещений иностранным гражданам и организациям, а также медицинских товаров отечественного и зарубежного производства по списку, утвержденному Правительством РФ. Также существуют льготы социального характера (детское питание, некоторые медицинские услуги, услуги по содержанию детей в дошкольных учреждениях, услуги в сферах образования, культуры и искусства и др.)</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sz w:val="24"/>
          <w:szCs w:val="20"/>
          <w:lang w:eastAsia="ru-RU"/>
        </w:rPr>
        <w:tab/>
        <w:t>Налог платится ежемесячно по налоговой ставке: 0, 10, 18%</w:t>
      </w:r>
    </w:p>
    <w:p w:rsidR="00713ABD" w:rsidRPr="00977568" w:rsidRDefault="00713ABD" w:rsidP="00713ABD">
      <w:pPr>
        <w:spacing w:after="0"/>
        <w:jc w:val="both"/>
        <w:rPr>
          <w:rFonts w:ascii="Times New Roman" w:eastAsia="Times New Roman" w:hAnsi="Times New Roman" w:cs="Times New Roman"/>
          <w:sz w:val="24"/>
          <w:szCs w:val="20"/>
          <w:lang w:eastAsia="ru-RU"/>
        </w:rPr>
      </w:pPr>
      <w:r w:rsidRPr="00977568">
        <w:rPr>
          <w:rFonts w:ascii="Times New Roman" w:eastAsia="Times New Roman" w:hAnsi="Times New Roman" w:cs="Times New Roman"/>
          <w:b/>
          <w:sz w:val="24"/>
          <w:szCs w:val="20"/>
          <w:lang w:eastAsia="ru-RU"/>
        </w:rPr>
        <w:tab/>
        <w:t xml:space="preserve">Налог на прибыль </w:t>
      </w:r>
      <w:r w:rsidRPr="00977568">
        <w:rPr>
          <w:rFonts w:ascii="Times New Roman" w:eastAsia="Times New Roman" w:hAnsi="Times New Roman" w:cs="Times New Roman"/>
          <w:sz w:val="24"/>
          <w:szCs w:val="20"/>
          <w:lang w:eastAsia="ru-RU"/>
        </w:rPr>
        <w:t xml:space="preserve">федеральный прямой налог. Объектом налогообложения является прибыль организаций. Налоговая ставка -24%. Налоговым периодом признается календарный год </w:t>
      </w:r>
    </w:p>
    <w:p w:rsidR="00713ABD" w:rsidRPr="009E15ED" w:rsidRDefault="00713ABD" w:rsidP="00713ABD">
      <w:pPr>
        <w:spacing w:after="0"/>
        <w:jc w:val="center"/>
        <w:rPr>
          <w:rFonts w:ascii="Times New Roman" w:eastAsia="Times New Roman" w:hAnsi="Times New Roman" w:cs="Times New Roman"/>
          <w:b/>
          <w:bCs/>
          <w:iCs/>
          <w:color w:val="000000" w:themeColor="text1"/>
          <w:sz w:val="24"/>
          <w:szCs w:val="24"/>
          <w:lang w:eastAsia="ru-RU"/>
        </w:rPr>
      </w:pPr>
    </w:p>
    <w:p w:rsidR="00713ABD" w:rsidRPr="002476C9" w:rsidRDefault="00713ABD" w:rsidP="00713ABD">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713ABD" w:rsidRPr="006409F8" w:rsidRDefault="00713ABD" w:rsidP="00713ABD">
      <w:pPr>
        <w:spacing w:after="0"/>
        <w:rPr>
          <w:rFonts w:ascii="Times New Roman" w:eastAsia="Times New Roman" w:hAnsi="Times New Roman" w:cs="Times New Roman"/>
          <w:sz w:val="24"/>
          <w:szCs w:val="24"/>
          <w:lang w:eastAsia="ru-RU"/>
        </w:rPr>
      </w:pP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6409F8">
        <w:rPr>
          <w:b/>
          <w:bCs/>
        </w:rPr>
        <w:t xml:space="preserve"> </w:t>
      </w:r>
      <w:r w:rsidRPr="00977568">
        <w:rPr>
          <w:rFonts w:ascii="Times New Roman" w:hAnsi="Times New Roman" w:cs="Times New Roman"/>
          <w:b/>
          <w:bCs/>
          <w:sz w:val="24"/>
          <w:szCs w:val="24"/>
        </w:rPr>
        <w:t>Задание 1</w:t>
      </w:r>
      <w:r w:rsidRPr="00977568">
        <w:rPr>
          <w:rFonts w:ascii="Times New Roman" w:hAnsi="Times New Roman" w:cs="Times New Roman"/>
          <w:sz w:val="24"/>
          <w:szCs w:val="24"/>
        </w:rPr>
        <w:t xml:space="preserve">. </w:t>
      </w:r>
      <w:r w:rsidRPr="00977568">
        <w:rPr>
          <w:rFonts w:ascii="Times New Roman" w:eastAsia="Times New Roman" w:hAnsi="Times New Roman" w:cs="Times New Roman"/>
          <w:sz w:val="24"/>
          <w:szCs w:val="24"/>
          <w:lang w:eastAsia="ru-RU"/>
        </w:rPr>
        <w:t>Определить налог на прибыль, если налоговая ставка 24% и планируемую прибыль от реализации продукции кафе на основе следующих данных:</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остатки нереализованной продукции на начало планируемого года, тыс.руб.</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xml:space="preserve">   по оптовым ценам предприятия………………………………………580</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xml:space="preserve">   по производственной себестоимости…………………………………466</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планируемый товарооборот, тыс.руб.</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по оптовым ценам предприятия…………………………………..130000</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xml:space="preserve">   по производственной себестоимости……………………………..102000</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остатки нереализованной продукции на конец планируемого года, тыс.руб.</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xml:space="preserve">   по оптовым ценам предприятия………………………………………690</w:t>
      </w:r>
    </w:p>
    <w:p w:rsidR="00713ABD" w:rsidRPr="00977568" w:rsidRDefault="00713ABD" w:rsidP="00713ABD">
      <w:pPr>
        <w:spacing w:after="0"/>
        <w:jc w:val="both"/>
        <w:rPr>
          <w:rFonts w:ascii="Times New Roman" w:eastAsia="Times New Roman" w:hAnsi="Times New Roman" w:cs="Times New Roman"/>
          <w:sz w:val="24"/>
          <w:szCs w:val="24"/>
          <w:lang w:eastAsia="ru-RU"/>
        </w:rPr>
      </w:pPr>
      <w:r w:rsidRPr="00977568">
        <w:rPr>
          <w:rFonts w:ascii="Times New Roman" w:eastAsia="Times New Roman" w:hAnsi="Times New Roman" w:cs="Times New Roman"/>
          <w:sz w:val="24"/>
          <w:szCs w:val="24"/>
          <w:lang w:eastAsia="ru-RU"/>
        </w:rPr>
        <w:t xml:space="preserve">   по производственной себестоимости…………………………………403</w:t>
      </w:r>
    </w:p>
    <w:p w:rsidR="00713ABD" w:rsidRPr="006409F8" w:rsidRDefault="00713ABD" w:rsidP="00713ABD">
      <w:pPr>
        <w:pStyle w:val="afb"/>
        <w:spacing w:before="0" w:beforeAutospacing="0" w:after="0" w:afterAutospacing="0"/>
      </w:pPr>
    </w:p>
    <w:p w:rsidR="00713ABD"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b/>
          <w:sz w:val="24"/>
          <w:szCs w:val="24"/>
        </w:rPr>
        <w:t>Задание 2</w:t>
      </w:r>
      <w:r w:rsidRPr="00977568">
        <w:rPr>
          <w:rFonts w:ascii="Times New Roman" w:hAnsi="Times New Roman" w:cs="Times New Roman"/>
          <w:sz w:val="24"/>
          <w:szCs w:val="24"/>
        </w:rPr>
        <w:t xml:space="preserve">. </w:t>
      </w:r>
      <w:r>
        <w:rPr>
          <w:rFonts w:ascii="Times New Roman" w:hAnsi="Times New Roman" w:cs="Times New Roman"/>
          <w:sz w:val="24"/>
          <w:szCs w:val="24"/>
        </w:rPr>
        <w:t xml:space="preserve">Определить сумму НДС, подлежащую </w:t>
      </w:r>
      <w:proofErr w:type="spellStart"/>
      <w:r>
        <w:rPr>
          <w:rFonts w:ascii="Times New Roman" w:hAnsi="Times New Roman" w:cs="Times New Roman"/>
          <w:sz w:val="24"/>
          <w:szCs w:val="24"/>
        </w:rPr>
        <w:t>перечеслению</w:t>
      </w:r>
      <w:proofErr w:type="spellEnd"/>
      <w:r>
        <w:rPr>
          <w:rFonts w:ascii="Times New Roman" w:hAnsi="Times New Roman" w:cs="Times New Roman"/>
          <w:sz w:val="24"/>
          <w:szCs w:val="24"/>
        </w:rPr>
        <w:t xml:space="preserve"> в бюджет, если: </w:t>
      </w:r>
    </w:p>
    <w:p w:rsidR="00713ABD" w:rsidRPr="00977568" w:rsidRDefault="00713ABD" w:rsidP="00713ABD">
      <w:pPr>
        <w:spacing w:after="0"/>
        <w:jc w:val="both"/>
        <w:rPr>
          <w:rFonts w:ascii="Times New Roman" w:hAnsi="Times New Roman" w:cs="Times New Roman"/>
          <w:sz w:val="24"/>
          <w:szCs w:val="24"/>
        </w:rPr>
      </w:pPr>
      <w:r>
        <w:rPr>
          <w:rFonts w:ascii="Times New Roman" w:hAnsi="Times New Roman" w:cs="Times New Roman"/>
          <w:sz w:val="24"/>
          <w:szCs w:val="24"/>
        </w:rPr>
        <w:t>в</w:t>
      </w:r>
      <w:r w:rsidRPr="00977568">
        <w:rPr>
          <w:rFonts w:ascii="Times New Roman" w:hAnsi="Times New Roman" w:cs="Times New Roman"/>
          <w:sz w:val="24"/>
          <w:szCs w:val="24"/>
        </w:rPr>
        <w:t xml:space="preserve">ыручка от реализации товаров (без учета НДС) оптовой торговой </w:t>
      </w:r>
      <w:proofErr w:type="spellStart"/>
      <w:r w:rsidRPr="00977568">
        <w:rPr>
          <w:rFonts w:ascii="Times New Roman" w:hAnsi="Times New Roman" w:cs="Times New Roman"/>
          <w:sz w:val="24"/>
          <w:szCs w:val="24"/>
        </w:rPr>
        <w:t>орга</w:t>
      </w:r>
      <w:proofErr w:type="spellEnd"/>
      <w:r w:rsidRPr="00977568">
        <w:rPr>
          <w:rFonts w:ascii="Times New Roman" w:hAnsi="Times New Roman" w:cs="Times New Roman"/>
          <w:sz w:val="24"/>
          <w:szCs w:val="24"/>
        </w:rPr>
        <w:t>-</w:t>
      </w:r>
    </w:p>
    <w:p w:rsidR="00713ABD" w:rsidRPr="00977568" w:rsidRDefault="00713ABD" w:rsidP="00713ABD">
      <w:pPr>
        <w:spacing w:after="0"/>
        <w:jc w:val="both"/>
        <w:rPr>
          <w:rFonts w:ascii="Times New Roman" w:hAnsi="Times New Roman" w:cs="Times New Roman"/>
          <w:sz w:val="24"/>
          <w:szCs w:val="24"/>
        </w:rPr>
      </w:pPr>
      <w:proofErr w:type="spellStart"/>
      <w:r w:rsidRPr="00977568">
        <w:rPr>
          <w:rFonts w:ascii="Times New Roman" w:hAnsi="Times New Roman" w:cs="Times New Roman"/>
          <w:sz w:val="24"/>
          <w:szCs w:val="24"/>
        </w:rPr>
        <w:t>низации</w:t>
      </w:r>
      <w:proofErr w:type="spellEnd"/>
      <w:r w:rsidRPr="00977568">
        <w:rPr>
          <w:rFonts w:ascii="Times New Roman" w:hAnsi="Times New Roman" w:cs="Times New Roman"/>
          <w:sz w:val="24"/>
          <w:szCs w:val="24"/>
        </w:rPr>
        <w:t xml:space="preserve"> в сентябре 2006 г. составила: а) по товарам, облагаемым по ставке </w:t>
      </w:r>
    </w:p>
    <w:p w:rsidR="00713ABD" w:rsidRPr="00977568"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sz w:val="24"/>
          <w:szCs w:val="24"/>
        </w:rPr>
        <w:t xml:space="preserve">18 %, – 180 000 руб.; б) по товарам, облагаемым по ставке 10 %, – 175 000 руб. </w:t>
      </w:r>
    </w:p>
    <w:p w:rsidR="00713ABD" w:rsidRPr="00977568"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sz w:val="24"/>
          <w:szCs w:val="24"/>
        </w:rPr>
        <w:t xml:space="preserve">Покупная стоимость товаров (без НДС): а) по товарам, облагаемым по ставке </w:t>
      </w:r>
    </w:p>
    <w:p w:rsidR="00713ABD" w:rsidRPr="00977568"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sz w:val="24"/>
          <w:szCs w:val="24"/>
        </w:rPr>
        <w:t xml:space="preserve">18%, – 150 000 руб.; б) по товарам, облагаемым по ставке 10 %, – 160 000 руб. </w:t>
      </w:r>
    </w:p>
    <w:p w:rsidR="00713ABD" w:rsidRPr="00977568"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sz w:val="24"/>
          <w:szCs w:val="24"/>
        </w:rPr>
        <w:t xml:space="preserve">Услуги сторонних организаций, отнесенные на издержки обращения (в том </w:t>
      </w:r>
    </w:p>
    <w:p w:rsidR="00713ABD" w:rsidRPr="00977568" w:rsidRDefault="00713ABD" w:rsidP="00713ABD">
      <w:pPr>
        <w:spacing w:after="0"/>
        <w:jc w:val="both"/>
        <w:rPr>
          <w:rFonts w:ascii="Times New Roman" w:hAnsi="Times New Roman" w:cs="Times New Roman"/>
          <w:sz w:val="24"/>
          <w:szCs w:val="24"/>
        </w:rPr>
      </w:pPr>
      <w:r w:rsidRPr="00977568">
        <w:rPr>
          <w:rFonts w:ascii="Times New Roman" w:hAnsi="Times New Roman" w:cs="Times New Roman"/>
          <w:sz w:val="24"/>
          <w:szCs w:val="24"/>
        </w:rPr>
        <w:t xml:space="preserve">числе НДС) – 8000 руб. </w:t>
      </w:r>
    </w:p>
    <w:p w:rsidR="00713ABD" w:rsidRPr="00082A43" w:rsidRDefault="00713ABD" w:rsidP="00713ABD">
      <w:pPr>
        <w:spacing w:after="0"/>
        <w:rPr>
          <w:rFonts w:ascii="Times New Roman" w:hAnsi="Times New Roman" w:cs="Times New Roman"/>
          <w:b/>
          <w:sz w:val="24"/>
          <w:szCs w:val="24"/>
        </w:rPr>
      </w:pPr>
    </w:p>
    <w:p w:rsidR="00713ABD" w:rsidRPr="003D03B8" w:rsidRDefault="00713ABD" w:rsidP="00713ABD">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lastRenderedPageBreak/>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примечание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нерациональное решение</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нарушение алгоритма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обоснования ответа</w:t>
            </w:r>
          </w:p>
        </w:tc>
      </w:tr>
      <w:tr w:rsidR="00713ABD" w:rsidRPr="003D03B8" w:rsidTr="00713ABD">
        <w:tc>
          <w:tcPr>
            <w:tcW w:w="514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both"/>
            </w:pPr>
            <w:r w:rsidRPr="003D03B8">
              <w:t>Снижение баллов за отсутствие попыток решения</w:t>
            </w:r>
          </w:p>
        </w:tc>
      </w:tr>
    </w:tbl>
    <w:p w:rsidR="00713ABD" w:rsidRPr="003D03B8" w:rsidRDefault="00713ABD" w:rsidP="00713ABD">
      <w:pPr>
        <w:spacing w:after="0"/>
        <w:jc w:val="both"/>
        <w:rPr>
          <w:rFonts w:ascii="Times New Roman" w:eastAsia="Times New Roman" w:hAnsi="Times New Roman" w:cs="Times New Roman"/>
          <w:b/>
          <w:sz w:val="20"/>
          <w:szCs w:val="20"/>
          <w:lang w:eastAsia="ru-RU"/>
        </w:rPr>
      </w:pPr>
    </w:p>
    <w:p w:rsidR="00713ABD" w:rsidRPr="003D03B8" w:rsidRDefault="00713ABD" w:rsidP="00713ABD">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Вербальный аналог</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Отлично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Хорошо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Удовлетворительно</w:t>
            </w:r>
          </w:p>
        </w:tc>
      </w:tr>
      <w:tr w:rsidR="00713ABD" w:rsidRPr="003D03B8" w:rsidTr="00713ABD">
        <w:tc>
          <w:tcPr>
            <w:tcW w:w="2388"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713ABD" w:rsidRPr="003D03B8" w:rsidRDefault="00713ABD" w:rsidP="00713ABD">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713ABD" w:rsidRPr="003D03B8" w:rsidRDefault="00713ABD" w:rsidP="00713ABD">
            <w:r w:rsidRPr="003D03B8">
              <w:t>неудовлетворительно</w:t>
            </w:r>
          </w:p>
        </w:tc>
      </w:tr>
    </w:tbl>
    <w:p w:rsidR="00713ABD" w:rsidRDefault="00713ABD" w:rsidP="00713ABD"/>
    <w:p w:rsidR="00713ABD" w:rsidRDefault="00713ABD" w:rsidP="00713ABD">
      <w:pPr>
        <w:spacing w:after="0"/>
        <w:jc w:val="center"/>
        <w:rPr>
          <w:rFonts w:ascii="Times New Roman" w:eastAsia="Times New Roman" w:hAnsi="Times New Roman" w:cs="Times New Roman"/>
          <w:b/>
          <w:sz w:val="20"/>
          <w:szCs w:val="20"/>
          <w:lang w:eastAsia="ru-RU"/>
        </w:rPr>
      </w:pPr>
    </w:p>
    <w:p w:rsidR="00713ABD" w:rsidRDefault="00713ABD"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713ABD">
      <w:pPr>
        <w:spacing w:after="0"/>
        <w:rPr>
          <w:rFonts w:ascii="Times New Roman" w:eastAsia="Times New Roman" w:hAnsi="Times New Roman" w:cs="Times New Roman"/>
          <w:b/>
          <w:sz w:val="24"/>
          <w:szCs w:val="24"/>
          <w:lang w:eastAsia="ru-RU"/>
        </w:rPr>
      </w:pPr>
    </w:p>
    <w:p w:rsidR="001D294B" w:rsidRDefault="001D294B" w:rsidP="001D294B">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ПРАКТИЧЕСКАЯ РАБОТА № 35-36</w:t>
      </w:r>
    </w:p>
    <w:p w:rsidR="001D294B" w:rsidRDefault="001D294B" w:rsidP="001D294B">
      <w:pPr>
        <w:spacing w:after="0"/>
        <w:jc w:val="center"/>
        <w:rPr>
          <w:rFonts w:ascii="Times New Roman" w:eastAsia="Times New Roman" w:hAnsi="Times New Roman" w:cs="Times New Roman"/>
          <w:b/>
          <w:sz w:val="20"/>
          <w:szCs w:val="20"/>
          <w:lang w:eastAsia="ru-RU"/>
        </w:rPr>
      </w:pPr>
    </w:p>
    <w:p w:rsidR="001D294B" w:rsidRDefault="001D294B" w:rsidP="001D294B">
      <w:pPr>
        <w:tabs>
          <w:tab w:val="left" w:pos="12508"/>
          <w:tab w:val="left" w:pos="13217"/>
        </w:tabs>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w:t>
      </w:r>
      <w:r w:rsidRPr="00460160">
        <w:rPr>
          <w:rFonts w:ascii="Times New Roman" w:eastAsia="Times New Roman" w:hAnsi="Times New Roman" w:cs="Times New Roman"/>
          <w:b/>
          <w:sz w:val="24"/>
          <w:szCs w:val="24"/>
          <w:lang w:eastAsia="ru-RU"/>
        </w:rPr>
        <w:t xml:space="preserve"> </w:t>
      </w:r>
      <w:r w:rsidRPr="001D066B">
        <w:rPr>
          <w:rFonts w:ascii="Times New Roman" w:eastAsia="Times New Roman" w:hAnsi="Times New Roman" w:cs="Times New Roman"/>
          <w:sz w:val="24"/>
          <w:szCs w:val="24"/>
          <w:lang w:eastAsia="ru-RU"/>
        </w:rPr>
        <w:t>Расчет рентабельности предпринимательской деятельности</w:t>
      </w:r>
    </w:p>
    <w:p w:rsidR="001D294B" w:rsidRPr="00F539F3" w:rsidRDefault="001D294B" w:rsidP="001D294B">
      <w:pPr>
        <w:tabs>
          <w:tab w:val="left" w:pos="12508"/>
          <w:tab w:val="left" w:pos="13217"/>
        </w:tabs>
        <w:spacing w:after="0"/>
        <w:rPr>
          <w:rFonts w:ascii="Times New Roman" w:eastAsia="Times New Roman" w:hAnsi="Times New Roman" w:cs="Times New Roman"/>
          <w:b/>
          <w:sz w:val="24"/>
          <w:szCs w:val="24"/>
          <w:lang w:eastAsia="ru-RU"/>
        </w:rPr>
      </w:pPr>
    </w:p>
    <w:p w:rsidR="001D294B" w:rsidRDefault="001D294B" w:rsidP="001D294B">
      <w:pPr>
        <w:tabs>
          <w:tab w:val="left" w:pos="12508"/>
          <w:tab w:val="left" w:pos="13217"/>
        </w:tabs>
        <w:spacing w:after="0"/>
        <w:jc w:val="both"/>
        <w:rPr>
          <w:rFonts w:ascii="Times New Roman" w:hAnsi="Times New Roman" w:cs="Times New Roman"/>
          <w:sz w:val="24"/>
          <w:szCs w:val="24"/>
        </w:rPr>
      </w:pPr>
      <w:r w:rsidRPr="00460160">
        <w:rPr>
          <w:rFonts w:ascii="Times New Roman" w:hAnsi="Times New Roman" w:cs="Times New Roman"/>
          <w:sz w:val="24"/>
          <w:szCs w:val="24"/>
        </w:rPr>
        <w:t>Выполнив данную практическую работу, Вы</w:t>
      </w:r>
      <w:r>
        <w:rPr>
          <w:rFonts w:ascii="Times New Roman" w:hAnsi="Times New Roman" w:cs="Times New Roman"/>
          <w:sz w:val="24"/>
          <w:szCs w:val="24"/>
        </w:rPr>
        <w:t xml:space="preserve"> научитесь производить </w:t>
      </w:r>
      <w:r>
        <w:rPr>
          <w:rFonts w:ascii="Times New Roman" w:eastAsia="Times New Roman" w:hAnsi="Times New Roman" w:cs="Times New Roman"/>
          <w:sz w:val="24"/>
          <w:szCs w:val="24"/>
          <w:lang w:eastAsia="ru-RU"/>
        </w:rPr>
        <w:t xml:space="preserve">расчет </w:t>
      </w:r>
      <w:r w:rsidRPr="001D066B">
        <w:rPr>
          <w:rFonts w:ascii="Times New Roman" w:eastAsia="Times New Roman" w:hAnsi="Times New Roman" w:cs="Times New Roman"/>
          <w:sz w:val="24"/>
          <w:szCs w:val="24"/>
          <w:lang w:eastAsia="ru-RU"/>
        </w:rPr>
        <w:t>рентабельности предпринимательской деятельности</w:t>
      </w:r>
      <w:r>
        <w:rPr>
          <w:rFonts w:ascii="Times New Roman" w:hAnsi="Times New Roman" w:cs="Times New Roman"/>
          <w:sz w:val="24"/>
          <w:szCs w:val="24"/>
        </w:rPr>
        <w:t xml:space="preserve"> </w:t>
      </w:r>
    </w:p>
    <w:p w:rsidR="001D294B" w:rsidRPr="00977568" w:rsidRDefault="001D294B" w:rsidP="001D294B">
      <w:pPr>
        <w:tabs>
          <w:tab w:val="left" w:pos="12508"/>
          <w:tab w:val="left" w:pos="13217"/>
        </w:tabs>
        <w:spacing w:after="0"/>
        <w:jc w:val="both"/>
        <w:rPr>
          <w:rFonts w:ascii="Times New Roman" w:eastAsia="Times New Roman" w:hAnsi="Times New Roman" w:cs="Times New Roman"/>
          <w:b/>
          <w:sz w:val="24"/>
          <w:szCs w:val="24"/>
          <w:lang w:eastAsia="ru-RU"/>
        </w:rPr>
      </w:pPr>
      <w:r w:rsidRPr="00460160">
        <w:rPr>
          <w:rFonts w:ascii="Times New Roman" w:hAnsi="Times New Roman" w:cs="Times New Roman"/>
          <w:b/>
          <w:sz w:val="24"/>
          <w:szCs w:val="24"/>
        </w:rPr>
        <w:t>Цель работы</w:t>
      </w:r>
      <w:r>
        <w:rPr>
          <w:rFonts w:ascii="Times New Roman" w:hAnsi="Times New Roman" w:cs="Times New Roman"/>
          <w:b/>
          <w:sz w:val="24"/>
          <w:szCs w:val="24"/>
        </w:rPr>
        <w:t>:</w:t>
      </w:r>
      <w:r w:rsidRPr="00460160">
        <w:rPr>
          <w:rFonts w:ascii="Times New Roman" w:hAnsi="Times New Roman" w:cs="Times New Roman"/>
          <w:sz w:val="24"/>
          <w:szCs w:val="24"/>
        </w:rPr>
        <w:t xml:space="preserve"> Закрепить знания и умения п</w:t>
      </w:r>
      <w:r>
        <w:rPr>
          <w:rFonts w:ascii="Times New Roman" w:hAnsi="Times New Roman" w:cs="Times New Roman"/>
          <w:sz w:val="24"/>
          <w:szCs w:val="24"/>
        </w:rPr>
        <w:t>о</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р</w:t>
      </w:r>
      <w:r w:rsidRPr="001D066B">
        <w:rPr>
          <w:rFonts w:ascii="Times New Roman" w:eastAsia="Times New Roman" w:hAnsi="Times New Roman" w:cs="Times New Roman"/>
          <w:sz w:val="24"/>
          <w:szCs w:val="24"/>
          <w:lang w:eastAsia="ru-RU"/>
        </w:rPr>
        <w:t>асчет</w:t>
      </w:r>
      <w:r>
        <w:rPr>
          <w:rFonts w:ascii="Times New Roman" w:eastAsia="Times New Roman" w:hAnsi="Times New Roman" w:cs="Times New Roman"/>
          <w:sz w:val="24"/>
          <w:szCs w:val="24"/>
          <w:lang w:eastAsia="ru-RU"/>
        </w:rPr>
        <w:t xml:space="preserve">у рентабельности </w:t>
      </w:r>
      <w:r w:rsidRPr="001D066B">
        <w:rPr>
          <w:rFonts w:ascii="Times New Roman" w:eastAsia="Times New Roman" w:hAnsi="Times New Roman" w:cs="Times New Roman"/>
          <w:sz w:val="24"/>
          <w:szCs w:val="24"/>
          <w:lang w:eastAsia="ru-RU"/>
        </w:rPr>
        <w:t>предпринимательской деятельности</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460160">
        <w:rPr>
          <w:rFonts w:ascii="Times New Roman" w:hAnsi="Times New Roman" w:cs="Times New Roman"/>
          <w:sz w:val="24"/>
          <w:szCs w:val="24"/>
        </w:rPr>
        <w:t>формировать профессиональные компетенции: ПК 6.1-6.5</w:t>
      </w:r>
    </w:p>
    <w:p w:rsidR="001D294B" w:rsidRPr="00460160" w:rsidRDefault="001D294B" w:rsidP="001D294B">
      <w:pPr>
        <w:spacing w:after="0"/>
        <w:rPr>
          <w:rFonts w:ascii="Times New Roman" w:eastAsia="Times New Roman" w:hAnsi="Times New Roman" w:cs="Times New Roman"/>
          <w:sz w:val="24"/>
          <w:szCs w:val="24"/>
          <w:lang w:eastAsia="ru-RU"/>
        </w:rPr>
      </w:pPr>
      <w:r w:rsidRPr="00460160">
        <w:rPr>
          <w:rFonts w:ascii="Times New Roman" w:hAnsi="Times New Roman" w:cs="Times New Roman"/>
          <w:sz w:val="24"/>
          <w:szCs w:val="24"/>
        </w:rPr>
        <w:t>\</w:t>
      </w:r>
    </w:p>
    <w:p w:rsidR="001D294B" w:rsidRPr="00460160" w:rsidRDefault="001D294B" w:rsidP="001D294B">
      <w:pPr>
        <w:spacing w:after="0"/>
        <w:rPr>
          <w:rFonts w:ascii="Times New Roman" w:hAnsi="Times New Roman" w:cs="Times New Roman"/>
          <w:b/>
          <w:sz w:val="24"/>
          <w:szCs w:val="24"/>
        </w:rPr>
      </w:pPr>
      <w:r w:rsidRPr="00460160">
        <w:rPr>
          <w:rFonts w:ascii="Times New Roman" w:hAnsi="Times New Roman" w:cs="Times New Roman"/>
          <w:b/>
          <w:sz w:val="24"/>
          <w:szCs w:val="24"/>
        </w:rPr>
        <w:t>Рекомендуемые информационные источники</w:t>
      </w:r>
    </w:p>
    <w:p w:rsidR="001D294B" w:rsidRPr="00460160" w:rsidRDefault="001D294B" w:rsidP="001D294B">
      <w:pPr>
        <w:pStyle w:val="afb"/>
        <w:shd w:val="clear" w:color="auto" w:fill="FFFFFF"/>
        <w:spacing w:before="0" w:beforeAutospacing="0" w:after="0" w:afterAutospacing="0"/>
      </w:pPr>
      <w:r w:rsidRPr="00460160">
        <w:t xml:space="preserve">1 Резник С.Д. Основы предпринимательской деятельности: учебник / С.Д. Резник, И.В. Глухова, А.Е. </w:t>
      </w:r>
      <w:proofErr w:type="spellStart"/>
      <w:r w:rsidRPr="00460160">
        <w:t>Черницов</w:t>
      </w:r>
      <w:proofErr w:type="spellEnd"/>
      <w:r w:rsidRPr="00460160">
        <w:t>; под общ. ред. С.Д. Резника. – Пенза: ПГУАС, 2016 – 304 с. ISBN 978-5-9282-1181-3</w:t>
      </w:r>
    </w:p>
    <w:p w:rsidR="001D294B" w:rsidRPr="00460160" w:rsidRDefault="001D294B" w:rsidP="001D294B">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2. Куприн А.А. и др. Экономика: учебное пособие / А.В. Буга, И.И.</w:t>
      </w:r>
    </w:p>
    <w:p w:rsidR="001D294B" w:rsidRPr="00460160" w:rsidRDefault="001D294B" w:rsidP="001D294B">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Грозаву</w:t>
      </w:r>
      <w:proofErr w:type="spellEnd"/>
      <w:r w:rsidRPr="00460160">
        <w:rPr>
          <w:rFonts w:ascii="Times New Roman" w:eastAsia="Times New Roman" w:hAnsi="Times New Roman" w:cs="Times New Roman"/>
          <w:bCs/>
          <w:iCs/>
          <w:sz w:val="24"/>
          <w:szCs w:val="24"/>
          <w:lang w:eastAsia="ru-RU"/>
        </w:rPr>
        <w:t>, Т.В. Данилова, Л.В. Дорофеева, В.С. Кудряшов, А.А. Куприн,</w:t>
      </w:r>
    </w:p>
    <w:p w:rsidR="001D294B" w:rsidRPr="00460160" w:rsidRDefault="001D294B" w:rsidP="001D294B">
      <w:pPr>
        <w:spacing w:after="0"/>
        <w:rPr>
          <w:rFonts w:ascii="Times New Roman" w:eastAsia="Times New Roman" w:hAnsi="Times New Roman" w:cs="Times New Roman"/>
          <w:bCs/>
          <w:iCs/>
          <w:sz w:val="24"/>
          <w:szCs w:val="24"/>
          <w:lang w:eastAsia="ru-RU"/>
        </w:rPr>
      </w:pPr>
      <w:r w:rsidRPr="00460160">
        <w:rPr>
          <w:rFonts w:ascii="Times New Roman" w:eastAsia="Times New Roman" w:hAnsi="Times New Roman" w:cs="Times New Roman"/>
          <w:bCs/>
          <w:iCs/>
          <w:sz w:val="24"/>
          <w:szCs w:val="24"/>
          <w:lang w:eastAsia="ru-RU"/>
        </w:rPr>
        <w:t xml:space="preserve">А.Д. </w:t>
      </w:r>
      <w:proofErr w:type="spellStart"/>
      <w:r w:rsidRPr="00460160">
        <w:rPr>
          <w:rFonts w:ascii="Times New Roman" w:eastAsia="Times New Roman" w:hAnsi="Times New Roman" w:cs="Times New Roman"/>
          <w:bCs/>
          <w:iCs/>
          <w:sz w:val="24"/>
          <w:szCs w:val="24"/>
          <w:lang w:eastAsia="ru-RU"/>
        </w:rPr>
        <w:t>Шматко</w:t>
      </w:r>
      <w:proofErr w:type="spellEnd"/>
      <w:r w:rsidRPr="00460160">
        <w:rPr>
          <w:rFonts w:ascii="Times New Roman" w:eastAsia="Times New Roman" w:hAnsi="Times New Roman" w:cs="Times New Roman"/>
          <w:bCs/>
          <w:iCs/>
          <w:sz w:val="24"/>
          <w:szCs w:val="24"/>
          <w:lang w:eastAsia="ru-RU"/>
        </w:rPr>
        <w:t xml:space="preserve">; под ред. А.А. Куприна; </w:t>
      </w:r>
      <w:proofErr w:type="spellStart"/>
      <w:r w:rsidRPr="00460160">
        <w:rPr>
          <w:rFonts w:ascii="Times New Roman" w:eastAsia="Times New Roman" w:hAnsi="Times New Roman" w:cs="Times New Roman"/>
          <w:bCs/>
          <w:iCs/>
          <w:sz w:val="24"/>
          <w:szCs w:val="24"/>
          <w:lang w:eastAsia="ru-RU"/>
        </w:rPr>
        <w:t>Сосновоборский</w:t>
      </w:r>
      <w:proofErr w:type="spellEnd"/>
      <w:r w:rsidRPr="00460160">
        <w:rPr>
          <w:rFonts w:ascii="Times New Roman" w:eastAsia="Times New Roman" w:hAnsi="Times New Roman" w:cs="Times New Roman"/>
          <w:bCs/>
          <w:iCs/>
          <w:sz w:val="24"/>
          <w:szCs w:val="24"/>
          <w:lang w:eastAsia="ru-RU"/>
        </w:rPr>
        <w:t xml:space="preserve"> филиал</w:t>
      </w:r>
    </w:p>
    <w:p w:rsidR="001D294B" w:rsidRPr="00460160" w:rsidRDefault="001D294B" w:rsidP="001D294B">
      <w:pPr>
        <w:spacing w:after="0"/>
        <w:rPr>
          <w:rFonts w:ascii="Times New Roman" w:eastAsia="Times New Roman" w:hAnsi="Times New Roman" w:cs="Times New Roman"/>
          <w:bCs/>
          <w:iCs/>
          <w:sz w:val="24"/>
          <w:szCs w:val="24"/>
          <w:lang w:eastAsia="ru-RU"/>
        </w:rPr>
      </w:pPr>
      <w:proofErr w:type="spellStart"/>
      <w:r w:rsidRPr="00460160">
        <w:rPr>
          <w:rFonts w:ascii="Times New Roman" w:eastAsia="Times New Roman" w:hAnsi="Times New Roman" w:cs="Times New Roman"/>
          <w:bCs/>
          <w:iCs/>
          <w:sz w:val="24"/>
          <w:szCs w:val="24"/>
          <w:lang w:eastAsia="ru-RU"/>
        </w:rPr>
        <w:t>РАНХиГС</w:t>
      </w:r>
      <w:proofErr w:type="spellEnd"/>
      <w:r w:rsidRPr="00460160">
        <w:rPr>
          <w:rFonts w:ascii="Times New Roman" w:eastAsia="Times New Roman" w:hAnsi="Times New Roman" w:cs="Times New Roman"/>
          <w:bCs/>
          <w:iCs/>
          <w:sz w:val="24"/>
          <w:szCs w:val="24"/>
          <w:lang w:eastAsia="ru-RU"/>
        </w:rPr>
        <w:t xml:space="preserve">. – СПб.: </w:t>
      </w:r>
      <w:proofErr w:type="spellStart"/>
      <w:r w:rsidRPr="00460160">
        <w:rPr>
          <w:rFonts w:ascii="Times New Roman" w:eastAsia="Times New Roman" w:hAnsi="Times New Roman" w:cs="Times New Roman"/>
          <w:bCs/>
          <w:iCs/>
          <w:sz w:val="24"/>
          <w:szCs w:val="24"/>
          <w:lang w:eastAsia="ru-RU"/>
        </w:rPr>
        <w:t>Астерион</w:t>
      </w:r>
      <w:proofErr w:type="spellEnd"/>
      <w:r w:rsidRPr="00460160">
        <w:rPr>
          <w:rFonts w:ascii="Times New Roman" w:eastAsia="Times New Roman" w:hAnsi="Times New Roman" w:cs="Times New Roman"/>
          <w:bCs/>
          <w:iCs/>
          <w:sz w:val="24"/>
          <w:szCs w:val="24"/>
          <w:lang w:eastAsia="ru-RU"/>
        </w:rPr>
        <w:t>, 2018. – 456 с</w:t>
      </w:r>
    </w:p>
    <w:p w:rsidR="001D294B" w:rsidRPr="00460160" w:rsidRDefault="001D294B" w:rsidP="001D294B">
      <w:pPr>
        <w:pStyle w:val="afb"/>
        <w:shd w:val="clear" w:color="auto" w:fill="FFFFFF"/>
        <w:spacing w:before="0" w:beforeAutospacing="0" w:after="0" w:afterAutospacing="0"/>
        <w:rPr>
          <w:color w:val="000000"/>
        </w:rPr>
      </w:pPr>
      <w:r w:rsidRPr="00460160">
        <w:rPr>
          <w:color w:val="000000"/>
        </w:rPr>
        <w:t xml:space="preserve">3. М.Г. </w:t>
      </w:r>
      <w:proofErr w:type="spellStart"/>
      <w:r w:rsidRPr="00460160">
        <w:rPr>
          <w:color w:val="000000"/>
        </w:rPr>
        <w:t>Лопуста</w:t>
      </w:r>
      <w:proofErr w:type="spellEnd"/>
      <w:r w:rsidRPr="00460160">
        <w:rPr>
          <w:color w:val="000000"/>
        </w:rPr>
        <w:t xml:space="preserve"> «Предпринимательство» М. 2016 стр.50-55</w:t>
      </w:r>
    </w:p>
    <w:p w:rsidR="001D294B" w:rsidRPr="00460160" w:rsidRDefault="001D294B" w:rsidP="001D294B">
      <w:pPr>
        <w:pStyle w:val="afb"/>
        <w:shd w:val="clear" w:color="auto" w:fill="FFFFFF"/>
        <w:spacing w:before="0" w:beforeAutospacing="0" w:after="0" w:afterAutospacing="0"/>
        <w:rPr>
          <w:color w:val="000000"/>
        </w:rPr>
      </w:pPr>
      <w:r w:rsidRPr="00460160">
        <w:rPr>
          <w:color w:val="000000"/>
        </w:rPr>
        <w:t>А.О.Блинов «Экономика и организация малого предпринимательства.- М.:ФОН, стр. 170-175</w:t>
      </w:r>
    </w:p>
    <w:p w:rsidR="001D294B" w:rsidRPr="00460160" w:rsidRDefault="001D294B" w:rsidP="001D294B">
      <w:pPr>
        <w:spacing w:after="0"/>
        <w:rPr>
          <w:rFonts w:ascii="Times New Roman" w:eastAsia="Times New Roman" w:hAnsi="Times New Roman" w:cs="Times New Roman"/>
          <w:sz w:val="24"/>
          <w:szCs w:val="24"/>
          <w:lang w:eastAsia="ru-RU"/>
        </w:rPr>
      </w:pPr>
      <w:r w:rsidRPr="00460160">
        <w:rPr>
          <w:rFonts w:ascii="Times New Roman" w:eastAsia="Times New Roman" w:hAnsi="Times New Roman" w:cs="Times New Roman"/>
          <w:sz w:val="24"/>
          <w:szCs w:val="24"/>
          <w:lang w:eastAsia="ru-RU"/>
        </w:rPr>
        <w:t>4. Интернет-ресурсы</w:t>
      </w:r>
    </w:p>
    <w:p w:rsidR="001D294B" w:rsidRPr="00460160" w:rsidRDefault="001D294B" w:rsidP="001D294B">
      <w:pPr>
        <w:spacing w:after="0"/>
        <w:rPr>
          <w:rFonts w:ascii="Times New Roman" w:eastAsia="Times New Roman" w:hAnsi="Times New Roman" w:cs="Times New Roman"/>
          <w:b/>
          <w:bCs/>
          <w:i/>
          <w:sz w:val="24"/>
          <w:szCs w:val="24"/>
          <w:lang w:eastAsia="ru-RU"/>
        </w:rPr>
      </w:pPr>
    </w:p>
    <w:p w:rsidR="001D294B" w:rsidRPr="001717D7" w:rsidRDefault="001D294B" w:rsidP="001D294B">
      <w:pPr>
        <w:spacing w:after="0"/>
        <w:jc w:val="center"/>
        <w:rPr>
          <w:rFonts w:ascii="Times New Roman" w:eastAsia="Times New Roman" w:hAnsi="Times New Roman" w:cs="Times New Roman"/>
          <w:b/>
          <w:bCs/>
          <w:iCs/>
          <w:sz w:val="24"/>
          <w:szCs w:val="24"/>
          <w:lang w:eastAsia="ru-RU"/>
        </w:rPr>
      </w:pPr>
      <w:r w:rsidRPr="001717D7">
        <w:rPr>
          <w:rFonts w:ascii="Times New Roman" w:eastAsia="Times New Roman" w:hAnsi="Times New Roman" w:cs="Times New Roman"/>
          <w:b/>
          <w:bCs/>
          <w:iCs/>
          <w:sz w:val="24"/>
          <w:szCs w:val="24"/>
          <w:lang w:eastAsia="ru-RU"/>
        </w:rPr>
        <w:t>Краткие теоретические сведения</w:t>
      </w:r>
    </w:p>
    <w:p w:rsidR="001D294B" w:rsidRPr="001717D7" w:rsidRDefault="001D294B" w:rsidP="001D294B">
      <w:pPr>
        <w:spacing w:after="0"/>
        <w:rPr>
          <w:rFonts w:ascii="Times New Roman" w:eastAsia="Times New Roman" w:hAnsi="Times New Roman" w:cs="Times New Roman"/>
          <w:sz w:val="24"/>
          <w:szCs w:val="24"/>
          <w:lang w:eastAsia="ru-RU"/>
        </w:rPr>
      </w:pPr>
      <w:r w:rsidRPr="001717D7">
        <w:rPr>
          <w:rFonts w:ascii="Times New Roman" w:hAnsi="Times New Roman" w:cs="Times New Roman"/>
          <w:color w:val="000000" w:themeColor="text1"/>
          <w:sz w:val="24"/>
          <w:szCs w:val="24"/>
        </w:rPr>
        <w:t xml:space="preserve">                </w:t>
      </w:r>
      <w:r w:rsidRPr="001717D7">
        <w:rPr>
          <w:rFonts w:ascii="Times New Roman" w:hAnsi="Times New Roman" w:cs="Times New Roman"/>
          <w:sz w:val="24"/>
          <w:szCs w:val="24"/>
        </w:rPr>
        <w:t xml:space="preserve">   </w:t>
      </w:r>
      <w:r w:rsidRPr="001717D7">
        <w:rPr>
          <w:rFonts w:ascii="Times New Roman" w:eastAsia="Times New Roman" w:hAnsi="Times New Roman" w:cs="Times New Roman"/>
          <w:b/>
          <w:sz w:val="24"/>
          <w:szCs w:val="24"/>
          <w:shd w:val="clear" w:color="auto" w:fill="FFFFFF"/>
          <w:lang w:eastAsia="ru-RU"/>
        </w:rPr>
        <w:t>Рентабельность</w:t>
      </w:r>
      <w:r w:rsidRPr="001717D7">
        <w:rPr>
          <w:rFonts w:ascii="Times New Roman" w:eastAsia="Times New Roman" w:hAnsi="Times New Roman" w:cs="Times New Roman"/>
          <w:sz w:val="24"/>
          <w:szCs w:val="24"/>
          <w:shd w:val="clear" w:color="auto" w:fill="FFFFFF"/>
          <w:lang w:eastAsia="ru-RU"/>
        </w:rPr>
        <w:t xml:space="preserve"> – относительный показатель экономической эффективности. Рентабельность комплексно отражает степень эффективности использования материальных, трудовых и денежных и др. ресурсов. Коэффициент рентабельности рассчитывается как отношение прибыли к активам или потокам, её формирующим.</w:t>
      </w:r>
    </w:p>
    <w:p w:rsidR="001D294B" w:rsidRPr="001717D7" w:rsidRDefault="001D294B" w:rsidP="001D294B">
      <w:pPr>
        <w:spacing w:after="0"/>
        <w:rPr>
          <w:rFonts w:ascii="Times New Roman" w:eastAsia="Times New Roman" w:hAnsi="Times New Roman" w:cs="Times New Roman"/>
          <w:sz w:val="24"/>
          <w:szCs w:val="24"/>
          <w:lang w:eastAsia="ru-RU"/>
        </w:rPr>
      </w:pPr>
      <w:r w:rsidRPr="001717D7">
        <w:rPr>
          <w:rFonts w:ascii="Times New Roman" w:eastAsia="Times New Roman" w:hAnsi="Times New Roman" w:cs="Times New Roman"/>
          <w:b/>
          <w:sz w:val="24"/>
          <w:szCs w:val="24"/>
          <w:shd w:val="clear" w:color="auto" w:fill="FFFFFF"/>
          <w:lang w:eastAsia="ru-RU"/>
        </w:rPr>
        <w:t>Рентабельность продаж</w:t>
      </w:r>
      <w:r w:rsidRPr="001717D7">
        <w:rPr>
          <w:rFonts w:ascii="Times New Roman" w:eastAsia="Times New Roman" w:hAnsi="Times New Roman" w:cs="Times New Roman"/>
          <w:sz w:val="24"/>
          <w:szCs w:val="24"/>
          <w:shd w:val="clear" w:color="auto" w:fill="FFFFFF"/>
          <w:lang w:eastAsia="ru-RU"/>
        </w:rPr>
        <w:t xml:space="preserve"> — коэффициент рентабельности, который показывает долю прибыли в каждом заработанном рубле. Обычно рассчитывается как отношение чистой прибыли (прибыли после налогообложения) за определённый период к выраженному в денежных средствах объёму продаж за тот же период. </w:t>
      </w:r>
      <w:r w:rsidRPr="001717D7">
        <w:rPr>
          <w:rFonts w:ascii="Times New Roman" w:eastAsia="Times New Roman" w:hAnsi="Times New Roman" w:cs="Times New Roman"/>
          <w:sz w:val="24"/>
          <w:szCs w:val="24"/>
          <w:lang w:eastAsia="ru-RU"/>
        </w:rPr>
        <w:br/>
      </w:r>
      <w:r w:rsidRPr="001717D7">
        <w:rPr>
          <w:rFonts w:ascii="Times New Roman" w:eastAsia="Times New Roman" w:hAnsi="Times New Roman" w:cs="Times New Roman"/>
          <w:b/>
          <w:sz w:val="24"/>
          <w:szCs w:val="24"/>
          <w:shd w:val="clear" w:color="auto" w:fill="FFFFFF"/>
          <w:lang w:eastAsia="ru-RU"/>
        </w:rPr>
        <w:t>Рентабельность продаж = Чистая прибыль / Выручка</w:t>
      </w:r>
      <w:r w:rsidRPr="001717D7">
        <w:rPr>
          <w:rFonts w:ascii="Times New Roman" w:eastAsia="Times New Roman" w:hAnsi="Times New Roman" w:cs="Times New Roman"/>
          <w:sz w:val="24"/>
          <w:szCs w:val="24"/>
          <w:lang w:eastAsia="ru-RU"/>
        </w:rPr>
        <w:br/>
      </w:r>
      <w:r w:rsidRPr="001717D7">
        <w:rPr>
          <w:rFonts w:ascii="Times New Roman" w:eastAsia="Times New Roman" w:hAnsi="Times New Roman" w:cs="Times New Roman"/>
          <w:sz w:val="24"/>
          <w:szCs w:val="24"/>
          <w:shd w:val="clear" w:color="auto" w:fill="FFFFFF"/>
          <w:lang w:eastAsia="ru-RU"/>
        </w:rPr>
        <w:t>Рентабельность продаж является индикатором ценовой политики компании и её способности контролировать издержки. Различия в конкурентных стратегиях и продуктовых линейках вызывают значительное разнообразие значений рентабельности продаж в различных компаниях. Часто используется для оценки операционной эффективности компаний. </w:t>
      </w:r>
    </w:p>
    <w:p w:rsidR="001D294B" w:rsidRPr="001717D7" w:rsidRDefault="001D294B" w:rsidP="001D294B">
      <w:pPr>
        <w:numPr>
          <w:ilvl w:val="0"/>
          <w:numId w:val="19"/>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реализованной продукции</w:t>
      </w:r>
      <w:r w:rsidRPr="001717D7">
        <w:rPr>
          <w:rFonts w:ascii="Times New Roman" w:eastAsia="Times New Roman" w:hAnsi="Times New Roman" w:cs="Times New Roman"/>
          <w:sz w:val="24"/>
          <w:szCs w:val="24"/>
          <w:lang w:eastAsia="ru-RU"/>
        </w:rPr>
        <w:t> — отношение прибыли от реализации к объему реализации.</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ROM = (прибыль от реализации продукции, работ, услуг/Реализация) * 100 %</w:t>
      </w:r>
    </w:p>
    <w:p w:rsidR="001D294B" w:rsidRPr="001717D7" w:rsidRDefault="001D294B" w:rsidP="001D294B">
      <w:pPr>
        <w:numPr>
          <w:ilvl w:val="0"/>
          <w:numId w:val="20"/>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основных средств</w:t>
      </w:r>
      <w:r w:rsidRPr="001717D7">
        <w:rPr>
          <w:rFonts w:ascii="Times New Roman" w:eastAsia="Times New Roman" w:hAnsi="Times New Roman" w:cs="Times New Roman"/>
          <w:sz w:val="24"/>
          <w:szCs w:val="24"/>
          <w:lang w:eastAsia="ru-RU"/>
        </w:rPr>
        <w:t> — отношение (чистой) прибыли к величине основных средств.</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ROFA = ЧП/Основные средства * 100 %</w:t>
      </w:r>
    </w:p>
    <w:p w:rsidR="001D294B" w:rsidRPr="001717D7" w:rsidRDefault="001D294B" w:rsidP="001D294B">
      <w:pPr>
        <w:numPr>
          <w:ilvl w:val="0"/>
          <w:numId w:val="21"/>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продаж</w:t>
      </w:r>
      <w:r w:rsidRPr="001717D7">
        <w:rPr>
          <w:rFonts w:ascii="Times New Roman" w:eastAsia="Times New Roman" w:hAnsi="Times New Roman" w:cs="Times New Roman"/>
          <w:sz w:val="24"/>
          <w:szCs w:val="24"/>
          <w:lang w:eastAsia="ru-RU"/>
        </w:rPr>
        <w:t> (</w:t>
      </w:r>
      <w:proofErr w:type="spellStart"/>
      <w:r w:rsidRPr="001717D7">
        <w:rPr>
          <w:rFonts w:ascii="Times New Roman" w:eastAsia="Times New Roman" w:hAnsi="Times New Roman" w:cs="Times New Roman"/>
          <w:sz w:val="24"/>
          <w:szCs w:val="24"/>
          <w:lang w:eastAsia="ru-RU"/>
        </w:rPr>
        <w:t>Marginonsales</w:t>
      </w:r>
      <w:proofErr w:type="spellEnd"/>
      <w:r w:rsidRPr="001717D7">
        <w:rPr>
          <w:rFonts w:ascii="Times New Roman" w:eastAsia="Times New Roman" w:hAnsi="Times New Roman" w:cs="Times New Roman"/>
          <w:sz w:val="24"/>
          <w:szCs w:val="24"/>
          <w:lang w:eastAsia="ru-RU"/>
        </w:rPr>
        <w:t xml:space="preserve">, </w:t>
      </w:r>
      <w:proofErr w:type="spellStart"/>
      <w:r w:rsidRPr="001717D7">
        <w:rPr>
          <w:rFonts w:ascii="Times New Roman" w:eastAsia="Times New Roman" w:hAnsi="Times New Roman" w:cs="Times New Roman"/>
          <w:sz w:val="24"/>
          <w:szCs w:val="24"/>
          <w:lang w:eastAsia="ru-RU"/>
        </w:rPr>
        <w:t>Returnonsales</w:t>
      </w:r>
      <w:proofErr w:type="spellEnd"/>
      <w:r w:rsidRPr="001717D7">
        <w:rPr>
          <w:rFonts w:ascii="Times New Roman" w:eastAsia="Times New Roman" w:hAnsi="Times New Roman" w:cs="Times New Roman"/>
          <w:sz w:val="24"/>
          <w:szCs w:val="24"/>
          <w:lang w:eastAsia="ru-RU"/>
        </w:rPr>
        <w:t>) — отношение </w:t>
      </w:r>
      <w:hyperlink r:id="rId13" w:tooltip="Операционная прибыль" w:history="1">
        <w:r w:rsidRPr="001717D7">
          <w:rPr>
            <w:rFonts w:ascii="Times New Roman" w:eastAsia="Times New Roman" w:hAnsi="Times New Roman" w:cs="Times New Roman"/>
            <w:sz w:val="24"/>
            <w:szCs w:val="24"/>
            <w:lang w:eastAsia="ru-RU"/>
          </w:rPr>
          <w:t>операционной прибыли (прибыли от продаж)</w:t>
        </w:r>
      </w:hyperlink>
      <w:r w:rsidRPr="001717D7">
        <w:rPr>
          <w:rFonts w:ascii="Times New Roman" w:eastAsia="Times New Roman" w:hAnsi="Times New Roman" w:cs="Times New Roman"/>
          <w:sz w:val="24"/>
          <w:szCs w:val="24"/>
          <w:lang w:eastAsia="ru-RU"/>
        </w:rPr>
        <w:t>(EBIT) компании к ее выручке(</w:t>
      </w:r>
      <w:proofErr w:type="spellStart"/>
      <w:r w:rsidRPr="001717D7">
        <w:rPr>
          <w:rFonts w:ascii="Times New Roman" w:eastAsia="Times New Roman" w:hAnsi="Times New Roman" w:cs="Times New Roman"/>
          <w:sz w:val="24"/>
          <w:szCs w:val="24"/>
          <w:lang w:eastAsia="ru-RU"/>
        </w:rPr>
        <w:t>Sales</w:t>
      </w:r>
      <w:proofErr w:type="spellEnd"/>
      <w:r w:rsidRPr="001717D7">
        <w:rPr>
          <w:rFonts w:ascii="Times New Roman" w:eastAsia="Times New Roman" w:hAnsi="Times New Roman" w:cs="Times New Roman"/>
          <w:sz w:val="24"/>
          <w:szCs w:val="24"/>
          <w:lang w:eastAsia="ru-RU"/>
        </w:rPr>
        <w:t>).</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ROS = EBIT/SALES= </w:t>
      </w:r>
      <w:hyperlink r:id="rId14" w:tooltip="Операционная прибыль" w:history="1">
        <w:r w:rsidRPr="001717D7">
          <w:rPr>
            <w:rFonts w:ascii="Times New Roman" w:eastAsia="Times New Roman" w:hAnsi="Times New Roman" w:cs="Times New Roman"/>
            <w:sz w:val="24"/>
            <w:szCs w:val="24"/>
            <w:lang w:eastAsia="ru-RU"/>
          </w:rPr>
          <w:t>операционная прибыль</w:t>
        </w:r>
      </w:hyperlink>
      <w:r w:rsidRPr="001717D7">
        <w:rPr>
          <w:rFonts w:ascii="Times New Roman" w:eastAsia="Times New Roman" w:hAnsi="Times New Roman" w:cs="Times New Roman"/>
          <w:sz w:val="24"/>
          <w:szCs w:val="24"/>
          <w:lang w:eastAsia="ru-RU"/>
        </w:rPr>
        <w:t>/Выручка * 100 %</w:t>
      </w:r>
    </w:p>
    <w:p w:rsidR="001D294B" w:rsidRPr="001717D7" w:rsidRDefault="001D294B" w:rsidP="001D294B">
      <w:pPr>
        <w:numPr>
          <w:ilvl w:val="0"/>
          <w:numId w:val="22"/>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персонала</w:t>
      </w:r>
      <w:r w:rsidRPr="001717D7">
        <w:rPr>
          <w:rFonts w:ascii="Times New Roman" w:eastAsia="Times New Roman" w:hAnsi="Times New Roman" w:cs="Times New Roman"/>
          <w:sz w:val="24"/>
          <w:szCs w:val="24"/>
          <w:lang w:eastAsia="ru-RU"/>
        </w:rPr>
        <w:t> — отношение (чистой) прибыли к среднесписочной численности персонала.</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ROL = Чистая прибыль/Среднесписочная численность</w:t>
      </w:r>
    </w:p>
    <w:p w:rsidR="001D294B" w:rsidRPr="001717D7" w:rsidRDefault="001D294B" w:rsidP="001D294B">
      <w:pPr>
        <w:numPr>
          <w:ilvl w:val="0"/>
          <w:numId w:val="23"/>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lastRenderedPageBreak/>
        <w:t>Коэффициент базовой прибыльности активов</w:t>
      </w:r>
      <w:r w:rsidRPr="001717D7">
        <w:rPr>
          <w:rFonts w:ascii="Times New Roman" w:eastAsia="Times New Roman" w:hAnsi="Times New Roman" w:cs="Times New Roman"/>
          <w:sz w:val="24"/>
          <w:szCs w:val="24"/>
          <w:lang w:eastAsia="ru-RU"/>
        </w:rPr>
        <w:t> (</w:t>
      </w:r>
      <w:proofErr w:type="spellStart"/>
      <w:r w:rsidRPr="001717D7">
        <w:rPr>
          <w:rFonts w:ascii="Times New Roman" w:eastAsia="Times New Roman" w:hAnsi="Times New Roman" w:cs="Times New Roman"/>
          <w:sz w:val="24"/>
          <w:szCs w:val="24"/>
          <w:lang w:eastAsia="ru-RU"/>
        </w:rPr>
        <w:t>Basicearningpower</w:t>
      </w:r>
      <w:proofErr w:type="spellEnd"/>
      <w:r w:rsidRPr="001717D7">
        <w:rPr>
          <w:rFonts w:ascii="Times New Roman" w:eastAsia="Times New Roman" w:hAnsi="Times New Roman" w:cs="Times New Roman"/>
          <w:sz w:val="24"/>
          <w:szCs w:val="24"/>
          <w:lang w:eastAsia="ru-RU"/>
        </w:rPr>
        <w:t>) — отношение прибыли до уплаты налогов и процентов к получению к суммарной величине активов.</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BEP = EBIT/Активы * 100 %</w:t>
      </w:r>
    </w:p>
    <w:p w:rsidR="001D294B" w:rsidRPr="001717D7" w:rsidRDefault="001D294B" w:rsidP="001D294B">
      <w:pPr>
        <w:numPr>
          <w:ilvl w:val="0"/>
          <w:numId w:val="24"/>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активов (ROA)</w:t>
      </w:r>
      <w:r w:rsidRPr="001717D7">
        <w:rPr>
          <w:rFonts w:ascii="Times New Roman" w:eastAsia="Times New Roman" w:hAnsi="Times New Roman" w:cs="Times New Roman"/>
          <w:sz w:val="24"/>
          <w:szCs w:val="24"/>
          <w:lang w:eastAsia="ru-RU"/>
        </w:rPr>
        <w:t> — отношение </w:t>
      </w:r>
      <w:hyperlink r:id="rId15" w:tooltip="Чистая прибыль" w:history="1">
        <w:r w:rsidRPr="001717D7">
          <w:rPr>
            <w:rFonts w:ascii="Times New Roman" w:eastAsia="Times New Roman" w:hAnsi="Times New Roman" w:cs="Times New Roman"/>
            <w:sz w:val="24"/>
            <w:szCs w:val="24"/>
            <w:lang w:eastAsia="ru-RU"/>
          </w:rPr>
          <w:t>чистой прибыли</w:t>
        </w:r>
      </w:hyperlink>
      <w:r w:rsidRPr="001717D7">
        <w:rPr>
          <w:rFonts w:ascii="Times New Roman" w:eastAsia="Times New Roman" w:hAnsi="Times New Roman" w:cs="Times New Roman"/>
          <w:sz w:val="24"/>
          <w:szCs w:val="24"/>
          <w:lang w:eastAsia="ru-RU"/>
        </w:rPr>
        <w:t> к среднему за период размеру суммарных активов.</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ROA = Чистая прибыль/Активы * 100 %</w:t>
      </w:r>
    </w:p>
    <w:p w:rsidR="001D294B" w:rsidRPr="001717D7" w:rsidRDefault="001D294B" w:rsidP="001D294B">
      <w:pPr>
        <w:numPr>
          <w:ilvl w:val="0"/>
          <w:numId w:val="25"/>
        </w:numPr>
        <w:shd w:val="clear" w:color="auto" w:fill="FFFFFF"/>
        <w:spacing w:after="0" w:line="288" w:lineRule="atLeast"/>
        <w:ind w:left="384"/>
        <w:rPr>
          <w:rFonts w:ascii="Times New Roman" w:eastAsia="Times New Roman" w:hAnsi="Times New Roman" w:cs="Times New Roman"/>
          <w:sz w:val="24"/>
          <w:szCs w:val="24"/>
          <w:lang w:eastAsia="ru-RU"/>
        </w:rPr>
      </w:pPr>
      <w:r w:rsidRPr="001717D7">
        <w:rPr>
          <w:rFonts w:ascii="Times New Roman" w:eastAsia="Times New Roman" w:hAnsi="Times New Roman" w:cs="Times New Roman"/>
          <w:i/>
          <w:iCs/>
          <w:sz w:val="24"/>
          <w:szCs w:val="24"/>
          <w:lang w:eastAsia="ru-RU"/>
        </w:rPr>
        <w:t>Рентабельность собственного капитала (ROE)</w:t>
      </w:r>
      <w:r w:rsidRPr="001717D7">
        <w:rPr>
          <w:rFonts w:ascii="Times New Roman" w:eastAsia="Times New Roman" w:hAnsi="Times New Roman" w:cs="Times New Roman"/>
          <w:sz w:val="24"/>
          <w:szCs w:val="24"/>
          <w:lang w:eastAsia="ru-RU"/>
        </w:rPr>
        <w:t> — отношение чистой прибыли к среднему за период размеру собственного капитала.</w:t>
      </w:r>
    </w:p>
    <w:p w:rsidR="001D294B" w:rsidRPr="001717D7" w:rsidRDefault="001D294B" w:rsidP="001D294B">
      <w:pPr>
        <w:shd w:val="clear" w:color="auto" w:fill="FFFFFF"/>
        <w:spacing w:after="0" w:line="288" w:lineRule="atLeast"/>
        <w:jc w:val="center"/>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ROE = Чистая прибыль/Собственный капитал * 100 %</w:t>
      </w:r>
    </w:p>
    <w:p w:rsidR="001D294B" w:rsidRPr="009E15ED" w:rsidRDefault="001D294B" w:rsidP="001D294B">
      <w:pPr>
        <w:spacing w:after="0"/>
        <w:jc w:val="center"/>
        <w:rPr>
          <w:rFonts w:ascii="Times New Roman" w:eastAsia="Times New Roman" w:hAnsi="Times New Roman" w:cs="Times New Roman"/>
          <w:b/>
          <w:bCs/>
          <w:iCs/>
          <w:color w:val="000000" w:themeColor="text1"/>
          <w:sz w:val="24"/>
          <w:szCs w:val="24"/>
          <w:lang w:eastAsia="ru-RU"/>
        </w:rPr>
      </w:pPr>
    </w:p>
    <w:p w:rsidR="001D294B" w:rsidRPr="002476C9" w:rsidRDefault="001D294B" w:rsidP="001D294B">
      <w:pPr>
        <w:suppressAutoHyphens/>
        <w:autoSpaceDE w:val="0"/>
        <w:autoSpaceDN w:val="0"/>
        <w:adjustRightInd w:val="0"/>
        <w:spacing w:after="0"/>
        <w:jc w:val="center"/>
        <w:rPr>
          <w:rFonts w:ascii="Times New Roman" w:eastAsia="Calibri" w:hAnsi="Times New Roman" w:cs="Times New Roman"/>
          <w:b/>
          <w:sz w:val="24"/>
          <w:szCs w:val="24"/>
          <w:lang w:eastAsia="ru-RU"/>
        </w:rPr>
      </w:pPr>
      <w:r w:rsidRPr="002476C9">
        <w:rPr>
          <w:rFonts w:ascii="Times New Roman" w:eastAsia="Calibri" w:hAnsi="Times New Roman" w:cs="Times New Roman"/>
          <w:b/>
          <w:sz w:val="24"/>
          <w:szCs w:val="24"/>
          <w:lang w:eastAsia="ru-RU"/>
        </w:rPr>
        <w:t>Содержание практической работы</w:t>
      </w:r>
    </w:p>
    <w:p w:rsidR="001D294B" w:rsidRPr="001717D7" w:rsidRDefault="001D294B" w:rsidP="001D294B">
      <w:pPr>
        <w:spacing w:after="0"/>
        <w:rPr>
          <w:rFonts w:ascii="Times New Roman" w:eastAsia="Times New Roman" w:hAnsi="Times New Roman" w:cs="Times New Roman"/>
          <w:sz w:val="24"/>
          <w:szCs w:val="24"/>
          <w:lang w:eastAsia="ru-RU"/>
        </w:rPr>
      </w:pP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b/>
          <w:bCs/>
          <w:sz w:val="24"/>
          <w:szCs w:val="24"/>
        </w:rPr>
        <w:t xml:space="preserve"> </w:t>
      </w:r>
      <w:r w:rsidRPr="001717D7">
        <w:rPr>
          <w:rFonts w:ascii="Times New Roman" w:hAnsi="Times New Roman" w:cs="Times New Roman"/>
          <w:b/>
          <w:bCs/>
          <w:sz w:val="24"/>
          <w:szCs w:val="24"/>
        </w:rPr>
        <w:t>Задание 1</w:t>
      </w:r>
      <w:r w:rsidRPr="001717D7">
        <w:rPr>
          <w:rFonts w:ascii="Times New Roman" w:hAnsi="Times New Roman" w:cs="Times New Roman"/>
          <w:sz w:val="24"/>
          <w:szCs w:val="24"/>
        </w:rPr>
        <w:t xml:space="preserve">. </w:t>
      </w:r>
      <w:r w:rsidRPr="001717D7">
        <w:rPr>
          <w:rFonts w:ascii="Times New Roman" w:eastAsia="Times New Roman" w:hAnsi="Times New Roman" w:cs="Times New Roman"/>
          <w:sz w:val="24"/>
          <w:szCs w:val="24"/>
          <w:lang w:eastAsia="ru-RU"/>
        </w:rPr>
        <w:t>Определить планируемую прибыль от реализации продукции кафе на основе следующих данных:</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остатки нереализованной продукции на начало планируемого года, тыс.руб.</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xml:space="preserve">   по оптовым ценам предприятия………………………………………380</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xml:space="preserve">   по производственной себестоимости…………………………………266</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планируемый товарооборот, тыс.руб.</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по оптовым ценам предприятия…………………………………..230000</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xml:space="preserve">   по производственной себестоимости……………………………</w:t>
      </w:r>
      <w:r w:rsidR="00043177">
        <w:rPr>
          <w:rFonts w:ascii="Times New Roman" w:eastAsia="Times New Roman" w:hAnsi="Times New Roman" w:cs="Times New Roman"/>
          <w:sz w:val="24"/>
          <w:szCs w:val="24"/>
          <w:lang w:eastAsia="ru-RU"/>
        </w:rPr>
        <w:t>…..</w:t>
      </w:r>
      <w:r w:rsidRPr="001717D7">
        <w:rPr>
          <w:rFonts w:ascii="Times New Roman" w:eastAsia="Times New Roman" w:hAnsi="Times New Roman" w:cs="Times New Roman"/>
          <w:sz w:val="24"/>
          <w:szCs w:val="24"/>
          <w:lang w:eastAsia="ru-RU"/>
        </w:rPr>
        <w:t>162000</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остатки нереализованной продукции на конец планируемого года, тыс.руб.</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xml:space="preserve">   по оптовым ценам предприятия………………………………………290</w:t>
      </w: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eastAsia="Times New Roman" w:hAnsi="Times New Roman" w:cs="Times New Roman"/>
          <w:sz w:val="24"/>
          <w:szCs w:val="24"/>
          <w:lang w:eastAsia="ru-RU"/>
        </w:rPr>
        <w:t xml:space="preserve">   по производственной себестоимости…………………………………203</w:t>
      </w:r>
    </w:p>
    <w:p w:rsidR="001D294B" w:rsidRPr="006409F8" w:rsidRDefault="001D294B" w:rsidP="001D294B">
      <w:pPr>
        <w:pStyle w:val="afb"/>
        <w:spacing w:before="0" w:beforeAutospacing="0" w:after="0" w:afterAutospacing="0"/>
      </w:pPr>
    </w:p>
    <w:p w:rsidR="001D294B" w:rsidRPr="001717D7" w:rsidRDefault="001D294B" w:rsidP="001D294B">
      <w:pPr>
        <w:spacing w:after="0"/>
        <w:jc w:val="both"/>
        <w:rPr>
          <w:rFonts w:ascii="Times New Roman" w:eastAsia="Times New Roman" w:hAnsi="Times New Roman" w:cs="Times New Roman"/>
          <w:sz w:val="24"/>
          <w:szCs w:val="24"/>
          <w:lang w:eastAsia="ru-RU"/>
        </w:rPr>
      </w:pPr>
      <w:r w:rsidRPr="001717D7">
        <w:rPr>
          <w:rFonts w:ascii="Times New Roman" w:hAnsi="Times New Roman" w:cs="Times New Roman"/>
          <w:b/>
          <w:sz w:val="24"/>
          <w:szCs w:val="24"/>
        </w:rPr>
        <w:t>Задание 2</w:t>
      </w:r>
      <w:r w:rsidRPr="001717D7">
        <w:rPr>
          <w:rFonts w:ascii="Times New Roman" w:hAnsi="Times New Roman" w:cs="Times New Roman"/>
          <w:sz w:val="24"/>
          <w:szCs w:val="24"/>
        </w:rPr>
        <w:t xml:space="preserve">. </w:t>
      </w:r>
      <w:r w:rsidRPr="001717D7">
        <w:rPr>
          <w:rFonts w:ascii="Times New Roman" w:eastAsia="Times New Roman" w:hAnsi="Times New Roman" w:cs="Times New Roman"/>
          <w:sz w:val="24"/>
          <w:szCs w:val="24"/>
          <w:lang w:eastAsia="ru-RU"/>
        </w:rPr>
        <w:t xml:space="preserve">Рассчитать общую рентабельность предприятия, если на начало планируемого года основные производственные фонды составляли 12100 тыс.руб. С 1 июля вводятся основные производственные фонды на сумму 230 тыс.руб., а с 1декабря выбывают фонды на сумму 98 тыс.руб. Полная себестоимость реализуемой продукции по плану 128000 тыс.руб. Плановая стоимость реализуемой продукции в действующих оптовых ценах предприятия 166400 тыс.руб. Прибыль от услуг непромышленного характера 76 тыс. </w:t>
      </w:r>
      <w:proofErr w:type="spellStart"/>
      <w:r w:rsidRPr="001717D7">
        <w:rPr>
          <w:rFonts w:ascii="Times New Roman" w:eastAsia="Times New Roman" w:hAnsi="Times New Roman" w:cs="Times New Roman"/>
          <w:sz w:val="24"/>
          <w:szCs w:val="24"/>
          <w:lang w:eastAsia="ru-RU"/>
        </w:rPr>
        <w:t>руб</w:t>
      </w:r>
      <w:proofErr w:type="spellEnd"/>
      <w:r w:rsidRPr="001717D7">
        <w:rPr>
          <w:rFonts w:ascii="Times New Roman" w:eastAsia="Times New Roman" w:hAnsi="Times New Roman" w:cs="Times New Roman"/>
          <w:sz w:val="24"/>
          <w:szCs w:val="24"/>
          <w:lang w:eastAsia="ru-RU"/>
        </w:rPr>
        <w:t xml:space="preserve">, по операциям с тарой 7 тыс.руб. Задолженность по кредиту </w:t>
      </w:r>
      <w:proofErr w:type="spellStart"/>
      <w:r w:rsidRPr="001717D7">
        <w:rPr>
          <w:rFonts w:ascii="Times New Roman" w:eastAsia="Times New Roman" w:hAnsi="Times New Roman" w:cs="Times New Roman"/>
          <w:sz w:val="24"/>
          <w:szCs w:val="24"/>
          <w:lang w:eastAsia="ru-RU"/>
        </w:rPr>
        <w:t>Урса</w:t>
      </w:r>
      <w:proofErr w:type="spellEnd"/>
      <w:r w:rsidRPr="001717D7">
        <w:rPr>
          <w:rFonts w:ascii="Times New Roman" w:eastAsia="Times New Roman" w:hAnsi="Times New Roman" w:cs="Times New Roman"/>
          <w:sz w:val="24"/>
          <w:szCs w:val="24"/>
          <w:lang w:eastAsia="ru-RU"/>
        </w:rPr>
        <w:t xml:space="preserve"> банку за покупку нового оборудования составляет 680 тыс. </w:t>
      </w:r>
      <w:proofErr w:type="spellStart"/>
      <w:r w:rsidRPr="001717D7">
        <w:rPr>
          <w:rFonts w:ascii="Times New Roman" w:eastAsia="Times New Roman" w:hAnsi="Times New Roman" w:cs="Times New Roman"/>
          <w:sz w:val="24"/>
          <w:szCs w:val="24"/>
          <w:lang w:eastAsia="ru-RU"/>
        </w:rPr>
        <w:t>руб</w:t>
      </w:r>
      <w:proofErr w:type="spellEnd"/>
      <w:r w:rsidRPr="001717D7">
        <w:rPr>
          <w:rFonts w:ascii="Times New Roman" w:eastAsia="Times New Roman" w:hAnsi="Times New Roman" w:cs="Times New Roman"/>
          <w:sz w:val="24"/>
          <w:szCs w:val="24"/>
          <w:lang w:eastAsia="ru-RU"/>
        </w:rPr>
        <w:t>, годовой процент кредита 14% от взятой суммы. Плановый размер нормируемых оборотных средств составляет 700000 тыс.руб.</w:t>
      </w:r>
    </w:p>
    <w:p w:rsidR="001D294B" w:rsidRPr="00082A43" w:rsidRDefault="001D294B" w:rsidP="001D294B">
      <w:pPr>
        <w:spacing w:after="0"/>
        <w:rPr>
          <w:rFonts w:ascii="Times New Roman" w:hAnsi="Times New Roman" w:cs="Times New Roman"/>
          <w:b/>
          <w:sz w:val="24"/>
          <w:szCs w:val="24"/>
        </w:rPr>
      </w:pPr>
    </w:p>
    <w:p w:rsidR="001D294B" w:rsidRPr="003D03B8" w:rsidRDefault="001D294B" w:rsidP="001D294B">
      <w:pPr>
        <w:spacing w:after="0"/>
        <w:jc w:val="both"/>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оценки выполнения практического  задания:</w:t>
      </w:r>
    </w:p>
    <w:tbl>
      <w:tblPr>
        <w:tblStyle w:val="23"/>
        <w:tblW w:w="0" w:type="auto"/>
        <w:tblLook w:val="01E0" w:firstRow="1" w:lastRow="1" w:firstColumn="1" w:lastColumn="1" w:noHBand="0" w:noVBand="0"/>
      </w:tblPr>
      <w:tblGrid>
        <w:gridCol w:w="4825"/>
        <w:gridCol w:w="1189"/>
        <w:gridCol w:w="3047"/>
      </w:tblGrid>
      <w:tr w:rsidR="001D294B" w:rsidRPr="003D03B8" w:rsidTr="00AE66CA">
        <w:tc>
          <w:tcPr>
            <w:tcW w:w="514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Критерии</w:t>
            </w:r>
          </w:p>
        </w:tc>
        <w:tc>
          <w:tcPr>
            <w:tcW w:w="1232"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Баллы</w:t>
            </w:r>
          </w:p>
        </w:tc>
        <w:tc>
          <w:tcPr>
            <w:tcW w:w="3191"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примечание</w:t>
            </w:r>
          </w:p>
        </w:tc>
      </w:tr>
      <w:tr w:rsidR="001D294B" w:rsidRPr="003D03B8" w:rsidTr="00AE66CA">
        <w:tc>
          <w:tcPr>
            <w:tcW w:w="514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5</w:t>
            </w:r>
          </w:p>
        </w:tc>
        <w:tc>
          <w:tcPr>
            <w:tcW w:w="3191"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Снижение баллов за нерациональное решение</w:t>
            </w:r>
          </w:p>
        </w:tc>
      </w:tr>
      <w:tr w:rsidR="001D294B" w:rsidRPr="003D03B8" w:rsidTr="00AE66CA">
        <w:tc>
          <w:tcPr>
            <w:tcW w:w="514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4</w:t>
            </w:r>
          </w:p>
        </w:tc>
        <w:tc>
          <w:tcPr>
            <w:tcW w:w="3191"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Снижение баллов за нарушение алгоритма ответа</w:t>
            </w:r>
          </w:p>
        </w:tc>
      </w:tr>
      <w:tr w:rsidR="001D294B" w:rsidRPr="003D03B8" w:rsidTr="00AE66CA">
        <w:tc>
          <w:tcPr>
            <w:tcW w:w="514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3</w:t>
            </w:r>
          </w:p>
        </w:tc>
        <w:tc>
          <w:tcPr>
            <w:tcW w:w="3191"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Снижение баллов за отсутствие обоснования ответа</w:t>
            </w:r>
          </w:p>
        </w:tc>
      </w:tr>
      <w:tr w:rsidR="001D294B" w:rsidRPr="003D03B8" w:rsidTr="00AE66CA">
        <w:tc>
          <w:tcPr>
            <w:tcW w:w="514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0 - 2</w:t>
            </w:r>
          </w:p>
        </w:tc>
        <w:tc>
          <w:tcPr>
            <w:tcW w:w="3191"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both"/>
            </w:pPr>
            <w:r w:rsidRPr="003D03B8">
              <w:t>Снижение баллов за отсутствие попыток решения</w:t>
            </w:r>
          </w:p>
        </w:tc>
      </w:tr>
    </w:tbl>
    <w:p w:rsidR="001D294B" w:rsidRPr="003D03B8" w:rsidRDefault="001D294B" w:rsidP="001D294B">
      <w:pPr>
        <w:spacing w:after="0"/>
        <w:jc w:val="both"/>
        <w:rPr>
          <w:rFonts w:ascii="Times New Roman" w:eastAsia="Times New Roman" w:hAnsi="Times New Roman" w:cs="Times New Roman"/>
          <w:b/>
          <w:sz w:val="20"/>
          <w:szCs w:val="20"/>
          <w:lang w:eastAsia="ru-RU"/>
        </w:rPr>
      </w:pPr>
    </w:p>
    <w:p w:rsidR="001D294B" w:rsidRPr="003D03B8" w:rsidRDefault="001D294B" w:rsidP="001D294B">
      <w:pPr>
        <w:spacing w:after="0"/>
        <w:rPr>
          <w:rFonts w:ascii="Times New Roman" w:eastAsia="Times New Roman" w:hAnsi="Times New Roman" w:cs="Times New Roman"/>
          <w:b/>
          <w:sz w:val="20"/>
          <w:szCs w:val="20"/>
          <w:lang w:eastAsia="ru-RU"/>
        </w:rPr>
      </w:pPr>
      <w:r w:rsidRPr="003D03B8">
        <w:rPr>
          <w:rFonts w:ascii="Times New Roman" w:eastAsia="Times New Roman" w:hAnsi="Times New Roman" w:cs="Times New Roman"/>
          <w:b/>
          <w:sz w:val="20"/>
          <w:szCs w:val="20"/>
          <w:lang w:eastAsia="ru-RU"/>
        </w:rPr>
        <w:t>Критерии качественной оценки практического  задания</w:t>
      </w:r>
    </w:p>
    <w:tbl>
      <w:tblPr>
        <w:tblStyle w:val="23"/>
        <w:tblW w:w="0" w:type="auto"/>
        <w:tblLook w:val="01E0" w:firstRow="1" w:lastRow="1" w:firstColumn="1" w:lastColumn="1" w:noHBand="0" w:noVBand="0"/>
      </w:tblPr>
      <w:tblGrid>
        <w:gridCol w:w="2306"/>
        <w:gridCol w:w="2174"/>
        <w:gridCol w:w="1556"/>
        <w:gridCol w:w="3025"/>
      </w:tblGrid>
      <w:tr w:rsidR="001D294B" w:rsidRPr="003D03B8" w:rsidTr="00AE66CA">
        <w:tc>
          <w:tcPr>
            <w:tcW w:w="238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Баллы</w:t>
            </w:r>
          </w:p>
        </w:tc>
        <w:tc>
          <w:tcPr>
            <w:tcW w:w="1644"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Отметка</w:t>
            </w:r>
          </w:p>
        </w:tc>
        <w:tc>
          <w:tcPr>
            <w:tcW w:w="3163"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Вербальный аналог</w:t>
            </w:r>
          </w:p>
        </w:tc>
      </w:tr>
      <w:tr w:rsidR="001D294B" w:rsidRPr="003D03B8" w:rsidTr="00AE66CA">
        <w:tc>
          <w:tcPr>
            <w:tcW w:w="238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90 – 100</w:t>
            </w:r>
          </w:p>
        </w:tc>
        <w:tc>
          <w:tcPr>
            <w:tcW w:w="2376"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14 – 15</w:t>
            </w:r>
          </w:p>
        </w:tc>
        <w:tc>
          <w:tcPr>
            <w:tcW w:w="1644"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5</w:t>
            </w:r>
          </w:p>
        </w:tc>
        <w:tc>
          <w:tcPr>
            <w:tcW w:w="3163" w:type="dxa"/>
            <w:tcBorders>
              <w:top w:val="single" w:sz="4" w:space="0" w:color="auto"/>
              <w:left w:val="single" w:sz="4" w:space="0" w:color="auto"/>
              <w:bottom w:val="single" w:sz="4" w:space="0" w:color="auto"/>
              <w:right w:val="single" w:sz="4" w:space="0" w:color="auto"/>
            </w:tcBorders>
          </w:tcPr>
          <w:p w:rsidR="001D294B" w:rsidRPr="003D03B8" w:rsidRDefault="001D294B" w:rsidP="00AE66CA">
            <w:r w:rsidRPr="003D03B8">
              <w:t>Отлично</w:t>
            </w:r>
          </w:p>
        </w:tc>
      </w:tr>
      <w:tr w:rsidR="001D294B" w:rsidRPr="003D03B8" w:rsidTr="00AE66CA">
        <w:tc>
          <w:tcPr>
            <w:tcW w:w="238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80 – 89</w:t>
            </w:r>
          </w:p>
        </w:tc>
        <w:tc>
          <w:tcPr>
            <w:tcW w:w="2376"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12 – 13</w:t>
            </w:r>
          </w:p>
        </w:tc>
        <w:tc>
          <w:tcPr>
            <w:tcW w:w="1644"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4</w:t>
            </w:r>
          </w:p>
        </w:tc>
        <w:tc>
          <w:tcPr>
            <w:tcW w:w="3163" w:type="dxa"/>
            <w:tcBorders>
              <w:top w:val="single" w:sz="4" w:space="0" w:color="auto"/>
              <w:left w:val="single" w:sz="4" w:space="0" w:color="auto"/>
              <w:bottom w:val="single" w:sz="4" w:space="0" w:color="auto"/>
              <w:right w:val="single" w:sz="4" w:space="0" w:color="auto"/>
            </w:tcBorders>
          </w:tcPr>
          <w:p w:rsidR="001D294B" w:rsidRPr="003D03B8" w:rsidRDefault="001D294B" w:rsidP="00AE66CA">
            <w:r w:rsidRPr="003D03B8">
              <w:t>Хорошо</w:t>
            </w:r>
          </w:p>
        </w:tc>
      </w:tr>
      <w:tr w:rsidR="001D294B" w:rsidRPr="003D03B8" w:rsidTr="00AE66CA">
        <w:tc>
          <w:tcPr>
            <w:tcW w:w="238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70 – 79</w:t>
            </w:r>
          </w:p>
        </w:tc>
        <w:tc>
          <w:tcPr>
            <w:tcW w:w="2376"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10,5 – 11</w:t>
            </w:r>
          </w:p>
        </w:tc>
        <w:tc>
          <w:tcPr>
            <w:tcW w:w="1644"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3</w:t>
            </w:r>
          </w:p>
        </w:tc>
        <w:tc>
          <w:tcPr>
            <w:tcW w:w="3163" w:type="dxa"/>
            <w:tcBorders>
              <w:top w:val="single" w:sz="4" w:space="0" w:color="auto"/>
              <w:left w:val="single" w:sz="4" w:space="0" w:color="auto"/>
              <w:bottom w:val="single" w:sz="4" w:space="0" w:color="auto"/>
              <w:right w:val="single" w:sz="4" w:space="0" w:color="auto"/>
            </w:tcBorders>
          </w:tcPr>
          <w:p w:rsidR="001D294B" w:rsidRPr="003D03B8" w:rsidRDefault="001D294B" w:rsidP="00AE66CA">
            <w:r w:rsidRPr="003D03B8">
              <w:t>Удовлетворительно</w:t>
            </w:r>
          </w:p>
        </w:tc>
      </w:tr>
      <w:tr w:rsidR="001D294B" w:rsidRPr="003D03B8" w:rsidTr="00AE66CA">
        <w:tc>
          <w:tcPr>
            <w:tcW w:w="2388"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0 - 66</w:t>
            </w:r>
          </w:p>
        </w:tc>
        <w:tc>
          <w:tcPr>
            <w:tcW w:w="2376"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0 - 10</w:t>
            </w:r>
          </w:p>
        </w:tc>
        <w:tc>
          <w:tcPr>
            <w:tcW w:w="1644" w:type="dxa"/>
            <w:tcBorders>
              <w:top w:val="single" w:sz="4" w:space="0" w:color="auto"/>
              <w:left w:val="single" w:sz="4" w:space="0" w:color="auto"/>
              <w:bottom w:val="single" w:sz="4" w:space="0" w:color="auto"/>
              <w:right w:val="single" w:sz="4" w:space="0" w:color="auto"/>
            </w:tcBorders>
          </w:tcPr>
          <w:p w:rsidR="001D294B" w:rsidRPr="003D03B8" w:rsidRDefault="001D294B" w:rsidP="00AE66CA">
            <w:pPr>
              <w:jc w:val="center"/>
            </w:pPr>
            <w:r w:rsidRPr="003D03B8">
              <w:t>2</w:t>
            </w:r>
          </w:p>
        </w:tc>
        <w:tc>
          <w:tcPr>
            <w:tcW w:w="3163" w:type="dxa"/>
            <w:tcBorders>
              <w:top w:val="single" w:sz="4" w:space="0" w:color="auto"/>
              <w:left w:val="single" w:sz="4" w:space="0" w:color="auto"/>
              <w:bottom w:val="single" w:sz="4" w:space="0" w:color="auto"/>
              <w:right w:val="single" w:sz="4" w:space="0" w:color="auto"/>
            </w:tcBorders>
          </w:tcPr>
          <w:p w:rsidR="001D294B" w:rsidRPr="003D03B8" w:rsidRDefault="001D294B" w:rsidP="00AE66CA">
            <w:r w:rsidRPr="003D03B8">
              <w:t>неудовлетворительно</w:t>
            </w:r>
          </w:p>
        </w:tc>
      </w:tr>
    </w:tbl>
    <w:p w:rsidR="001D294B" w:rsidRDefault="001D294B" w:rsidP="00713ABD">
      <w:pPr>
        <w:spacing w:after="0"/>
        <w:rPr>
          <w:rFonts w:ascii="Times New Roman" w:eastAsia="Times New Roman" w:hAnsi="Times New Roman" w:cs="Times New Roman"/>
          <w:b/>
          <w:sz w:val="24"/>
          <w:szCs w:val="24"/>
          <w:lang w:eastAsia="ru-RU"/>
        </w:rPr>
      </w:pPr>
    </w:p>
    <w:sectPr w:rsidR="001D294B" w:rsidSect="00A33B5D">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6870FD3"/>
    <w:multiLevelType w:val="multilevel"/>
    <w:tmpl w:val="ACA4A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CE7228E"/>
    <w:multiLevelType w:val="hybridMultilevel"/>
    <w:tmpl w:val="C67C2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1B00E7"/>
    <w:multiLevelType w:val="multilevel"/>
    <w:tmpl w:val="A444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ED5D35"/>
    <w:multiLevelType w:val="hybridMultilevel"/>
    <w:tmpl w:val="257A3E52"/>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8" w15:restartNumberingAfterBreak="0">
    <w:nsid w:val="1B1A6C7F"/>
    <w:multiLevelType w:val="multilevel"/>
    <w:tmpl w:val="3BEC1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2068C2"/>
    <w:multiLevelType w:val="multilevel"/>
    <w:tmpl w:val="2A70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4328BF"/>
    <w:multiLevelType w:val="multilevel"/>
    <w:tmpl w:val="C4D6E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AD603D2"/>
    <w:multiLevelType w:val="hybridMultilevel"/>
    <w:tmpl w:val="0FFCBADC"/>
    <w:lvl w:ilvl="0" w:tplc="C80626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51B102A"/>
    <w:multiLevelType w:val="hybridMultilevel"/>
    <w:tmpl w:val="0FFCBADC"/>
    <w:lvl w:ilvl="0" w:tplc="C80626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03B511C"/>
    <w:multiLevelType w:val="multilevel"/>
    <w:tmpl w:val="B098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FA4A95"/>
    <w:multiLevelType w:val="multilevel"/>
    <w:tmpl w:val="EA06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4F90A8C"/>
    <w:multiLevelType w:val="multilevel"/>
    <w:tmpl w:val="869C7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1302A7"/>
    <w:multiLevelType w:val="hybridMultilevel"/>
    <w:tmpl w:val="4E30E2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346F80"/>
    <w:multiLevelType w:val="hybridMultilevel"/>
    <w:tmpl w:val="7E864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67016343"/>
    <w:multiLevelType w:val="multilevel"/>
    <w:tmpl w:val="76949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917672E"/>
    <w:multiLevelType w:val="multilevel"/>
    <w:tmpl w:val="4680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500345"/>
    <w:multiLevelType w:val="hybridMultilevel"/>
    <w:tmpl w:val="82160A42"/>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7"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19C4D62"/>
    <w:multiLevelType w:val="hybridMultilevel"/>
    <w:tmpl w:val="38AA4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425C4A"/>
    <w:multiLevelType w:val="hybridMultilevel"/>
    <w:tmpl w:val="937E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0C3113"/>
    <w:multiLevelType w:val="multilevel"/>
    <w:tmpl w:val="B7F60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11"/>
  </w:num>
  <w:num w:numId="4">
    <w:abstractNumId w:val="28"/>
  </w:num>
  <w:num w:numId="5">
    <w:abstractNumId w:val="16"/>
  </w:num>
  <w:num w:numId="6">
    <w:abstractNumId w:val="27"/>
  </w:num>
  <w:num w:numId="7">
    <w:abstractNumId w:val="5"/>
  </w:num>
  <w:num w:numId="8">
    <w:abstractNumId w:val="18"/>
  </w:num>
  <w:num w:numId="9">
    <w:abstractNumId w:val="23"/>
  </w:num>
  <w:num w:numId="10">
    <w:abstractNumId w:val="29"/>
  </w:num>
  <w:num w:numId="11">
    <w:abstractNumId w:val="22"/>
  </w:num>
  <w:num w:numId="12">
    <w:abstractNumId w:val="21"/>
  </w:num>
  <w:num w:numId="13">
    <w:abstractNumId w:val="7"/>
  </w:num>
  <w:num w:numId="14">
    <w:abstractNumId w:val="26"/>
  </w:num>
  <w:num w:numId="15">
    <w:abstractNumId w:val="17"/>
  </w:num>
  <w:num w:numId="16">
    <w:abstractNumId w:val="2"/>
  </w:num>
  <w:num w:numId="17">
    <w:abstractNumId w:val="20"/>
  </w:num>
  <w:num w:numId="18">
    <w:abstractNumId w:val="1"/>
  </w:num>
  <w:num w:numId="19">
    <w:abstractNumId w:val="25"/>
  </w:num>
  <w:num w:numId="20">
    <w:abstractNumId w:val="9"/>
  </w:num>
  <w:num w:numId="21">
    <w:abstractNumId w:val="15"/>
  </w:num>
  <w:num w:numId="22">
    <w:abstractNumId w:val="8"/>
  </w:num>
  <w:num w:numId="23">
    <w:abstractNumId w:val="30"/>
  </w:num>
  <w:num w:numId="24">
    <w:abstractNumId w:val="24"/>
  </w:num>
  <w:num w:numId="25">
    <w:abstractNumId w:val="6"/>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4"/>
  </w:num>
  <w:num w:numId="29">
    <w:abstractNumId w:val="0"/>
  </w:num>
  <w:num w:numId="30">
    <w:abstractNumId w:val="10"/>
  </w:num>
  <w:num w:numId="3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071"/>
    <w:rsid w:val="00000889"/>
    <w:rsid w:val="000070DF"/>
    <w:rsid w:val="00043177"/>
    <w:rsid w:val="00050A9C"/>
    <w:rsid w:val="00076577"/>
    <w:rsid w:val="00077628"/>
    <w:rsid w:val="000B2A2F"/>
    <w:rsid w:val="000D3C5F"/>
    <w:rsid w:val="000E5421"/>
    <w:rsid w:val="00114E22"/>
    <w:rsid w:val="00142D8D"/>
    <w:rsid w:val="001472A5"/>
    <w:rsid w:val="0015035D"/>
    <w:rsid w:val="001640F8"/>
    <w:rsid w:val="001646AF"/>
    <w:rsid w:val="00167463"/>
    <w:rsid w:val="00180C96"/>
    <w:rsid w:val="001D10C7"/>
    <w:rsid w:val="001D294B"/>
    <w:rsid w:val="001F3D51"/>
    <w:rsid w:val="001F4C21"/>
    <w:rsid w:val="00205E10"/>
    <w:rsid w:val="00211352"/>
    <w:rsid w:val="00213648"/>
    <w:rsid w:val="00237A87"/>
    <w:rsid w:val="00246EBB"/>
    <w:rsid w:val="002757C0"/>
    <w:rsid w:val="00280E1B"/>
    <w:rsid w:val="002A09B7"/>
    <w:rsid w:val="002C2FBF"/>
    <w:rsid w:val="002E6F12"/>
    <w:rsid w:val="00381CD6"/>
    <w:rsid w:val="00384937"/>
    <w:rsid w:val="003A0A8D"/>
    <w:rsid w:val="003A1B89"/>
    <w:rsid w:val="003D15BD"/>
    <w:rsid w:val="003D431C"/>
    <w:rsid w:val="003F1D76"/>
    <w:rsid w:val="00405D58"/>
    <w:rsid w:val="0043784D"/>
    <w:rsid w:val="00473288"/>
    <w:rsid w:val="0049503B"/>
    <w:rsid w:val="004A4D08"/>
    <w:rsid w:val="004E0EF8"/>
    <w:rsid w:val="00541A8F"/>
    <w:rsid w:val="005732FF"/>
    <w:rsid w:val="005802CB"/>
    <w:rsid w:val="005924F5"/>
    <w:rsid w:val="005B0777"/>
    <w:rsid w:val="005E1220"/>
    <w:rsid w:val="005F0741"/>
    <w:rsid w:val="005F5A07"/>
    <w:rsid w:val="006122DA"/>
    <w:rsid w:val="0062331E"/>
    <w:rsid w:val="00632F4A"/>
    <w:rsid w:val="00635942"/>
    <w:rsid w:val="006B6079"/>
    <w:rsid w:val="006D0B6D"/>
    <w:rsid w:val="00713ABD"/>
    <w:rsid w:val="00715E89"/>
    <w:rsid w:val="007850F4"/>
    <w:rsid w:val="007D2728"/>
    <w:rsid w:val="007D4E9F"/>
    <w:rsid w:val="007D52B0"/>
    <w:rsid w:val="007E0377"/>
    <w:rsid w:val="00804906"/>
    <w:rsid w:val="00811E9A"/>
    <w:rsid w:val="00834FEB"/>
    <w:rsid w:val="008A55DB"/>
    <w:rsid w:val="00923E32"/>
    <w:rsid w:val="00947F7A"/>
    <w:rsid w:val="00950851"/>
    <w:rsid w:val="0095525C"/>
    <w:rsid w:val="00963723"/>
    <w:rsid w:val="00980A67"/>
    <w:rsid w:val="00992709"/>
    <w:rsid w:val="009939AF"/>
    <w:rsid w:val="00995C03"/>
    <w:rsid w:val="009A6491"/>
    <w:rsid w:val="009B607A"/>
    <w:rsid w:val="009D1B5E"/>
    <w:rsid w:val="009D7F8B"/>
    <w:rsid w:val="009F0001"/>
    <w:rsid w:val="00A27854"/>
    <w:rsid w:val="00A3391A"/>
    <w:rsid w:val="00A33B5D"/>
    <w:rsid w:val="00A40510"/>
    <w:rsid w:val="00AC1CC5"/>
    <w:rsid w:val="00B559D2"/>
    <w:rsid w:val="00B86B06"/>
    <w:rsid w:val="00B90473"/>
    <w:rsid w:val="00B93674"/>
    <w:rsid w:val="00BD617C"/>
    <w:rsid w:val="00BE6E06"/>
    <w:rsid w:val="00BF00FE"/>
    <w:rsid w:val="00C12236"/>
    <w:rsid w:val="00C21A85"/>
    <w:rsid w:val="00C36242"/>
    <w:rsid w:val="00C406D5"/>
    <w:rsid w:val="00C4609B"/>
    <w:rsid w:val="00C52553"/>
    <w:rsid w:val="00C95071"/>
    <w:rsid w:val="00CA136E"/>
    <w:rsid w:val="00CC49D1"/>
    <w:rsid w:val="00CE73B7"/>
    <w:rsid w:val="00CF6F6C"/>
    <w:rsid w:val="00D24807"/>
    <w:rsid w:val="00D5461A"/>
    <w:rsid w:val="00D64E46"/>
    <w:rsid w:val="00D657F4"/>
    <w:rsid w:val="00D76299"/>
    <w:rsid w:val="00D9022A"/>
    <w:rsid w:val="00DF2764"/>
    <w:rsid w:val="00DF5FE4"/>
    <w:rsid w:val="00E01326"/>
    <w:rsid w:val="00E1103A"/>
    <w:rsid w:val="00EA28CF"/>
    <w:rsid w:val="00EA41FA"/>
    <w:rsid w:val="00EA423D"/>
    <w:rsid w:val="00EB336E"/>
    <w:rsid w:val="00EC0EB9"/>
    <w:rsid w:val="00EC38BB"/>
    <w:rsid w:val="00ED2CF5"/>
    <w:rsid w:val="00ED74B3"/>
    <w:rsid w:val="00EE1517"/>
    <w:rsid w:val="00EE5131"/>
    <w:rsid w:val="00F456B1"/>
    <w:rsid w:val="00F65F4B"/>
    <w:rsid w:val="00FA46E3"/>
    <w:rsid w:val="00FB437C"/>
    <w:rsid w:val="00FE05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ACEFBC"/>
  <w15:docId w15:val="{0FD7C32A-3A2A-4991-8DFF-8C031E31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648"/>
  </w:style>
  <w:style w:type="paragraph" w:styleId="1">
    <w:name w:val="heading 1"/>
    <w:basedOn w:val="a"/>
    <w:next w:val="a"/>
    <w:link w:val="10"/>
    <w:uiPriority w:val="9"/>
    <w:qFormat/>
    <w:rsid w:val="00947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uiPriority w:val="2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numbering" w:customStyle="1" w:styleId="11">
    <w:name w:val="Нет списка1"/>
    <w:next w:val="a2"/>
    <w:semiHidden/>
    <w:rsid w:val="005F5A07"/>
  </w:style>
  <w:style w:type="table" w:styleId="af4">
    <w:name w:val="Table Grid"/>
    <w:basedOn w:val="a1"/>
    <w:uiPriority w:val="59"/>
    <w:rsid w:val="005F5A07"/>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rsid w:val="005F5A07"/>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rsid w:val="005F5A07"/>
    <w:rPr>
      <w:rFonts w:ascii="Times New Roman" w:eastAsia="Times New Roman" w:hAnsi="Times New Roman" w:cs="Times New Roman"/>
      <w:sz w:val="24"/>
      <w:szCs w:val="24"/>
      <w:lang w:eastAsia="ru-RU"/>
    </w:rPr>
  </w:style>
  <w:style w:type="paragraph" w:styleId="af7">
    <w:name w:val="footer"/>
    <w:basedOn w:val="a"/>
    <w:link w:val="af8"/>
    <w:rsid w:val="005F5A07"/>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8">
    <w:name w:val="Нижний колонтитул Знак"/>
    <w:basedOn w:val="a0"/>
    <w:link w:val="af7"/>
    <w:rsid w:val="005F5A07"/>
    <w:rPr>
      <w:rFonts w:ascii="Times New Roman" w:eastAsia="Times New Roman" w:hAnsi="Times New Roman" w:cs="Times New Roman"/>
      <w:sz w:val="24"/>
      <w:szCs w:val="24"/>
      <w:lang w:eastAsia="ru-RU"/>
    </w:rPr>
  </w:style>
  <w:style w:type="character" w:styleId="af9">
    <w:name w:val="page number"/>
    <w:basedOn w:val="a0"/>
    <w:rsid w:val="005F5A07"/>
  </w:style>
  <w:style w:type="paragraph" w:customStyle="1" w:styleId="afa">
    <w:name w:val="Чертежный"/>
    <w:rsid w:val="005F5A07"/>
    <w:pPr>
      <w:spacing w:after="0"/>
      <w:jc w:val="both"/>
    </w:pPr>
    <w:rPr>
      <w:rFonts w:ascii="ISOCPEUR" w:eastAsia="Times New Roman" w:hAnsi="ISOCPEUR" w:cs="Times New Roman"/>
      <w:i/>
      <w:iCs/>
      <w:sz w:val="28"/>
      <w:szCs w:val="28"/>
      <w:lang w:val="uk-UA" w:eastAsia="ru-RU"/>
    </w:rPr>
  </w:style>
  <w:style w:type="table" w:customStyle="1" w:styleId="12">
    <w:name w:val="Сетка таблицы1"/>
    <w:basedOn w:val="a1"/>
    <w:next w:val="af4"/>
    <w:rsid w:val="009D1B5E"/>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4"/>
    <w:rsid w:val="00AC1CC5"/>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E73B7"/>
  </w:style>
  <w:style w:type="paragraph" w:styleId="afb">
    <w:name w:val="Normal (Web)"/>
    <w:basedOn w:val="a"/>
    <w:uiPriority w:val="99"/>
    <w:unhideWhenUsed/>
    <w:rsid w:val="00EE1517"/>
    <w:pPr>
      <w:spacing w:before="100" w:beforeAutospacing="1" w:after="100" w:afterAutospacing="1"/>
    </w:pPr>
    <w:rPr>
      <w:rFonts w:ascii="Times New Roman" w:eastAsia="Times New Roman" w:hAnsi="Times New Roman" w:cs="Times New Roman"/>
      <w:sz w:val="24"/>
      <w:szCs w:val="24"/>
      <w:lang w:eastAsia="ru-RU"/>
    </w:rPr>
  </w:style>
  <w:style w:type="paragraph" w:styleId="afc">
    <w:name w:val="Balloon Text"/>
    <w:basedOn w:val="a"/>
    <w:link w:val="afd"/>
    <w:uiPriority w:val="99"/>
    <w:semiHidden/>
    <w:unhideWhenUsed/>
    <w:rsid w:val="001F3D51"/>
    <w:pPr>
      <w:spacing w:after="0"/>
    </w:pPr>
    <w:rPr>
      <w:rFonts w:ascii="Tahoma" w:hAnsi="Tahoma" w:cs="Tahoma"/>
      <w:sz w:val="16"/>
      <w:szCs w:val="16"/>
    </w:rPr>
  </w:style>
  <w:style w:type="character" w:customStyle="1" w:styleId="afd">
    <w:name w:val="Текст выноски Знак"/>
    <w:basedOn w:val="a0"/>
    <w:link w:val="afc"/>
    <w:uiPriority w:val="99"/>
    <w:semiHidden/>
    <w:rsid w:val="001F3D51"/>
    <w:rPr>
      <w:rFonts w:ascii="Tahoma" w:hAnsi="Tahoma" w:cs="Tahoma"/>
      <w:sz w:val="16"/>
      <w:szCs w:val="16"/>
    </w:rPr>
  </w:style>
  <w:style w:type="character" w:styleId="afe">
    <w:name w:val="Hyperlink"/>
    <w:basedOn w:val="a0"/>
    <w:uiPriority w:val="99"/>
    <w:unhideWhenUsed/>
    <w:rsid w:val="00B86B06"/>
    <w:rPr>
      <w:color w:val="0000FF" w:themeColor="hyperlink"/>
      <w:u w:val="single"/>
    </w:rPr>
  </w:style>
  <w:style w:type="paragraph" w:customStyle="1" w:styleId="xzvds">
    <w:name w:val="xzvds"/>
    <w:basedOn w:val="a"/>
    <w:rsid w:val="00B86B0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
    <w:name w:val="paragraph"/>
    <w:basedOn w:val="a"/>
    <w:rsid w:val="00713ABD"/>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3008">
      <w:bodyDiv w:val="1"/>
      <w:marLeft w:val="0"/>
      <w:marRight w:val="0"/>
      <w:marTop w:val="0"/>
      <w:marBottom w:val="0"/>
      <w:divBdr>
        <w:top w:val="none" w:sz="0" w:space="0" w:color="auto"/>
        <w:left w:val="none" w:sz="0" w:space="0" w:color="auto"/>
        <w:bottom w:val="none" w:sz="0" w:space="0" w:color="auto"/>
        <w:right w:val="none" w:sz="0" w:space="0" w:color="auto"/>
      </w:divBdr>
    </w:div>
    <w:div w:id="53116558">
      <w:bodyDiv w:val="1"/>
      <w:marLeft w:val="0"/>
      <w:marRight w:val="0"/>
      <w:marTop w:val="0"/>
      <w:marBottom w:val="0"/>
      <w:divBdr>
        <w:top w:val="none" w:sz="0" w:space="0" w:color="auto"/>
        <w:left w:val="none" w:sz="0" w:space="0" w:color="auto"/>
        <w:bottom w:val="none" w:sz="0" w:space="0" w:color="auto"/>
        <w:right w:val="none" w:sz="0" w:space="0" w:color="auto"/>
      </w:divBdr>
    </w:div>
    <w:div w:id="151799071">
      <w:bodyDiv w:val="1"/>
      <w:marLeft w:val="0"/>
      <w:marRight w:val="0"/>
      <w:marTop w:val="0"/>
      <w:marBottom w:val="0"/>
      <w:divBdr>
        <w:top w:val="none" w:sz="0" w:space="0" w:color="auto"/>
        <w:left w:val="none" w:sz="0" w:space="0" w:color="auto"/>
        <w:bottom w:val="none" w:sz="0" w:space="0" w:color="auto"/>
        <w:right w:val="none" w:sz="0" w:space="0" w:color="auto"/>
      </w:divBdr>
    </w:div>
    <w:div w:id="213270907">
      <w:bodyDiv w:val="1"/>
      <w:marLeft w:val="0"/>
      <w:marRight w:val="0"/>
      <w:marTop w:val="0"/>
      <w:marBottom w:val="0"/>
      <w:divBdr>
        <w:top w:val="none" w:sz="0" w:space="0" w:color="auto"/>
        <w:left w:val="none" w:sz="0" w:space="0" w:color="auto"/>
        <w:bottom w:val="none" w:sz="0" w:space="0" w:color="auto"/>
        <w:right w:val="none" w:sz="0" w:space="0" w:color="auto"/>
      </w:divBdr>
    </w:div>
    <w:div w:id="215626783">
      <w:bodyDiv w:val="1"/>
      <w:marLeft w:val="0"/>
      <w:marRight w:val="0"/>
      <w:marTop w:val="0"/>
      <w:marBottom w:val="0"/>
      <w:divBdr>
        <w:top w:val="none" w:sz="0" w:space="0" w:color="auto"/>
        <w:left w:val="none" w:sz="0" w:space="0" w:color="auto"/>
        <w:bottom w:val="none" w:sz="0" w:space="0" w:color="auto"/>
        <w:right w:val="none" w:sz="0" w:space="0" w:color="auto"/>
      </w:divBdr>
    </w:div>
    <w:div w:id="392583364">
      <w:bodyDiv w:val="1"/>
      <w:marLeft w:val="0"/>
      <w:marRight w:val="0"/>
      <w:marTop w:val="0"/>
      <w:marBottom w:val="0"/>
      <w:divBdr>
        <w:top w:val="none" w:sz="0" w:space="0" w:color="auto"/>
        <w:left w:val="none" w:sz="0" w:space="0" w:color="auto"/>
        <w:bottom w:val="none" w:sz="0" w:space="0" w:color="auto"/>
        <w:right w:val="none" w:sz="0" w:space="0" w:color="auto"/>
      </w:divBdr>
    </w:div>
    <w:div w:id="424813347">
      <w:bodyDiv w:val="1"/>
      <w:marLeft w:val="0"/>
      <w:marRight w:val="0"/>
      <w:marTop w:val="0"/>
      <w:marBottom w:val="0"/>
      <w:divBdr>
        <w:top w:val="none" w:sz="0" w:space="0" w:color="auto"/>
        <w:left w:val="none" w:sz="0" w:space="0" w:color="auto"/>
        <w:bottom w:val="none" w:sz="0" w:space="0" w:color="auto"/>
        <w:right w:val="none" w:sz="0" w:space="0" w:color="auto"/>
      </w:divBdr>
    </w:div>
    <w:div w:id="644940997">
      <w:bodyDiv w:val="1"/>
      <w:marLeft w:val="0"/>
      <w:marRight w:val="0"/>
      <w:marTop w:val="0"/>
      <w:marBottom w:val="0"/>
      <w:divBdr>
        <w:top w:val="none" w:sz="0" w:space="0" w:color="auto"/>
        <w:left w:val="none" w:sz="0" w:space="0" w:color="auto"/>
        <w:bottom w:val="none" w:sz="0" w:space="0" w:color="auto"/>
        <w:right w:val="none" w:sz="0" w:space="0" w:color="auto"/>
      </w:divBdr>
    </w:div>
    <w:div w:id="677388164">
      <w:bodyDiv w:val="1"/>
      <w:marLeft w:val="0"/>
      <w:marRight w:val="0"/>
      <w:marTop w:val="0"/>
      <w:marBottom w:val="0"/>
      <w:divBdr>
        <w:top w:val="none" w:sz="0" w:space="0" w:color="auto"/>
        <w:left w:val="none" w:sz="0" w:space="0" w:color="auto"/>
        <w:bottom w:val="none" w:sz="0" w:space="0" w:color="auto"/>
        <w:right w:val="none" w:sz="0" w:space="0" w:color="auto"/>
      </w:divBdr>
    </w:div>
    <w:div w:id="730540966">
      <w:bodyDiv w:val="1"/>
      <w:marLeft w:val="0"/>
      <w:marRight w:val="0"/>
      <w:marTop w:val="0"/>
      <w:marBottom w:val="0"/>
      <w:divBdr>
        <w:top w:val="none" w:sz="0" w:space="0" w:color="auto"/>
        <w:left w:val="none" w:sz="0" w:space="0" w:color="auto"/>
        <w:bottom w:val="none" w:sz="0" w:space="0" w:color="auto"/>
        <w:right w:val="none" w:sz="0" w:space="0" w:color="auto"/>
      </w:divBdr>
    </w:div>
    <w:div w:id="925304877">
      <w:bodyDiv w:val="1"/>
      <w:marLeft w:val="0"/>
      <w:marRight w:val="0"/>
      <w:marTop w:val="0"/>
      <w:marBottom w:val="0"/>
      <w:divBdr>
        <w:top w:val="none" w:sz="0" w:space="0" w:color="auto"/>
        <w:left w:val="none" w:sz="0" w:space="0" w:color="auto"/>
        <w:bottom w:val="none" w:sz="0" w:space="0" w:color="auto"/>
        <w:right w:val="none" w:sz="0" w:space="0" w:color="auto"/>
      </w:divBdr>
    </w:div>
    <w:div w:id="997228366">
      <w:bodyDiv w:val="1"/>
      <w:marLeft w:val="0"/>
      <w:marRight w:val="0"/>
      <w:marTop w:val="0"/>
      <w:marBottom w:val="0"/>
      <w:divBdr>
        <w:top w:val="none" w:sz="0" w:space="0" w:color="auto"/>
        <w:left w:val="none" w:sz="0" w:space="0" w:color="auto"/>
        <w:bottom w:val="none" w:sz="0" w:space="0" w:color="auto"/>
        <w:right w:val="none" w:sz="0" w:space="0" w:color="auto"/>
      </w:divBdr>
    </w:div>
    <w:div w:id="1141849113">
      <w:bodyDiv w:val="1"/>
      <w:marLeft w:val="0"/>
      <w:marRight w:val="0"/>
      <w:marTop w:val="0"/>
      <w:marBottom w:val="0"/>
      <w:divBdr>
        <w:top w:val="none" w:sz="0" w:space="0" w:color="auto"/>
        <w:left w:val="none" w:sz="0" w:space="0" w:color="auto"/>
        <w:bottom w:val="none" w:sz="0" w:space="0" w:color="auto"/>
        <w:right w:val="none" w:sz="0" w:space="0" w:color="auto"/>
      </w:divBdr>
      <w:divsChild>
        <w:div w:id="1015884511">
          <w:marLeft w:val="0"/>
          <w:marRight w:val="0"/>
          <w:marTop w:val="0"/>
          <w:marBottom w:val="0"/>
          <w:divBdr>
            <w:top w:val="none" w:sz="0" w:space="0" w:color="auto"/>
            <w:left w:val="none" w:sz="0" w:space="0" w:color="auto"/>
            <w:bottom w:val="none" w:sz="0" w:space="0" w:color="auto"/>
            <w:right w:val="none" w:sz="0" w:space="0" w:color="auto"/>
          </w:divBdr>
        </w:div>
      </w:divsChild>
    </w:div>
    <w:div w:id="1201632161">
      <w:bodyDiv w:val="1"/>
      <w:marLeft w:val="0"/>
      <w:marRight w:val="0"/>
      <w:marTop w:val="0"/>
      <w:marBottom w:val="0"/>
      <w:divBdr>
        <w:top w:val="none" w:sz="0" w:space="0" w:color="auto"/>
        <w:left w:val="none" w:sz="0" w:space="0" w:color="auto"/>
        <w:bottom w:val="none" w:sz="0" w:space="0" w:color="auto"/>
        <w:right w:val="none" w:sz="0" w:space="0" w:color="auto"/>
      </w:divBdr>
    </w:div>
    <w:div w:id="1363827446">
      <w:bodyDiv w:val="1"/>
      <w:marLeft w:val="0"/>
      <w:marRight w:val="0"/>
      <w:marTop w:val="0"/>
      <w:marBottom w:val="0"/>
      <w:divBdr>
        <w:top w:val="none" w:sz="0" w:space="0" w:color="auto"/>
        <w:left w:val="none" w:sz="0" w:space="0" w:color="auto"/>
        <w:bottom w:val="none" w:sz="0" w:space="0" w:color="auto"/>
        <w:right w:val="none" w:sz="0" w:space="0" w:color="auto"/>
      </w:divBdr>
    </w:div>
    <w:div w:id="1391541060">
      <w:bodyDiv w:val="1"/>
      <w:marLeft w:val="0"/>
      <w:marRight w:val="0"/>
      <w:marTop w:val="0"/>
      <w:marBottom w:val="0"/>
      <w:divBdr>
        <w:top w:val="none" w:sz="0" w:space="0" w:color="auto"/>
        <w:left w:val="none" w:sz="0" w:space="0" w:color="auto"/>
        <w:bottom w:val="none" w:sz="0" w:space="0" w:color="auto"/>
        <w:right w:val="none" w:sz="0" w:space="0" w:color="auto"/>
      </w:divBdr>
      <w:divsChild>
        <w:div w:id="312754335">
          <w:marLeft w:val="0"/>
          <w:marRight w:val="0"/>
          <w:marTop w:val="0"/>
          <w:marBottom w:val="0"/>
          <w:divBdr>
            <w:top w:val="none" w:sz="0" w:space="0" w:color="auto"/>
            <w:left w:val="none" w:sz="0" w:space="0" w:color="auto"/>
            <w:bottom w:val="none" w:sz="0" w:space="0" w:color="auto"/>
            <w:right w:val="none" w:sz="0" w:space="0" w:color="auto"/>
          </w:divBdr>
        </w:div>
      </w:divsChild>
    </w:div>
    <w:div w:id="1416126649">
      <w:bodyDiv w:val="1"/>
      <w:marLeft w:val="0"/>
      <w:marRight w:val="0"/>
      <w:marTop w:val="0"/>
      <w:marBottom w:val="0"/>
      <w:divBdr>
        <w:top w:val="none" w:sz="0" w:space="0" w:color="auto"/>
        <w:left w:val="none" w:sz="0" w:space="0" w:color="auto"/>
        <w:bottom w:val="none" w:sz="0" w:space="0" w:color="auto"/>
        <w:right w:val="none" w:sz="0" w:space="0" w:color="auto"/>
      </w:divBdr>
    </w:div>
    <w:div w:id="1509565499">
      <w:bodyDiv w:val="1"/>
      <w:marLeft w:val="0"/>
      <w:marRight w:val="0"/>
      <w:marTop w:val="0"/>
      <w:marBottom w:val="0"/>
      <w:divBdr>
        <w:top w:val="none" w:sz="0" w:space="0" w:color="auto"/>
        <w:left w:val="none" w:sz="0" w:space="0" w:color="auto"/>
        <w:bottom w:val="none" w:sz="0" w:space="0" w:color="auto"/>
        <w:right w:val="none" w:sz="0" w:space="0" w:color="auto"/>
      </w:divBdr>
    </w:div>
    <w:div w:id="1664237956">
      <w:bodyDiv w:val="1"/>
      <w:marLeft w:val="0"/>
      <w:marRight w:val="0"/>
      <w:marTop w:val="0"/>
      <w:marBottom w:val="0"/>
      <w:divBdr>
        <w:top w:val="none" w:sz="0" w:space="0" w:color="auto"/>
        <w:left w:val="none" w:sz="0" w:space="0" w:color="auto"/>
        <w:bottom w:val="none" w:sz="0" w:space="0" w:color="auto"/>
        <w:right w:val="none" w:sz="0" w:space="0" w:color="auto"/>
      </w:divBdr>
    </w:div>
    <w:div w:id="1721712167">
      <w:bodyDiv w:val="1"/>
      <w:marLeft w:val="0"/>
      <w:marRight w:val="0"/>
      <w:marTop w:val="0"/>
      <w:marBottom w:val="0"/>
      <w:divBdr>
        <w:top w:val="none" w:sz="0" w:space="0" w:color="auto"/>
        <w:left w:val="none" w:sz="0" w:space="0" w:color="auto"/>
        <w:bottom w:val="none" w:sz="0" w:space="0" w:color="auto"/>
        <w:right w:val="none" w:sz="0" w:space="0" w:color="auto"/>
      </w:divBdr>
      <w:divsChild>
        <w:div w:id="1961914605">
          <w:marLeft w:val="0"/>
          <w:marRight w:val="0"/>
          <w:marTop w:val="100"/>
          <w:marBottom w:val="100"/>
          <w:divBdr>
            <w:top w:val="none" w:sz="0" w:space="0" w:color="auto"/>
            <w:left w:val="none" w:sz="0" w:space="0" w:color="auto"/>
            <w:bottom w:val="none" w:sz="0" w:space="0" w:color="auto"/>
            <w:right w:val="none" w:sz="0" w:space="0" w:color="auto"/>
          </w:divBdr>
        </w:div>
      </w:divsChild>
    </w:div>
    <w:div w:id="1728644255">
      <w:bodyDiv w:val="1"/>
      <w:marLeft w:val="0"/>
      <w:marRight w:val="0"/>
      <w:marTop w:val="0"/>
      <w:marBottom w:val="0"/>
      <w:divBdr>
        <w:top w:val="none" w:sz="0" w:space="0" w:color="auto"/>
        <w:left w:val="none" w:sz="0" w:space="0" w:color="auto"/>
        <w:bottom w:val="none" w:sz="0" w:space="0" w:color="auto"/>
        <w:right w:val="none" w:sz="0" w:space="0" w:color="auto"/>
      </w:divBdr>
    </w:div>
    <w:div w:id="1836992813">
      <w:bodyDiv w:val="1"/>
      <w:marLeft w:val="0"/>
      <w:marRight w:val="0"/>
      <w:marTop w:val="0"/>
      <w:marBottom w:val="0"/>
      <w:divBdr>
        <w:top w:val="none" w:sz="0" w:space="0" w:color="auto"/>
        <w:left w:val="none" w:sz="0" w:space="0" w:color="auto"/>
        <w:bottom w:val="none" w:sz="0" w:space="0" w:color="auto"/>
        <w:right w:val="none" w:sz="0" w:space="0" w:color="auto"/>
      </w:divBdr>
      <w:divsChild>
        <w:div w:id="1009406991">
          <w:marLeft w:val="0"/>
          <w:marRight w:val="0"/>
          <w:marTop w:val="0"/>
          <w:marBottom w:val="0"/>
          <w:divBdr>
            <w:top w:val="none" w:sz="0" w:space="0" w:color="auto"/>
            <w:left w:val="none" w:sz="0" w:space="0" w:color="auto"/>
            <w:bottom w:val="none" w:sz="0" w:space="0" w:color="auto"/>
            <w:right w:val="none" w:sz="0" w:space="0" w:color="auto"/>
          </w:divBdr>
          <w:divsChild>
            <w:div w:id="1017077036">
              <w:marLeft w:val="0"/>
              <w:marRight w:val="0"/>
              <w:marTop w:val="192"/>
              <w:marBottom w:val="0"/>
              <w:divBdr>
                <w:top w:val="none" w:sz="0" w:space="0" w:color="auto"/>
                <w:left w:val="none" w:sz="0" w:space="0" w:color="auto"/>
                <w:bottom w:val="none" w:sz="0" w:space="0" w:color="auto"/>
                <w:right w:val="none" w:sz="0" w:space="0" w:color="auto"/>
              </w:divBdr>
            </w:div>
            <w:div w:id="30535362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938949652">
      <w:bodyDiv w:val="1"/>
      <w:marLeft w:val="0"/>
      <w:marRight w:val="0"/>
      <w:marTop w:val="0"/>
      <w:marBottom w:val="0"/>
      <w:divBdr>
        <w:top w:val="none" w:sz="0" w:space="0" w:color="auto"/>
        <w:left w:val="none" w:sz="0" w:space="0" w:color="auto"/>
        <w:bottom w:val="none" w:sz="0" w:space="0" w:color="auto"/>
        <w:right w:val="none" w:sz="0" w:space="0" w:color="auto"/>
      </w:divBdr>
    </w:div>
    <w:div w:id="2005090152">
      <w:bodyDiv w:val="1"/>
      <w:marLeft w:val="0"/>
      <w:marRight w:val="0"/>
      <w:marTop w:val="0"/>
      <w:marBottom w:val="0"/>
      <w:divBdr>
        <w:top w:val="none" w:sz="0" w:space="0" w:color="auto"/>
        <w:left w:val="none" w:sz="0" w:space="0" w:color="auto"/>
        <w:bottom w:val="none" w:sz="0" w:space="0" w:color="auto"/>
        <w:right w:val="none" w:sz="0" w:space="0" w:color="auto"/>
      </w:divBdr>
    </w:div>
    <w:div w:id="214318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ru.wikipedia.org/wiki/%D0%9E%D0%BF%D0%B5%D1%80%D0%B0%D1%86%D0%B8%D0%BE%D0%BD%D0%BD%D0%B0%D1%8F_%D0%BF%D1%80%D0%B8%D0%B1%D1%8B%D0%BB%D1%8C" TargetMode="External"/><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ru.wikipedia.org/wiki/%D0%A7%D0%B8%D1%81%D1%82%D0%B0%D1%8F_%D0%BF%D1%80%D0%B8%D0%B1%D1%8B%D0%BB%D1%8C" TargetMode="Externa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hyperlink" Target="http://ru.wikipedia.org/wiki/%D0%9E%D0%BF%D0%B5%D1%80%D0%B0%D1%86%D0%B8%D0%BE%D0%BD%D0%BD%D0%B0%D1%8F_%D0%BF%D1%80%D0%B8%D0%B1%D1%8B%D0%BB%D1%8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6E7A7-4699-4525-ADA7-61E3CA7B6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21245</Words>
  <Characters>121102</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dc:creator>
  <cp:lastModifiedBy>Библиотека</cp:lastModifiedBy>
  <cp:revision>3</cp:revision>
  <cp:lastPrinted>2020-11-27T06:37:00Z</cp:lastPrinted>
  <dcterms:created xsi:type="dcterms:W3CDTF">2021-01-11T15:47:00Z</dcterms:created>
  <dcterms:modified xsi:type="dcterms:W3CDTF">2024-10-29T06:42:00Z</dcterms:modified>
</cp:coreProperties>
</file>